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dc710165a4347" w:history="1">
              <w:r>
                <w:rPr>
                  <w:rStyle w:val="Hyperlink"/>
                </w:rPr>
                <w:t>2026-2032年中国超崩解剂市场现状调研及发展前景预测分析报告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dc710165a4347" w:history="1">
              <w:r>
                <w:rPr>
                  <w:rStyle w:val="Hyperlink"/>
                </w:rPr>
                <w:t>2026-2032年中国超崩解剂市场现状调研及发展前景预测分析报告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dc710165a4347" w:history="1">
                <w:r>
                  <w:rPr>
                    <w:rStyle w:val="Hyperlink"/>
                  </w:rPr>
                  <w:t>https://www.20087.com/9/37/ChaoBengJieJiShiChangQianJingYuCe.html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崩解剂是制药行业中用于加速片剂溶解速度的关键辅料，能够显著改善药物的吸收效率，特别适用于老年人和儿童用药。市面上常见的超崩解剂包括交联羧甲基纤维素钠、微晶纤维素等，它们通过吸水膨胀作用迅速破坏片剂结构，促进活性成分快速释放。随着药物制剂技术的发展，对超崩解剂的要求也越来越高，除了要具备良好的崩解性能外，还需确保不影响药物的有效性和安全性。此外，超崩解剂的选择还必须考虑与其他辅料及活性成分之间的相容性问题，避免发生不良反应。</w:t>
      </w:r>
      <w:r>
        <w:rPr>
          <w:rFonts w:hint="eastAsia"/>
        </w:rPr>
        <w:br/>
      </w:r>
      <w:r>
        <w:rPr>
          <w:rFonts w:hint="eastAsia"/>
        </w:rPr>
        <w:t>　　未来，随着精准医疗和个人化治疗方案的推进，超崩解剂的研究将更加注重功能性与特异性。例如，开发针对特定疾病状态或患者群体优化的超崩解剂，以满足不同的生理需求和药物递送要求。同时，随着天然来源材料在制药行业的受欢迎程度不断增加，研究者们也在探索利用植物提取物或其他天然物质制备超崩解剂的可能性，期望能够在保持优异性能的同时，减少化学合成带来的潜在风险。此外，随着3D打印技术在制药领域的应用逐渐增多，如何设计适合3D打印工艺的超崩解剂也成为了一个新的研究方向，这将为药物制剂创新提供更多可能性。</w:t>
      </w:r>
      <w:r>
        <w:rPr>
          <w:rFonts w:hint="eastAsia"/>
        </w:rPr>
        <w:br/>
      </w:r>
      <w:r>
        <w:rPr>
          <w:rFonts w:hint="eastAsia"/>
        </w:rPr>
        <w:t>　　《</w:t>
      </w:r>
      <w:hyperlink r:id="R67cdc710165a4347" w:history="1">
        <w:r>
          <w:rPr>
            <w:rStyle w:val="Hyperlink"/>
          </w:rPr>
          <w:t>2026-2032年中国超崩解剂市场现状调研及发展前景预测分析报告</w:t>
        </w:r>
      </w:hyperlink>
      <w:r>
        <w:rPr>
          <w:rFonts w:hint="eastAsia"/>
        </w:rPr>
        <w:t>》基于权威数据和调研资料，采用定量与定性相结合的方法，系统分析了超崩解剂行业的现状和未来趋势。通过对行业的长期跟踪研究，报告提供了清晰的市场分析和趋势预测，帮助投资者更好地理解行业投资价值。同时，结合超崩解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超崩解剂市场概述</w:t>
      </w:r>
      <w:r>
        <w:rPr>
          <w:rFonts w:hint="eastAsia"/>
        </w:rPr>
        <w:br/>
      </w:r>
      <w:r>
        <w:rPr>
          <w:rFonts w:hint="eastAsia"/>
        </w:rPr>
        <w:t>　　1.1 产品定义及统计范围</w:t>
      </w:r>
      <w:r>
        <w:rPr>
          <w:rFonts w:hint="eastAsia"/>
        </w:rPr>
        <w:br/>
      </w:r>
      <w:r>
        <w:rPr>
          <w:rFonts w:hint="eastAsia"/>
        </w:rPr>
        <w:t>　　1.2 按照不同产品类型，超崩解剂主要可以分为如下几个类别</w:t>
      </w:r>
      <w:r>
        <w:rPr>
          <w:rFonts w:hint="eastAsia"/>
        </w:rPr>
        <w:br/>
      </w:r>
      <w:r>
        <w:rPr>
          <w:rFonts w:hint="eastAsia"/>
        </w:rPr>
        <w:t>　　　　1.2.1 中国不同产品类型超崩解剂增长趋势2021 VS 2025 VS 2032</w:t>
      </w:r>
      <w:r>
        <w:rPr>
          <w:rFonts w:hint="eastAsia"/>
        </w:rPr>
        <w:br/>
      </w:r>
      <w:r>
        <w:rPr>
          <w:rFonts w:hint="eastAsia"/>
        </w:rPr>
        <w:t>　　　　1.2.2 SSG</w:t>
      </w:r>
      <w:r>
        <w:rPr>
          <w:rFonts w:hint="eastAsia"/>
        </w:rPr>
        <w:br/>
      </w:r>
      <w:r>
        <w:rPr>
          <w:rFonts w:hint="eastAsia"/>
        </w:rPr>
        <w:t>　　　　1.2.3 XP</w:t>
      </w:r>
      <w:r>
        <w:rPr>
          <w:rFonts w:hint="eastAsia"/>
        </w:rPr>
        <w:br/>
      </w:r>
      <w:r>
        <w:rPr>
          <w:rFonts w:hint="eastAsia"/>
        </w:rPr>
        <w:t>　　　　1.2.4 CCS</w:t>
      </w:r>
      <w:r>
        <w:rPr>
          <w:rFonts w:hint="eastAsia"/>
        </w:rPr>
        <w:br/>
      </w:r>
      <w:r>
        <w:rPr>
          <w:rFonts w:hint="eastAsia"/>
        </w:rPr>
        <w:t>　　　　1.2.5 L-HPC</w:t>
      </w:r>
      <w:r>
        <w:rPr>
          <w:rFonts w:hint="eastAsia"/>
        </w:rPr>
        <w:br/>
      </w:r>
      <w:r>
        <w:rPr>
          <w:rFonts w:hint="eastAsia"/>
        </w:rPr>
        <w:t>　　　　1.2.6 其他类型</w:t>
      </w:r>
      <w:r>
        <w:rPr>
          <w:rFonts w:hint="eastAsia"/>
        </w:rPr>
        <w:br/>
      </w:r>
      <w:r>
        <w:rPr>
          <w:rFonts w:hint="eastAsia"/>
        </w:rPr>
        <w:t>　　1.3 从不同应用，超崩解剂主要包括如下几个方面</w:t>
      </w:r>
      <w:r>
        <w:rPr>
          <w:rFonts w:hint="eastAsia"/>
        </w:rPr>
        <w:br/>
      </w:r>
      <w:r>
        <w:rPr>
          <w:rFonts w:hint="eastAsia"/>
        </w:rPr>
        <w:t>　　　　1.3.1 中国不同应用超崩解剂增长趋势2021 VS 2025 VS 2032</w:t>
      </w:r>
      <w:r>
        <w:rPr>
          <w:rFonts w:hint="eastAsia"/>
        </w:rPr>
        <w:br/>
      </w:r>
      <w:r>
        <w:rPr>
          <w:rFonts w:hint="eastAsia"/>
        </w:rPr>
        <w:t>　　　　1.3.2 药片</w:t>
      </w:r>
      <w:r>
        <w:rPr>
          <w:rFonts w:hint="eastAsia"/>
        </w:rPr>
        <w:br/>
      </w:r>
      <w:r>
        <w:rPr>
          <w:rFonts w:hint="eastAsia"/>
        </w:rPr>
        <w:t>　　　　1.3.3 胶囊</w:t>
      </w:r>
      <w:r>
        <w:rPr>
          <w:rFonts w:hint="eastAsia"/>
        </w:rPr>
        <w:br/>
      </w:r>
      <w:r>
        <w:rPr>
          <w:rFonts w:hint="eastAsia"/>
        </w:rPr>
        <w:t>　　　　1.3.4 其他用途</w:t>
      </w:r>
      <w:r>
        <w:rPr>
          <w:rFonts w:hint="eastAsia"/>
        </w:rPr>
        <w:br/>
      </w:r>
      <w:r>
        <w:rPr>
          <w:rFonts w:hint="eastAsia"/>
        </w:rPr>
        <w:t>　　1.4 中国超崩解剂发展现状及未来趋势（2021-2032）</w:t>
      </w:r>
      <w:r>
        <w:rPr>
          <w:rFonts w:hint="eastAsia"/>
        </w:rPr>
        <w:br/>
      </w:r>
      <w:r>
        <w:rPr>
          <w:rFonts w:hint="eastAsia"/>
        </w:rPr>
        <w:t>　　　　1.4.1 中国市场超崩解剂收入及增长率（2021-2032）</w:t>
      </w:r>
      <w:r>
        <w:rPr>
          <w:rFonts w:hint="eastAsia"/>
        </w:rPr>
        <w:br/>
      </w:r>
      <w:r>
        <w:rPr>
          <w:rFonts w:hint="eastAsia"/>
        </w:rPr>
        <w:t>　　　　1.4.2 中国市场超崩解剂销量及增长率（2021-2032）</w:t>
      </w:r>
      <w:r>
        <w:rPr>
          <w:rFonts w:hint="eastAsia"/>
        </w:rPr>
        <w:br/>
      </w:r>
      <w:r>
        <w:rPr>
          <w:rFonts w:hint="eastAsia"/>
        </w:rPr>
        <w:br/>
      </w:r>
      <w:r>
        <w:rPr>
          <w:rFonts w:hint="eastAsia"/>
        </w:rPr>
        <w:t>第二章 中国市场主要超崩解剂厂商分析</w:t>
      </w:r>
      <w:r>
        <w:rPr>
          <w:rFonts w:hint="eastAsia"/>
        </w:rPr>
        <w:br/>
      </w:r>
      <w:r>
        <w:rPr>
          <w:rFonts w:hint="eastAsia"/>
        </w:rPr>
        <w:t>　　2.1 中国市场主要厂商超崩解剂销量及市场占有率</w:t>
      </w:r>
      <w:r>
        <w:rPr>
          <w:rFonts w:hint="eastAsia"/>
        </w:rPr>
        <w:br/>
      </w:r>
      <w:r>
        <w:rPr>
          <w:rFonts w:hint="eastAsia"/>
        </w:rPr>
        <w:t>　　　　2.1.1 中国市场主要厂商超崩解剂销量（2021-2026）</w:t>
      </w:r>
      <w:r>
        <w:rPr>
          <w:rFonts w:hint="eastAsia"/>
        </w:rPr>
        <w:br/>
      </w:r>
      <w:r>
        <w:rPr>
          <w:rFonts w:hint="eastAsia"/>
        </w:rPr>
        <w:t>　　　　2.1.2 中国市场主要厂商超崩解剂销量市场份额（2021-2026）</w:t>
      </w:r>
      <w:r>
        <w:rPr>
          <w:rFonts w:hint="eastAsia"/>
        </w:rPr>
        <w:br/>
      </w:r>
      <w:r>
        <w:rPr>
          <w:rFonts w:hint="eastAsia"/>
        </w:rPr>
        <w:t>　　2.2 中国市场主要厂商超崩解剂收入及市场占有率</w:t>
      </w:r>
      <w:r>
        <w:rPr>
          <w:rFonts w:hint="eastAsia"/>
        </w:rPr>
        <w:br/>
      </w:r>
      <w:r>
        <w:rPr>
          <w:rFonts w:hint="eastAsia"/>
        </w:rPr>
        <w:t>　　　　2.2.1 中国市场主要厂商超崩解剂收入（2021-2026）</w:t>
      </w:r>
      <w:r>
        <w:rPr>
          <w:rFonts w:hint="eastAsia"/>
        </w:rPr>
        <w:br/>
      </w:r>
      <w:r>
        <w:rPr>
          <w:rFonts w:hint="eastAsia"/>
        </w:rPr>
        <w:t>　　　　2.2.2 中国市场主要厂商超崩解剂收入市场份额（2021-2026）</w:t>
      </w:r>
      <w:r>
        <w:rPr>
          <w:rFonts w:hint="eastAsia"/>
        </w:rPr>
        <w:br/>
      </w:r>
      <w:r>
        <w:rPr>
          <w:rFonts w:hint="eastAsia"/>
        </w:rPr>
        <w:t>　　　　2.2.3 2025年中国市场主要厂商超崩解剂收入排名</w:t>
      </w:r>
      <w:r>
        <w:rPr>
          <w:rFonts w:hint="eastAsia"/>
        </w:rPr>
        <w:br/>
      </w:r>
      <w:r>
        <w:rPr>
          <w:rFonts w:hint="eastAsia"/>
        </w:rPr>
        <w:t>　　2.3 中国市场主要厂商超崩解剂价格（2021-2026）</w:t>
      </w:r>
      <w:r>
        <w:rPr>
          <w:rFonts w:hint="eastAsia"/>
        </w:rPr>
        <w:br/>
      </w:r>
      <w:r>
        <w:rPr>
          <w:rFonts w:hint="eastAsia"/>
        </w:rPr>
        <w:t>　　2.4 中国市场主要厂商超崩解剂总部及产地分布</w:t>
      </w:r>
      <w:r>
        <w:rPr>
          <w:rFonts w:hint="eastAsia"/>
        </w:rPr>
        <w:br/>
      </w:r>
      <w:r>
        <w:rPr>
          <w:rFonts w:hint="eastAsia"/>
        </w:rPr>
        <w:t>　　2.5 中国市场主要厂商成立时间及超崩解剂商业化日期</w:t>
      </w:r>
      <w:r>
        <w:rPr>
          <w:rFonts w:hint="eastAsia"/>
        </w:rPr>
        <w:br/>
      </w:r>
      <w:r>
        <w:rPr>
          <w:rFonts w:hint="eastAsia"/>
        </w:rPr>
        <w:t>　　2.6 中国市场主要厂商超崩解剂产品类型及应用</w:t>
      </w:r>
      <w:r>
        <w:rPr>
          <w:rFonts w:hint="eastAsia"/>
        </w:rPr>
        <w:br/>
      </w:r>
      <w:r>
        <w:rPr>
          <w:rFonts w:hint="eastAsia"/>
        </w:rPr>
        <w:t>　　2.7 超崩解剂行业集中度、竞争程度分析</w:t>
      </w:r>
      <w:r>
        <w:rPr>
          <w:rFonts w:hint="eastAsia"/>
        </w:rPr>
        <w:br/>
      </w:r>
      <w:r>
        <w:rPr>
          <w:rFonts w:hint="eastAsia"/>
        </w:rPr>
        <w:t>　　　　2.7.1 超崩解剂行业集中度分析：2025年中国Top 5厂商市场份额</w:t>
      </w:r>
      <w:r>
        <w:rPr>
          <w:rFonts w:hint="eastAsia"/>
        </w:rPr>
        <w:br/>
      </w:r>
      <w:r>
        <w:rPr>
          <w:rFonts w:hint="eastAsia"/>
        </w:rPr>
        <w:t>　　　　2.7.2 中国市场超崩解剂第一梯队、第二梯队和第三梯队厂商（品牌）及2025年市场份额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重点企业（1）基本信息、超崩解剂生产基地、总部、竞争对手及市场地位</w:t>
      </w:r>
      <w:r>
        <w:rPr>
          <w:rFonts w:hint="eastAsia"/>
        </w:rPr>
        <w:br/>
      </w:r>
      <w:r>
        <w:rPr>
          <w:rFonts w:hint="eastAsia"/>
        </w:rPr>
        <w:t>　　　　3.1.2 重点企业（1） 超崩解剂产品规格、参数及市场应用</w:t>
      </w:r>
      <w:r>
        <w:rPr>
          <w:rFonts w:hint="eastAsia"/>
        </w:rPr>
        <w:br/>
      </w:r>
      <w:r>
        <w:rPr>
          <w:rFonts w:hint="eastAsia"/>
        </w:rPr>
        <w:t>　　　　3.1.3 重点企业（1）在中国市场超崩解剂销量、收入、价格及毛利率（2021-2026）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重点企业（2）基本信息、超崩解剂生产基地、总部、竞争对手及市场地位</w:t>
      </w:r>
      <w:r>
        <w:rPr>
          <w:rFonts w:hint="eastAsia"/>
        </w:rPr>
        <w:br/>
      </w:r>
      <w:r>
        <w:rPr>
          <w:rFonts w:hint="eastAsia"/>
        </w:rPr>
        <w:t>　　　　3.2.2 重点企业（2） 超崩解剂产品规格、参数及市场应用</w:t>
      </w:r>
      <w:r>
        <w:rPr>
          <w:rFonts w:hint="eastAsia"/>
        </w:rPr>
        <w:br/>
      </w:r>
      <w:r>
        <w:rPr>
          <w:rFonts w:hint="eastAsia"/>
        </w:rPr>
        <w:t>　　　　3.2.3 重点企业（2）在中国市场超崩解剂销量、收入、价格及毛利率（2021-2026）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重点企业（3）基本信息、超崩解剂生产基地、总部、竞争对手及市场地位</w:t>
      </w:r>
      <w:r>
        <w:rPr>
          <w:rFonts w:hint="eastAsia"/>
        </w:rPr>
        <w:br/>
      </w:r>
      <w:r>
        <w:rPr>
          <w:rFonts w:hint="eastAsia"/>
        </w:rPr>
        <w:t>　　　　3.3.2 重点企业（3） 超崩解剂产品规格、参数及市场应用</w:t>
      </w:r>
      <w:r>
        <w:rPr>
          <w:rFonts w:hint="eastAsia"/>
        </w:rPr>
        <w:br/>
      </w:r>
      <w:r>
        <w:rPr>
          <w:rFonts w:hint="eastAsia"/>
        </w:rPr>
        <w:t>　　　　3.3.3 重点企业（3）在中国市场超崩解剂销量、收入、价格及毛利率（2021-2026）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重点企业（4）基本信息、超崩解剂生产基地、总部、竞争对手及市场地位</w:t>
      </w:r>
      <w:r>
        <w:rPr>
          <w:rFonts w:hint="eastAsia"/>
        </w:rPr>
        <w:br/>
      </w:r>
      <w:r>
        <w:rPr>
          <w:rFonts w:hint="eastAsia"/>
        </w:rPr>
        <w:t>　　　　3.4.2 重点企业（4） 超崩解剂产品规格、参数及市场应用</w:t>
      </w:r>
      <w:r>
        <w:rPr>
          <w:rFonts w:hint="eastAsia"/>
        </w:rPr>
        <w:br/>
      </w:r>
      <w:r>
        <w:rPr>
          <w:rFonts w:hint="eastAsia"/>
        </w:rPr>
        <w:t>　　　　3.4.3 重点企业（4）在中国市场超崩解剂销量、收入、价格及毛利率（2021-2026）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重点企业（5）基本信息、超崩解剂生产基地、总部、竞争对手及市场地位</w:t>
      </w:r>
      <w:r>
        <w:rPr>
          <w:rFonts w:hint="eastAsia"/>
        </w:rPr>
        <w:br/>
      </w:r>
      <w:r>
        <w:rPr>
          <w:rFonts w:hint="eastAsia"/>
        </w:rPr>
        <w:t>　　　　3.5.2 重点企业（5） 超崩解剂产品规格、参数及市场应用</w:t>
      </w:r>
      <w:r>
        <w:rPr>
          <w:rFonts w:hint="eastAsia"/>
        </w:rPr>
        <w:br/>
      </w:r>
      <w:r>
        <w:rPr>
          <w:rFonts w:hint="eastAsia"/>
        </w:rPr>
        <w:t>　　　　3.5.3 重点企业（5）在中国市场超崩解剂销量、收入、价格及毛利率（2021-2026）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重点企业（6）基本信息、超崩解剂生产基地、总部、竞争对手及市场地位</w:t>
      </w:r>
      <w:r>
        <w:rPr>
          <w:rFonts w:hint="eastAsia"/>
        </w:rPr>
        <w:br/>
      </w:r>
      <w:r>
        <w:rPr>
          <w:rFonts w:hint="eastAsia"/>
        </w:rPr>
        <w:t>　　　　3.6.2 重点企业（6） 超崩解剂产品规格、参数及市场应用</w:t>
      </w:r>
      <w:r>
        <w:rPr>
          <w:rFonts w:hint="eastAsia"/>
        </w:rPr>
        <w:br/>
      </w:r>
      <w:r>
        <w:rPr>
          <w:rFonts w:hint="eastAsia"/>
        </w:rPr>
        <w:t>　　　　3.6.3 重点企业（6）在中国市场超崩解剂销量、收入、价格及毛利率（2021-2026）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重点企业（7）基本信息、超崩解剂生产基地、总部、竞争对手及市场地位</w:t>
      </w:r>
      <w:r>
        <w:rPr>
          <w:rFonts w:hint="eastAsia"/>
        </w:rPr>
        <w:br/>
      </w:r>
      <w:r>
        <w:rPr>
          <w:rFonts w:hint="eastAsia"/>
        </w:rPr>
        <w:t>　　　　3.7.2 重点企业（7） 超崩解剂产品规格、参数及市场应用</w:t>
      </w:r>
      <w:r>
        <w:rPr>
          <w:rFonts w:hint="eastAsia"/>
        </w:rPr>
        <w:br/>
      </w:r>
      <w:r>
        <w:rPr>
          <w:rFonts w:hint="eastAsia"/>
        </w:rPr>
        <w:t>　　　　3.7.3 重点企业（7）在中国市场超崩解剂销量、收入、价格及毛利率（2021-2026）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重点企业（8）基本信息、超崩解剂生产基地、总部、竞争对手及市场地位</w:t>
      </w:r>
      <w:r>
        <w:rPr>
          <w:rFonts w:hint="eastAsia"/>
        </w:rPr>
        <w:br/>
      </w:r>
      <w:r>
        <w:rPr>
          <w:rFonts w:hint="eastAsia"/>
        </w:rPr>
        <w:t>　　　　3.8.2 重点企业（8） 超崩解剂产品规格、参数及市场应用</w:t>
      </w:r>
      <w:r>
        <w:rPr>
          <w:rFonts w:hint="eastAsia"/>
        </w:rPr>
        <w:br/>
      </w:r>
      <w:r>
        <w:rPr>
          <w:rFonts w:hint="eastAsia"/>
        </w:rPr>
        <w:t>　　　　3.8.3 重点企业（8）在中国市场超崩解剂销量、收入、价格及毛利率（2021-2026）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重点企业（9）基本信息、超崩解剂生产基地、总部、竞争对手及市场地位</w:t>
      </w:r>
      <w:r>
        <w:rPr>
          <w:rFonts w:hint="eastAsia"/>
        </w:rPr>
        <w:br/>
      </w:r>
      <w:r>
        <w:rPr>
          <w:rFonts w:hint="eastAsia"/>
        </w:rPr>
        <w:t>　　　　3.9.2 重点企业（9） 超崩解剂产品规格、参数及市场应用</w:t>
      </w:r>
      <w:r>
        <w:rPr>
          <w:rFonts w:hint="eastAsia"/>
        </w:rPr>
        <w:br/>
      </w:r>
      <w:r>
        <w:rPr>
          <w:rFonts w:hint="eastAsia"/>
        </w:rPr>
        <w:t>　　　　3.9.3 重点企业（9）在中国市场超崩解剂销量、收入、价格及毛利率（2021-2026）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重点企业（10）基本信息、超崩解剂生产基地、总部、竞争对手及市场地位</w:t>
      </w:r>
      <w:r>
        <w:rPr>
          <w:rFonts w:hint="eastAsia"/>
        </w:rPr>
        <w:br/>
      </w:r>
      <w:r>
        <w:rPr>
          <w:rFonts w:hint="eastAsia"/>
        </w:rPr>
        <w:t>　　　　3.10.2 重点企业（10） 超崩解剂产品规格、参数及市场应用</w:t>
      </w:r>
      <w:r>
        <w:rPr>
          <w:rFonts w:hint="eastAsia"/>
        </w:rPr>
        <w:br/>
      </w:r>
      <w:r>
        <w:rPr>
          <w:rFonts w:hint="eastAsia"/>
        </w:rPr>
        <w:t>　　　　3.10.3 重点企业（10）在中国市场超崩解剂销量、收入、价格及毛利率（2021-2026）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重点企业（11）基本信息、超崩解剂生产基地、总部、竞争对手及市场地位</w:t>
      </w:r>
      <w:r>
        <w:rPr>
          <w:rFonts w:hint="eastAsia"/>
        </w:rPr>
        <w:br/>
      </w:r>
      <w:r>
        <w:rPr>
          <w:rFonts w:hint="eastAsia"/>
        </w:rPr>
        <w:t>　　　　3.11.2 重点企业（11） 超崩解剂产品规格、参数及市场应用</w:t>
      </w:r>
      <w:r>
        <w:rPr>
          <w:rFonts w:hint="eastAsia"/>
        </w:rPr>
        <w:br/>
      </w:r>
      <w:r>
        <w:rPr>
          <w:rFonts w:hint="eastAsia"/>
        </w:rPr>
        <w:t>　　　　3.11.3 重点企业（11）在中国市场超崩解剂销量、收入、价格及毛利率（2021-2026）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重点企业（12）基本信息、超崩解剂生产基地、总部、竞争对手及市场地位</w:t>
      </w:r>
      <w:r>
        <w:rPr>
          <w:rFonts w:hint="eastAsia"/>
        </w:rPr>
        <w:br/>
      </w:r>
      <w:r>
        <w:rPr>
          <w:rFonts w:hint="eastAsia"/>
        </w:rPr>
        <w:t>　　　　3.12.2 重点企业（12） 超崩解剂产品规格、参数及市场应用</w:t>
      </w:r>
      <w:r>
        <w:rPr>
          <w:rFonts w:hint="eastAsia"/>
        </w:rPr>
        <w:br/>
      </w:r>
      <w:r>
        <w:rPr>
          <w:rFonts w:hint="eastAsia"/>
        </w:rPr>
        <w:t>　　　　3.12.3 重点企业（12）在中国市场超崩解剂销量、收入、价格及毛利率（2021-2026）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重点企业（13）基本信息、超崩解剂生产基地、总部、竞争对手及市场地位</w:t>
      </w:r>
      <w:r>
        <w:rPr>
          <w:rFonts w:hint="eastAsia"/>
        </w:rPr>
        <w:br/>
      </w:r>
      <w:r>
        <w:rPr>
          <w:rFonts w:hint="eastAsia"/>
        </w:rPr>
        <w:t>　　　　3.13.2 重点企业（13） 超崩解剂产品规格、参数及市场应用</w:t>
      </w:r>
      <w:r>
        <w:rPr>
          <w:rFonts w:hint="eastAsia"/>
        </w:rPr>
        <w:br/>
      </w:r>
      <w:r>
        <w:rPr>
          <w:rFonts w:hint="eastAsia"/>
        </w:rPr>
        <w:t>　　　　3.13.3 重点企业（13）在中国市场超崩解剂销量、收入、价格及毛利率（2021-2026）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不同产品类型超崩解剂分析</w:t>
      </w:r>
      <w:r>
        <w:rPr>
          <w:rFonts w:hint="eastAsia"/>
        </w:rPr>
        <w:br/>
      </w:r>
      <w:r>
        <w:rPr>
          <w:rFonts w:hint="eastAsia"/>
        </w:rPr>
        <w:t>　　4.1 中国市场不同产品类型超崩解剂销量（2021-2032）</w:t>
      </w:r>
      <w:r>
        <w:rPr>
          <w:rFonts w:hint="eastAsia"/>
        </w:rPr>
        <w:br/>
      </w:r>
      <w:r>
        <w:rPr>
          <w:rFonts w:hint="eastAsia"/>
        </w:rPr>
        <w:t>　　　　4.1.1 中国市场不同产品类型超崩解剂销量及市场份额（2021-2026）</w:t>
      </w:r>
      <w:r>
        <w:rPr>
          <w:rFonts w:hint="eastAsia"/>
        </w:rPr>
        <w:br/>
      </w:r>
      <w:r>
        <w:rPr>
          <w:rFonts w:hint="eastAsia"/>
        </w:rPr>
        <w:t>　　　　4.1.2 中国市场不同产品类型超崩解剂销量预测（2027-2032）</w:t>
      </w:r>
      <w:r>
        <w:rPr>
          <w:rFonts w:hint="eastAsia"/>
        </w:rPr>
        <w:br/>
      </w:r>
      <w:r>
        <w:rPr>
          <w:rFonts w:hint="eastAsia"/>
        </w:rPr>
        <w:t>　　4.2 中国市场不同产品类型超崩解剂规模（2021-2032）</w:t>
      </w:r>
      <w:r>
        <w:rPr>
          <w:rFonts w:hint="eastAsia"/>
        </w:rPr>
        <w:br/>
      </w:r>
      <w:r>
        <w:rPr>
          <w:rFonts w:hint="eastAsia"/>
        </w:rPr>
        <w:t>　　　　4.2.1 中国市场不同产品类型超崩解剂规模及市场份额（2021-2026）</w:t>
      </w:r>
      <w:r>
        <w:rPr>
          <w:rFonts w:hint="eastAsia"/>
        </w:rPr>
        <w:br/>
      </w:r>
      <w:r>
        <w:rPr>
          <w:rFonts w:hint="eastAsia"/>
        </w:rPr>
        <w:t>　　　　4.2.2 中国市场不同产品类型超崩解剂规模预测（2027-2032）</w:t>
      </w:r>
      <w:r>
        <w:rPr>
          <w:rFonts w:hint="eastAsia"/>
        </w:rPr>
        <w:br/>
      </w:r>
      <w:r>
        <w:rPr>
          <w:rFonts w:hint="eastAsia"/>
        </w:rPr>
        <w:t>　　4.3 中国市场不同产品类型超崩解剂价格走势（2021-2032）</w:t>
      </w:r>
      <w:r>
        <w:rPr>
          <w:rFonts w:hint="eastAsia"/>
        </w:rPr>
        <w:br/>
      </w:r>
      <w:r>
        <w:rPr>
          <w:rFonts w:hint="eastAsia"/>
        </w:rPr>
        <w:br/>
      </w:r>
      <w:r>
        <w:rPr>
          <w:rFonts w:hint="eastAsia"/>
        </w:rPr>
        <w:t>第五章 不同应用超崩解剂分析</w:t>
      </w:r>
      <w:r>
        <w:rPr>
          <w:rFonts w:hint="eastAsia"/>
        </w:rPr>
        <w:br/>
      </w:r>
      <w:r>
        <w:rPr>
          <w:rFonts w:hint="eastAsia"/>
        </w:rPr>
        <w:t>　　5.1 中国市场不同应用超崩解剂销量（2021-2032）</w:t>
      </w:r>
      <w:r>
        <w:rPr>
          <w:rFonts w:hint="eastAsia"/>
        </w:rPr>
        <w:br/>
      </w:r>
      <w:r>
        <w:rPr>
          <w:rFonts w:hint="eastAsia"/>
        </w:rPr>
        <w:t>　　　　5.1.1 中国市场不同应用超崩解剂销量及市场份额（2021-2026）</w:t>
      </w:r>
      <w:r>
        <w:rPr>
          <w:rFonts w:hint="eastAsia"/>
        </w:rPr>
        <w:br/>
      </w:r>
      <w:r>
        <w:rPr>
          <w:rFonts w:hint="eastAsia"/>
        </w:rPr>
        <w:t>　　　　5.1.2 中国市场不同应用超崩解剂销量预测（2027-2032）</w:t>
      </w:r>
      <w:r>
        <w:rPr>
          <w:rFonts w:hint="eastAsia"/>
        </w:rPr>
        <w:br/>
      </w:r>
      <w:r>
        <w:rPr>
          <w:rFonts w:hint="eastAsia"/>
        </w:rPr>
        <w:t>　　5.2 中国市场不同应用超崩解剂规模（2021-2032）</w:t>
      </w:r>
      <w:r>
        <w:rPr>
          <w:rFonts w:hint="eastAsia"/>
        </w:rPr>
        <w:br/>
      </w:r>
      <w:r>
        <w:rPr>
          <w:rFonts w:hint="eastAsia"/>
        </w:rPr>
        <w:t>　　　　5.2.1 中国市场不同应用超崩解剂规模及市场份额（2021-2026）</w:t>
      </w:r>
      <w:r>
        <w:rPr>
          <w:rFonts w:hint="eastAsia"/>
        </w:rPr>
        <w:br/>
      </w:r>
      <w:r>
        <w:rPr>
          <w:rFonts w:hint="eastAsia"/>
        </w:rPr>
        <w:t>　　　　5.2.2 中国市场不同应用超崩解剂规模预测（2027-2032）</w:t>
      </w:r>
      <w:r>
        <w:rPr>
          <w:rFonts w:hint="eastAsia"/>
        </w:rPr>
        <w:br/>
      </w:r>
      <w:r>
        <w:rPr>
          <w:rFonts w:hint="eastAsia"/>
        </w:rPr>
        <w:t>　　5.3 中国市场不同应用超崩解剂价格走势（2021-2032）</w:t>
      </w:r>
      <w:r>
        <w:rPr>
          <w:rFonts w:hint="eastAsia"/>
        </w:rPr>
        <w:br/>
      </w:r>
      <w:r>
        <w:rPr>
          <w:rFonts w:hint="eastAsia"/>
        </w:rPr>
        <w:br/>
      </w:r>
      <w:r>
        <w:rPr>
          <w:rFonts w:hint="eastAsia"/>
        </w:rPr>
        <w:t>第六章 行业发展环境分析</w:t>
      </w:r>
      <w:r>
        <w:rPr>
          <w:rFonts w:hint="eastAsia"/>
        </w:rPr>
        <w:br/>
      </w:r>
      <w:r>
        <w:rPr>
          <w:rFonts w:hint="eastAsia"/>
        </w:rPr>
        <w:t>　　6.1 超崩解剂行业发展分析---发展趋势</w:t>
      </w:r>
      <w:r>
        <w:rPr>
          <w:rFonts w:hint="eastAsia"/>
        </w:rPr>
        <w:br/>
      </w:r>
      <w:r>
        <w:rPr>
          <w:rFonts w:hint="eastAsia"/>
        </w:rPr>
        <w:t>　　6.2 超崩解剂行业发展分析---厂商壁垒</w:t>
      </w:r>
      <w:r>
        <w:rPr>
          <w:rFonts w:hint="eastAsia"/>
        </w:rPr>
        <w:br/>
      </w:r>
      <w:r>
        <w:rPr>
          <w:rFonts w:hint="eastAsia"/>
        </w:rPr>
        <w:t>　　6.3 超崩解剂行业发展分析---驱动因素</w:t>
      </w:r>
      <w:r>
        <w:rPr>
          <w:rFonts w:hint="eastAsia"/>
        </w:rPr>
        <w:br/>
      </w:r>
      <w:r>
        <w:rPr>
          <w:rFonts w:hint="eastAsia"/>
        </w:rPr>
        <w:t>　　6.4 超崩解剂行业发展分析---制约因素</w:t>
      </w:r>
      <w:r>
        <w:rPr>
          <w:rFonts w:hint="eastAsia"/>
        </w:rPr>
        <w:br/>
      </w:r>
      <w:r>
        <w:rPr>
          <w:rFonts w:hint="eastAsia"/>
        </w:rPr>
        <w:t>　　6.5 超崩解剂中国企业SWOT分析</w:t>
      </w:r>
      <w:r>
        <w:rPr>
          <w:rFonts w:hint="eastAsia"/>
        </w:rPr>
        <w:br/>
      </w:r>
      <w:r>
        <w:rPr>
          <w:rFonts w:hint="eastAsia"/>
        </w:rPr>
        <w:t>　　6.6 超崩解剂行业发展分析---行业政策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超崩解剂行业产业链简介</w:t>
      </w:r>
      <w:r>
        <w:rPr>
          <w:rFonts w:hint="eastAsia"/>
        </w:rPr>
        <w:br/>
      </w:r>
      <w:r>
        <w:rPr>
          <w:rFonts w:hint="eastAsia"/>
        </w:rPr>
        <w:t>　　7.2 超崩解剂产业链分析-上游</w:t>
      </w:r>
      <w:r>
        <w:rPr>
          <w:rFonts w:hint="eastAsia"/>
        </w:rPr>
        <w:br/>
      </w:r>
      <w:r>
        <w:rPr>
          <w:rFonts w:hint="eastAsia"/>
        </w:rPr>
        <w:t>　　7.3 超崩解剂产业链分析-中游</w:t>
      </w:r>
      <w:r>
        <w:rPr>
          <w:rFonts w:hint="eastAsia"/>
        </w:rPr>
        <w:br/>
      </w:r>
      <w:r>
        <w:rPr>
          <w:rFonts w:hint="eastAsia"/>
        </w:rPr>
        <w:t>　　7.4 超崩解剂产业链分析-下游</w:t>
      </w:r>
      <w:r>
        <w:rPr>
          <w:rFonts w:hint="eastAsia"/>
        </w:rPr>
        <w:br/>
      </w:r>
      <w:r>
        <w:rPr>
          <w:rFonts w:hint="eastAsia"/>
        </w:rPr>
        <w:t>　　7.5 超崩解剂行业采购模式</w:t>
      </w:r>
      <w:r>
        <w:rPr>
          <w:rFonts w:hint="eastAsia"/>
        </w:rPr>
        <w:br/>
      </w:r>
      <w:r>
        <w:rPr>
          <w:rFonts w:hint="eastAsia"/>
        </w:rPr>
        <w:t>　　7.6 超崩解剂行业生产模式</w:t>
      </w:r>
      <w:r>
        <w:rPr>
          <w:rFonts w:hint="eastAsia"/>
        </w:rPr>
        <w:br/>
      </w:r>
      <w:r>
        <w:rPr>
          <w:rFonts w:hint="eastAsia"/>
        </w:rPr>
        <w:t>　　7.7 超崩解剂行业销售模式及销售渠道</w:t>
      </w:r>
      <w:r>
        <w:rPr>
          <w:rFonts w:hint="eastAsia"/>
        </w:rPr>
        <w:br/>
      </w:r>
      <w:r>
        <w:rPr>
          <w:rFonts w:hint="eastAsia"/>
        </w:rPr>
        <w:br/>
      </w:r>
      <w:r>
        <w:rPr>
          <w:rFonts w:hint="eastAsia"/>
        </w:rPr>
        <w:t>第八章 中国本土超崩解剂产能、产量分析</w:t>
      </w:r>
      <w:r>
        <w:rPr>
          <w:rFonts w:hint="eastAsia"/>
        </w:rPr>
        <w:br/>
      </w:r>
      <w:r>
        <w:rPr>
          <w:rFonts w:hint="eastAsia"/>
        </w:rPr>
        <w:t>　　8.1 中国超崩解剂供需现状及预测（2021-2032）</w:t>
      </w:r>
      <w:r>
        <w:rPr>
          <w:rFonts w:hint="eastAsia"/>
        </w:rPr>
        <w:br/>
      </w:r>
      <w:r>
        <w:rPr>
          <w:rFonts w:hint="eastAsia"/>
        </w:rPr>
        <w:t>　　　　8.1.1 中国超崩解剂产能、产量、产能利用率及发展趋势（2021-2032）</w:t>
      </w:r>
      <w:r>
        <w:rPr>
          <w:rFonts w:hint="eastAsia"/>
        </w:rPr>
        <w:br/>
      </w:r>
      <w:r>
        <w:rPr>
          <w:rFonts w:hint="eastAsia"/>
        </w:rPr>
        <w:t>　　　　8.1.2 中国超崩解剂产量、市场需求量及发展趋势（2021-2032）</w:t>
      </w:r>
      <w:r>
        <w:rPr>
          <w:rFonts w:hint="eastAsia"/>
        </w:rPr>
        <w:br/>
      </w:r>
      <w:r>
        <w:rPr>
          <w:rFonts w:hint="eastAsia"/>
        </w:rPr>
        <w:t>　　8.2 中国超崩解剂进出口分析</w:t>
      </w:r>
      <w:r>
        <w:rPr>
          <w:rFonts w:hint="eastAsia"/>
        </w:rPr>
        <w:br/>
      </w:r>
      <w:r>
        <w:rPr>
          <w:rFonts w:hint="eastAsia"/>
        </w:rPr>
        <w:t>　　　　8.2.1 中国市场超崩解剂主要进口来源</w:t>
      </w:r>
      <w:r>
        <w:rPr>
          <w:rFonts w:hint="eastAsia"/>
        </w:rPr>
        <w:br/>
      </w:r>
      <w:r>
        <w:rPr>
          <w:rFonts w:hint="eastAsia"/>
        </w:rPr>
        <w:t>　　　　8.2.2 中国市场超崩解剂主要出口目的地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不同产品类型超崩解剂市场规模2021 VS 2025 VS 2032（万元）</w:t>
      </w:r>
      <w:r>
        <w:rPr>
          <w:rFonts w:hint="eastAsia"/>
        </w:rPr>
        <w:br/>
      </w:r>
      <w:r>
        <w:rPr>
          <w:rFonts w:hint="eastAsia"/>
        </w:rPr>
        <w:t>　　表 2： 不同应用超崩解剂市场规模2021 VS 2025 VS 2032（万元）</w:t>
      </w:r>
      <w:r>
        <w:rPr>
          <w:rFonts w:hint="eastAsia"/>
        </w:rPr>
        <w:br/>
      </w:r>
      <w:r>
        <w:rPr>
          <w:rFonts w:hint="eastAsia"/>
        </w:rPr>
        <w:t>　　表 3： 中国市场主要厂商超崩解剂销量（2021-2026）&amp;（吨）</w:t>
      </w:r>
      <w:r>
        <w:rPr>
          <w:rFonts w:hint="eastAsia"/>
        </w:rPr>
        <w:br/>
      </w:r>
      <w:r>
        <w:rPr>
          <w:rFonts w:hint="eastAsia"/>
        </w:rPr>
        <w:t>　　表 4： 中国市场主要厂商超崩解剂销量市场份额（2021-2026）</w:t>
      </w:r>
      <w:r>
        <w:rPr>
          <w:rFonts w:hint="eastAsia"/>
        </w:rPr>
        <w:br/>
      </w:r>
      <w:r>
        <w:rPr>
          <w:rFonts w:hint="eastAsia"/>
        </w:rPr>
        <w:t>　　表 5： 中国市场主要厂商超崩解剂收入（2021-2026）&amp;（万元）</w:t>
      </w:r>
      <w:r>
        <w:rPr>
          <w:rFonts w:hint="eastAsia"/>
        </w:rPr>
        <w:br/>
      </w:r>
      <w:r>
        <w:rPr>
          <w:rFonts w:hint="eastAsia"/>
        </w:rPr>
        <w:t>　　表 6： 中国市场主要厂商超崩解剂收入份额（2021-2026）</w:t>
      </w:r>
      <w:r>
        <w:rPr>
          <w:rFonts w:hint="eastAsia"/>
        </w:rPr>
        <w:br/>
      </w:r>
      <w:r>
        <w:rPr>
          <w:rFonts w:hint="eastAsia"/>
        </w:rPr>
        <w:t>　　表 7： 2025年中国主要生产商超崩解剂收入排名（万元）</w:t>
      </w:r>
      <w:r>
        <w:rPr>
          <w:rFonts w:hint="eastAsia"/>
        </w:rPr>
        <w:br/>
      </w:r>
      <w:r>
        <w:rPr>
          <w:rFonts w:hint="eastAsia"/>
        </w:rPr>
        <w:t>　　表 8： 中国市场主要厂商超崩解剂价格（2021-2026）&amp;（元/吨）</w:t>
      </w:r>
      <w:r>
        <w:rPr>
          <w:rFonts w:hint="eastAsia"/>
        </w:rPr>
        <w:br/>
      </w:r>
      <w:r>
        <w:rPr>
          <w:rFonts w:hint="eastAsia"/>
        </w:rPr>
        <w:t>　　表 9： 中国市场主要厂商超崩解剂总部及产地分布</w:t>
      </w:r>
      <w:r>
        <w:rPr>
          <w:rFonts w:hint="eastAsia"/>
        </w:rPr>
        <w:br/>
      </w:r>
      <w:r>
        <w:rPr>
          <w:rFonts w:hint="eastAsia"/>
        </w:rPr>
        <w:t>　　表 10： 中国市场主要厂商成立时间及超崩解剂商业化日期</w:t>
      </w:r>
      <w:r>
        <w:rPr>
          <w:rFonts w:hint="eastAsia"/>
        </w:rPr>
        <w:br/>
      </w:r>
      <w:r>
        <w:rPr>
          <w:rFonts w:hint="eastAsia"/>
        </w:rPr>
        <w:t>　　表 11： 中国市场主要厂商超崩解剂产品类型及应用</w:t>
      </w:r>
      <w:r>
        <w:rPr>
          <w:rFonts w:hint="eastAsia"/>
        </w:rPr>
        <w:br/>
      </w:r>
      <w:r>
        <w:rPr>
          <w:rFonts w:hint="eastAsia"/>
        </w:rPr>
        <w:t>　　表 12： 2025年中国市场超崩解剂主要厂商市场地位（第一梯队、第二梯队和第三梯队）</w:t>
      </w:r>
      <w:r>
        <w:rPr>
          <w:rFonts w:hint="eastAsia"/>
        </w:rPr>
        <w:br/>
      </w:r>
      <w:r>
        <w:rPr>
          <w:rFonts w:hint="eastAsia"/>
        </w:rPr>
        <w:t>　　表 13： 超崩解剂市场投资、并购等现状分析</w:t>
      </w:r>
      <w:r>
        <w:rPr>
          <w:rFonts w:hint="eastAsia"/>
        </w:rPr>
        <w:br/>
      </w:r>
      <w:r>
        <w:rPr>
          <w:rFonts w:hint="eastAsia"/>
        </w:rPr>
        <w:t>　　表 14： 重点企业（1） 超崩解剂生产基地、总部、竞争对手及市场地位</w:t>
      </w:r>
      <w:r>
        <w:rPr>
          <w:rFonts w:hint="eastAsia"/>
        </w:rPr>
        <w:br/>
      </w:r>
      <w:r>
        <w:rPr>
          <w:rFonts w:hint="eastAsia"/>
        </w:rPr>
        <w:t>　　表 15： 重点企业（1） 超崩解剂产品规格、参数及市场应用</w:t>
      </w:r>
      <w:r>
        <w:rPr>
          <w:rFonts w:hint="eastAsia"/>
        </w:rPr>
        <w:br/>
      </w:r>
      <w:r>
        <w:rPr>
          <w:rFonts w:hint="eastAsia"/>
        </w:rPr>
        <w:t>　　表 16： 重点企业（1） 超崩解剂销量（吨）、收入（万元）、价格（元/吨）及毛利率（2021-2026）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超崩解剂生产基地、总部、竞争对手及市场地位</w:t>
      </w:r>
      <w:r>
        <w:rPr>
          <w:rFonts w:hint="eastAsia"/>
        </w:rPr>
        <w:br/>
      </w:r>
      <w:r>
        <w:rPr>
          <w:rFonts w:hint="eastAsia"/>
        </w:rPr>
        <w:t>　　表 20： 重点企业（2） 超崩解剂产品规格、参数及市场应用</w:t>
      </w:r>
      <w:r>
        <w:rPr>
          <w:rFonts w:hint="eastAsia"/>
        </w:rPr>
        <w:br/>
      </w:r>
      <w:r>
        <w:rPr>
          <w:rFonts w:hint="eastAsia"/>
        </w:rPr>
        <w:t>　　表 21： 重点企业（2） 超崩解剂销量（吨）、收入（万元）、价格（元/吨）及毛利率（2021-2026）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超崩解剂生产基地、总部、竞争对手及市场地位</w:t>
      </w:r>
      <w:r>
        <w:rPr>
          <w:rFonts w:hint="eastAsia"/>
        </w:rPr>
        <w:br/>
      </w:r>
      <w:r>
        <w:rPr>
          <w:rFonts w:hint="eastAsia"/>
        </w:rPr>
        <w:t>　　表 25： 重点企业（3） 超崩解剂产品规格、参数及市场应用</w:t>
      </w:r>
      <w:r>
        <w:rPr>
          <w:rFonts w:hint="eastAsia"/>
        </w:rPr>
        <w:br/>
      </w:r>
      <w:r>
        <w:rPr>
          <w:rFonts w:hint="eastAsia"/>
        </w:rPr>
        <w:t>　　表 26： 重点企业（3） 超崩解剂销量（吨）、收入（万元）、价格（元/吨）及毛利率（2021-2026）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超崩解剂生产基地、总部、竞争对手及市场地位</w:t>
      </w:r>
      <w:r>
        <w:rPr>
          <w:rFonts w:hint="eastAsia"/>
        </w:rPr>
        <w:br/>
      </w:r>
      <w:r>
        <w:rPr>
          <w:rFonts w:hint="eastAsia"/>
        </w:rPr>
        <w:t>　　表 30： 重点企业（4） 超崩解剂产品规格、参数及市场应用</w:t>
      </w:r>
      <w:r>
        <w:rPr>
          <w:rFonts w:hint="eastAsia"/>
        </w:rPr>
        <w:br/>
      </w:r>
      <w:r>
        <w:rPr>
          <w:rFonts w:hint="eastAsia"/>
        </w:rPr>
        <w:t>　　表 31： 重点企业（4） 超崩解剂销量（吨）、收入（万元）、价格（元/吨）及毛利率（2021-2026）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超崩解剂生产基地、总部、竞争对手及市场地位</w:t>
      </w:r>
      <w:r>
        <w:rPr>
          <w:rFonts w:hint="eastAsia"/>
        </w:rPr>
        <w:br/>
      </w:r>
      <w:r>
        <w:rPr>
          <w:rFonts w:hint="eastAsia"/>
        </w:rPr>
        <w:t>　　表 35： 重点企业（5） 超崩解剂产品规格、参数及市场应用</w:t>
      </w:r>
      <w:r>
        <w:rPr>
          <w:rFonts w:hint="eastAsia"/>
        </w:rPr>
        <w:br/>
      </w:r>
      <w:r>
        <w:rPr>
          <w:rFonts w:hint="eastAsia"/>
        </w:rPr>
        <w:t>　　表 36： 重点企业（5） 超崩解剂销量（吨）、收入（万元）、价格（元/吨）及毛利率（2021-2026）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超崩解剂生产基地、总部、竞争对手及市场地位</w:t>
      </w:r>
      <w:r>
        <w:rPr>
          <w:rFonts w:hint="eastAsia"/>
        </w:rPr>
        <w:br/>
      </w:r>
      <w:r>
        <w:rPr>
          <w:rFonts w:hint="eastAsia"/>
        </w:rPr>
        <w:t>　　表 40： 重点企业（6） 超崩解剂产品规格、参数及市场应用</w:t>
      </w:r>
      <w:r>
        <w:rPr>
          <w:rFonts w:hint="eastAsia"/>
        </w:rPr>
        <w:br/>
      </w:r>
      <w:r>
        <w:rPr>
          <w:rFonts w:hint="eastAsia"/>
        </w:rPr>
        <w:t>　　表 41： 重点企业（6） 超崩解剂销量（吨）、收入（万元）、价格（元/吨）及毛利率（2021-2026）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超崩解剂生产基地、总部、竞争对手及市场地位</w:t>
      </w:r>
      <w:r>
        <w:rPr>
          <w:rFonts w:hint="eastAsia"/>
        </w:rPr>
        <w:br/>
      </w:r>
      <w:r>
        <w:rPr>
          <w:rFonts w:hint="eastAsia"/>
        </w:rPr>
        <w:t>　　表 45： 重点企业（7） 超崩解剂产品规格、参数及市场应用</w:t>
      </w:r>
      <w:r>
        <w:rPr>
          <w:rFonts w:hint="eastAsia"/>
        </w:rPr>
        <w:br/>
      </w:r>
      <w:r>
        <w:rPr>
          <w:rFonts w:hint="eastAsia"/>
        </w:rPr>
        <w:t>　　表 46： 重点企业（7） 超崩解剂销量（吨）、收入（万元）、价格（元/吨）及毛利率（2021-2026）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超崩解剂生产基地、总部、竞争对手及市场地位</w:t>
      </w:r>
      <w:r>
        <w:rPr>
          <w:rFonts w:hint="eastAsia"/>
        </w:rPr>
        <w:br/>
      </w:r>
      <w:r>
        <w:rPr>
          <w:rFonts w:hint="eastAsia"/>
        </w:rPr>
        <w:t>　　表 50： 重点企业（8） 超崩解剂产品规格、参数及市场应用</w:t>
      </w:r>
      <w:r>
        <w:rPr>
          <w:rFonts w:hint="eastAsia"/>
        </w:rPr>
        <w:br/>
      </w:r>
      <w:r>
        <w:rPr>
          <w:rFonts w:hint="eastAsia"/>
        </w:rPr>
        <w:t>　　表 51： 重点企业（8） 超崩解剂销量（吨）、收入（万元）、价格（元/吨）及毛利率（2021-2026）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超崩解剂生产基地、总部、竞争对手及市场地位</w:t>
      </w:r>
      <w:r>
        <w:rPr>
          <w:rFonts w:hint="eastAsia"/>
        </w:rPr>
        <w:br/>
      </w:r>
      <w:r>
        <w:rPr>
          <w:rFonts w:hint="eastAsia"/>
        </w:rPr>
        <w:t>　　表 55： 重点企业（9） 超崩解剂产品规格、参数及市场应用</w:t>
      </w:r>
      <w:r>
        <w:rPr>
          <w:rFonts w:hint="eastAsia"/>
        </w:rPr>
        <w:br/>
      </w:r>
      <w:r>
        <w:rPr>
          <w:rFonts w:hint="eastAsia"/>
        </w:rPr>
        <w:t>　　表 56： 重点企业（9） 超崩解剂销量（吨）、收入（万元）、价格（元/吨）及毛利率（2021-2026）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超崩解剂生产基地、总部、竞争对手及市场地位</w:t>
      </w:r>
      <w:r>
        <w:rPr>
          <w:rFonts w:hint="eastAsia"/>
        </w:rPr>
        <w:br/>
      </w:r>
      <w:r>
        <w:rPr>
          <w:rFonts w:hint="eastAsia"/>
        </w:rPr>
        <w:t>　　表 60： 重点企业（10） 超崩解剂产品规格、参数及市场应用</w:t>
      </w:r>
      <w:r>
        <w:rPr>
          <w:rFonts w:hint="eastAsia"/>
        </w:rPr>
        <w:br/>
      </w:r>
      <w:r>
        <w:rPr>
          <w:rFonts w:hint="eastAsia"/>
        </w:rPr>
        <w:t>　　表 61： 重点企业（10） 超崩解剂销量（吨）、收入（万元）、价格（元/吨）及毛利率（2021-2026）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超崩解剂生产基地、总部、竞争对手及市场地位</w:t>
      </w:r>
      <w:r>
        <w:rPr>
          <w:rFonts w:hint="eastAsia"/>
        </w:rPr>
        <w:br/>
      </w:r>
      <w:r>
        <w:rPr>
          <w:rFonts w:hint="eastAsia"/>
        </w:rPr>
        <w:t>　　表 65： 重点企业（11） 超崩解剂产品规格、参数及市场应用</w:t>
      </w:r>
      <w:r>
        <w:rPr>
          <w:rFonts w:hint="eastAsia"/>
        </w:rPr>
        <w:br/>
      </w:r>
      <w:r>
        <w:rPr>
          <w:rFonts w:hint="eastAsia"/>
        </w:rPr>
        <w:t>　　表 66： 重点企业（11） 超崩解剂销量（吨）、收入（万元）、价格（元/吨）及毛利率（2021-2026）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超崩解剂生产基地、总部、竞争对手及市场地位</w:t>
      </w:r>
      <w:r>
        <w:rPr>
          <w:rFonts w:hint="eastAsia"/>
        </w:rPr>
        <w:br/>
      </w:r>
      <w:r>
        <w:rPr>
          <w:rFonts w:hint="eastAsia"/>
        </w:rPr>
        <w:t>　　表 70： 重点企业（12） 超崩解剂产品规格、参数及市场应用</w:t>
      </w:r>
      <w:r>
        <w:rPr>
          <w:rFonts w:hint="eastAsia"/>
        </w:rPr>
        <w:br/>
      </w:r>
      <w:r>
        <w:rPr>
          <w:rFonts w:hint="eastAsia"/>
        </w:rPr>
        <w:t>　　表 71： 重点企业（12） 超崩解剂销量（吨）、收入（万元）、价格（元/吨）及毛利率（2021-2026）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超崩解剂生产基地、总部、竞争对手及市场地位</w:t>
      </w:r>
      <w:r>
        <w:rPr>
          <w:rFonts w:hint="eastAsia"/>
        </w:rPr>
        <w:br/>
      </w:r>
      <w:r>
        <w:rPr>
          <w:rFonts w:hint="eastAsia"/>
        </w:rPr>
        <w:t>　　表 75： 重点企业（13） 超崩解剂产品规格、参数及市场应用</w:t>
      </w:r>
      <w:r>
        <w:rPr>
          <w:rFonts w:hint="eastAsia"/>
        </w:rPr>
        <w:br/>
      </w:r>
      <w:r>
        <w:rPr>
          <w:rFonts w:hint="eastAsia"/>
        </w:rPr>
        <w:t>　　表 76： 重点企业（13） 超崩解剂销量（吨）、收入（万元）、价格（元/吨）及毛利率（2021-2026）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中国市场不同产品类型超崩解剂销量（2021-2026）&amp;（吨）</w:t>
      </w:r>
      <w:r>
        <w:rPr>
          <w:rFonts w:hint="eastAsia"/>
        </w:rPr>
        <w:br/>
      </w:r>
      <w:r>
        <w:rPr>
          <w:rFonts w:hint="eastAsia"/>
        </w:rPr>
        <w:t>　　表 80： 中国市场不同产品类型超崩解剂销量市场份额（2021-2026）</w:t>
      </w:r>
      <w:r>
        <w:rPr>
          <w:rFonts w:hint="eastAsia"/>
        </w:rPr>
        <w:br/>
      </w:r>
      <w:r>
        <w:rPr>
          <w:rFonts w:hint="eastAsia"/>
        </w:rPr>
        <w:t>　　表 81： 中国市场不同产品类型超崩解剂销量预测（2027-2032）&amp;（吨）</w:t>
      </w:r>
      <w:r>
        <w:rPr>
          <w:rFonts w:hint="eastAsia"/>
        </w:rPr>
        <w:br/>
      </w:r>
      <w:r>
        <w:rPr>
          <w:rFonts w:hint="eastAsia"/>
        </w:rPr>
        <w:t>　　表 82： 中国市场不同产品类型超崩解剂销量市场份额预测（2027-2032）</w:t>
      </w:r>
      <w:r>
        <w:rPr>
          <w:rFonts w:hint="eastAsia"/>
        </w:rPr>
        <w:br/>
      </w:r>
      <w:r>
        <w:rPr>
          <w:rFonts w:hint="eastAsia"/>
        </w:rPr>
        <w:t>　　表 83： 中国市场不同产品类型超崩解剂规模（2021-2026）&amp;（万元）</w:t>
      </w:r>
      <w:r>
        <w:rPr>
          <w:rFonts w:hint="eastAsia"/>
        </w:rPr>
        <w:br/>
      </w:r>
      <w:r>
        <w:rPr>
          <w:rFonts w:hint="eastAsia"/>
        </w:rPr>
        <w:t>　　表 84： 中国市场不同产品类型超崩解剂规模市场份额（2021-2026）</w:t>
      </w:r>
      <w:r>
        <w:rPr>
          <w:rFonts w:hint="eastAsia"/>
        </w:rPr>
        <w:br/>
      </w:r>
      <w:r>
        <w:rPr>
          <w:rFonts w:hint="eastAsia"/>
        </w:rPr>
        <w:t>　　表 85： 中国市场不同产品类型超崩解剂规模预测（2027-2032）&amp;（万元）</w:t>
      </w:r>
      <w:r>
        <w:rPr>
          <w:rFonts w:hint="eastAsia"/>
        </w:rPr>
        <w:br/>
      </w:r>
      <w:r>
        <w:rPr>
          <w:rFonts w:hint="eastAsia"/>
        </w:rPr>
        <w:t>　　表 86： 中国市场不同产品类型超崩解剂规模市场份额预测（2027-2032）</w:t>
      </w:r>
      <w:r>
        <w:rPr>
          <w:rFonts w:hint="eastAsia"/>
        </w:rPr>
        <w:br/>
      </w:r>
      <w:r>
        <w:rPr>
          <w:rFonts w:hint="eastAsia"/>
        </w:rPr>
        <w:t>　　表 87： 中国市场不同应用超崩解剂销量（2021-2026）&amp;（吨）</w:t>
      </w:r>
      <w:r>
        <w:rPr>
          <w:rFonts w:hint="eastAsia"/>
        </w:rPr>
        <w:br/>
      </w:r>
      <w:r>
        <w:rPr>
          <w:rFonts w:hint="eastAsia"/>
        </w:rPr>
        <w:t>　　表 88： 中国市场不同应用超崩解剂销量市场份额（2021-2026）</w:t>
      </w:r>
      <w:r>
        <w:rPr>
          <w:rFonts w:hint="eastAsia"/>
        </w:rPr>
        <w:br/>
      </w:r>
      <w:r>
        <w:rPr>
          <w:rFonts w:hint="eastAsia"/>
        </w:rPr>
        <w:t>　　表 89： 中国市场不同应用超崩解剂销量预测（2027-2032）&amp;（吨）</w:t>
      </w:r>
      <w:r>
        <w:rPr>
          <w:rFonts w:hint="eastAsia"/>
        </w:rPr>
        <w:br/>
      </w:r>
      <w:r>
        <w:rPr>
          <w:rFonts w:hint="eastAsia"/>
        </w:rPr>
        <w:t>　　表 90： 中国市场不同应用超崩解剂销量市场份额预测（2027-2032）</w:t>
      </w:r>
      <w:r>
        <w:rPr>
          <w:rFonts w:hint="eastAsia"/>
        </w:rPr>
        <w:br/>
      </w:r>
      <w:r>
        <w:rPr>
          <w:rFonts w:hint="eastAsia"/>
        </w:rPr>
        <w:t>　　表 91： 中国市场不同应用超崩解剂规模（2021-2026）&amp;（万元）</w:t>
      </w:r>
      <w:r>
        <w:rPr>
          <w:rFonts w:hint="eastAsia"/>
        </w:rPr>
        <w:br/>
      </w:r>
      <w:r>
        <w:rPr>
          <w:rFonts w:hint="eastAsia"/>
        </w:rPr>
        <w:t>　　表 92： 中国市场不同应用超崩解剂规模市场份额（2021-2026）</w:t>
      </w:r>
      <w:r>
        <w:rPr>
          <w:rFonts w:hint="eastAsia"/>
        </w:rPr>
        <w:br/>
      </w:r>
      <w:r>
        <w:rPr>
          <w:rFonts w:hint="eastAsia"/>
        </w:rPr>
        <w:t>　　表 93： 中国市场不同应用超崩解剂规模预测（2027-2032）&amp;（万元）</w:t>
      </w:r>
      <w:r>
        <w:rPr>
          <w:rFonts w:hint="eastAsia"/>
        </w:rPr>
        <w:br/>
      </w:r>
      <w:r>
        <w:rPr>
          <w:rFonts w:hint="eastAsia"/>
        </w:rPr>
        <w:t>　　表 94： 中国市场不同应用超崩解剂规模市场份额预测（2027-2032）</w:t>
      </w:r>
      <w:r>
        <w:rPr>
          <w:rFonts w:hint="eastAsia"/>
        </w:rPr>
        <w:br/>
      </w:r>
      <w:r>
        <w:rPr>
          <w:rFonts w:hint="eastAsia"/>
        </w:rPr>
        <w:t>　　表 95： 超崩解剂行业发展分析---发展趋势</w:t>
      </w:r>
      <w:r>
        <w:rPr>
          <w:rFonts w:hint="eastAsia"/>
        </w:rPr>
        <w:br/>
      </w:r>
      <w:r>
        <w:rPr>
          <w:rFonts w:hint="eastAsia"/>
        </w:rPr>
        <w:t>　　表 96： 超崩解剂行业发展分析---厂商壁垒</w:t>
      </w:r>
      <w:r>
        <w:rPr>
          <w:rFonts w:hint="eastAsia"/>
        </w:rPr>
        <w:br/>
      </w:r>
      <w:r>
        <w:rPr>
          <w:rFonts w:hint="eastAsia"/>
        </w:rPr>
        <w:t>　　表 97： 超崩解剂行业发展分析---驱动因素</w:t>
      </w:r>
      <w:r>
        <w:rPr>
          <w:rFonts w:hint="eastAsia"/>
        </w:rPr>
        <w:br/>
      </w:r>
      <w:r>
        <w:rPr>
          <w:rFonts w:hint="eastAsia"/>
        </w:rPr>
        <w:t>　　表 98： 超崩解剂行业发展分析---制约因素</w:t>
      </w:r>
      <w:r>
        <w:rPr>
          <w:rFonts w:hint="eastAsia"/>
        </w:rPr>
        <w:br/>
      </w:r>
      <w:r>
        <w:rPr>
          <w:rFonts w:hint="eastAsia"/>
        </w:rPr>
        <w:t>　　表 99： 超崩解剂行业相关重点政策一览</w:t>
      </w:r>
      <w:r>
        <w:rPr>
          <w:rFonts w:hint="eastAsia"/>
        </w:rPr>
        <w:br/>
      </w:r>
      <w:r>
        <w:rPr>
          <w:rFonts w:hint="eastAsia"/>
        </w:rPr>
        <w:t>　　表 100： 超崩解剂行业供应链分析</w:t>
      </w:r>
      <w:r>
        <w:rPr>
          <w:rFonts w:hint="eastAsia"/>
        </w:rPr>
        <w:br/>
      </w:r>
      <w:r>
        <w:rPr>
          <w:rFonts w:hint="eastAsia"/>
        </w:rPr>
        <w:t>　　表 101： 超崩解剂上游原料供应商</w:t>
      </w:r>
      <w:r>
        <w:rPr>
          <w:rFonts w:hint="eastAsia"/>
        </w:rPr>
        <w:br/>
      </w:r>
      <w:r>
        <w:rPr>
          <w:rFonts w:hint="eastAsia"/>
        </w:rPr>
        <w:t>　　表 102： 超崩解剂行业主要下游客户</w:t>
      </w:r>
      <w:r>
        <w:rPr>
          <w:rFonts w:hint="eastAsia"/>
        </w:rPr>
        <w:br/>
      </w:r>
      <w:r>
        <w:rPr>
          <w:rFonts w:hint="eastAsia"/>
        </w:rPr>
        <w:t>　　表 103： 超崩解剂典型经销商</w:t>
      </w:r>
      <w:r>
        <w:rPr>
          <w:rFonts w:hint="eastAsia"/>
        </w:rPr>
        <w:br/>
      </w:r>
      <w:r>
        <w:rPr>
          <w:rFonts w:hint="eastAsia"/>
        </w:rPr>
        <w:t>　　表 104： 中国超崩解剂产量、销量、进口量及出口量（2021-2026）&amp;（吨）</w:t>
      </w:r>
      <w:r>
        <w:rPr>
          <w:rFonts w:hint="eastAsia"/>
        </w:rPr>
        <w:br/>
      </w:r>
      <w:r>
        <w:rPr>
          <w:rFonts w:hint="eastAsia"/>
        </w:rPr>
        <w:t>　　表 105： 中国超崩解剂产量、销量、进口量及出口量预测（2027-2032）&amp;（吨）</w:t>
      </w:r>
      <w:r>
        <w:rPr>
          <w:rFonts w:hint="eastAsia"/>
        </w:rPr>
        <w:br/>
      </w:r>
      <w:r>
        <w:rPr>
          <w:rFonts w:hint="eastAsia"/>
        </w:rPr>
        <w:t>　　表 106： 中国市场超崩解剂主要进口来源</w:t>
      </w:r>
      <w:r>
        <w:rPr>
          <w:rFonts w:hint="eastAsia"/>
        </w:rPr>
        <w:br/>
      </w:r>
      <w:r>
        <w:rPr>
          <w:rFonts w:hint="eastAsia"/>
        </w:rPr>
        <w:t>　　表 107： 中国市场超崩解剂主要出口目的地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超崩解剂产品图片</w:t>
      </w:r>
      <w:r>
        <w:rPr>
          <w:rFonts w:hint="eastAsia"/>
        </w:rPr>
        <w:br/>
      </w:r>
      <w:r>
        <w:rPr>
          <w:rFonts w:hint="eastAsia"/>
        </w:rPr>
        <w:t>　　图 2： 中国不同产品类型超崩解剂市场规模市场份额2025 &amp; 2032</w:t>
      </w:r>
      <w:r>
        <w:rPr>
          <w:rFonts w:hint="eastAsia"/>
        </w:rPr>
        <w:br/>
      </w:r>
      <w:r>
        <w:rPr>
          <w:rFonts w:hint="eastAsia"/>
        </w:rPr>
        <w:t>　　图 3： SSG产品图片</w:t>
      </w:r>
      <w:r>
        <w:rPr>
          <w:rFonts w:hint="eastAsia"/>
        </w:rPr>
        <w:br/>
      </w:r>
      <w:r>
        <w:rPr>
          <w:rFonts w:hint="eastAsia"/>
        </w:rPr>
        <w:t>　　图 4： XP产品图片</w:t>
      </w:r>
      <w:r>
        <w:rPr>
          <w:rFonts w:hint="eastAsia"/>
        </w:rPr>
        <w:br/>
      </w:r>
      <w:r>
        <w:rPr>
          <w:rFonts w:hint="eastAsia"/>
        </w:rPr>
        <w:t>　　图 5： CCS产品图片</w:t>
      </w:r>
      <w:r>
        <w:rPr>
          <w:rFonts w:hint="eastAsia"/>
        </w:rPr>
        <w:br/>
      </w:r>
      <w:r>
        <w:rPr>
          <w:rFonts w:hint="eastAsia"/>
        </w:rPr>
        <w:t>　　图 6： L-HPC产品图片</w:t>
      </w:r>
      <w:r>
        <w:rPr>
          <w:rFonts w:hint="eastAsia"/>
        </w:rPr>
        <w:br/>
      </w:r>
      <w:r>
        <w:rPr>
          <w:rFonts w:hint="eastAsia"/>
        </w:rPr>
        <w:t>　　图 7： 其他类型产品图片</w:t>
      </w:r>
      <w:r>
        <w:rPr>
          <w:rFonts w:hint="eastAsia"/>
        </w:rPr>
        <w:br/>
      </w:r>
      <w:r>
        <w:rPr>
          <w:rFonts w:hint="eastAsia"/>
        </w:rPr>
        <w:t>　　图 8： 中国不同应用超崩解剂市场份额2025 &amp; 2032</w:t>
      </w:r>
      <w:r>
        <w:rPr>
          <w:rFonts w:hint="eastAsia"/>
        </w:rPr>
        <w:br/>
      </w:r>
      <w:r>
        <w:rPr>
          <w:rFonts w:hint="eastAsia"/>
        </w:rPr>
        <w:t>　　图 9： 药片</w:t>
      </w:r>
      <w:r>
        <w:rPr>
          <w:rFonts w:hint="eastAsia"/>
        </w:rPr>
        <w:br/>
      </w:r>
      <w:r>
        <w:rPr>
          <w:rFonts w:hint="eastAsia"/>
        </w:rPr>
        <w:t>　　图 10： 胶囊</w:t>
      </w:r>
      <w:r>
        <w:rPr>
          <w:rFonts w:hint="eastAsia"/>
        </w:rPr>
        <w:br/>
      </w:r>
      <w:r>
        <w:rPr>
          <w:rFonts w:hint="eastAsia"/>
        </w:rPr>
        <w:t>　　图 11： 其他用途</w:t>
      </w:r>
      <w:r>
        <w:rPr>
          <w:rFonts w:hint="eastAsia"/>
        </w:rPr>
        <w:br/>
      </w:r>
      <w:r>
        <w:rPr>
          <w:rFonts w:hint="eastAsia"/>
        </w:rPr>
        <w:t>　　图 12： 中国市场超崩解剂市场规模， 2021 VS 2025 VS 2032（万元）</w:t>
      </w:r>
      <w:r>
        <w:rPr>
          <w:rFonts w:hint="eastAsia"/>
        </w:rPr>
        <w:br/>
      </w:r>
      <w:r>
        <w:rPr>
          <w:rFonts w:hint="eastAsia"/>
        </w:rPr>
        <w:t>　　图 13： 中国市场超崩解剂收入及增长率（2021-2032）&amp;（万元）</w:t>
      </w:r>
      <w:r>
        <w:rPr>
          <w:rFonts w:hint="eastAsia"/>
        </w:rPr>
        <w:br/>
      </w:r>
      <w:r>
        <w:rPr>
          <w:rFonts w:hint="eastAsia"/>
        </w:rPr>
        <w:t>　　图 14： 中国市场超崩解剂销量及增长率（2021-2032）&amp;（吨）</w:t>
      </w:r>
      <w:r>
        <w:rPr>
          <w:rFonts w:hint="eastAsia"/>
        </w:rPr>
        <w:br/>
      </w:r>
      <w:r>
        <w:rPr>
          <w:rFonts w:hint="eastAsia"/>
        </w:rPr>
        <w:t>　　图 15： 2025年中国市场主要厂商超崩解剂销量市场份额</w:t>
      </w:r>
      <w:r>
        <w:rPr>
          <w:rFonts w:hint="eastAsia"/>
        </w:rPr>
        <w:br/>
      </w:r>
      <w:r>
        <w:rPr>
          <w:rFonts w:hint="eastAsia"/>
        </w:rPr>
        <w:t>　　图 16： 2025年中国市场主要厂商超崩解剂收入市场份额</w:t>
      </w:r>
      <w:r>
        <w:rPr>
          <w:rFonts w:hint="eastAsia"/>
        </w:rPr>
        <w:br/>
      </w:r>
      <w:r>
        <w:rPr>
          <w:rFonts w:hint="eastAsia"/>
        </w:rPr>
        <w:t>　　图 17： 2025年中国市场前五大厂商超崩解剂市场份额</w:t>
      </w:r>
      <w:r>
        <w:rPr>
          <w:rFonts w:hint="eastAsia"/>
        </w:rPr>
        <w:br/>
      </w:r>
      <w:r>
        <w:rPr>
          <w:rFonts w:hint="eastAsia"/>
        </w:rPr>
        <w:t>　　图 18： 2025年中国市场超崩解剂第一梯队、第二梯队和第三梯队厂商（品牌）及市场份额</w:t>
      </w:r>
      <w:r>
        <w:rPr>
          <w:rFonts w:hint="eastAsia"/>
        </w:rPr>
        <w:br/>
      </w:r>
      <w:r>
        <w:rPr>
          <w:rFonts w:hint="eastAsia"/>
        </w:rPr>
        <w:t>　　图 19： 中国市场不同产品类型超崩解剂价格走势（2021-2032）&amp;（元/吨）</w:t>
      </w:r>
      <w:r>
        <w:rPr>
          <w:rFonts w:hint="eastAsia"/>
        </w:rPr>
        <w:br/>
      </w:r>
      <w:r>
        <w:rPr>
          <w:rFonts w:hint="eastAsia"/>
        </w:rPr>
        <w:t>　　图 20： 中国市场不同应用超崩解剂价格走势（2021-2032）&amp;（元/吨）</w:t>
      </w:r>
      <w:r>
        <w:rPr>
          <w:rFonts w:hint="eastAsia"/>
        </w:rPr>
        <w:br/>
      </w:r>
      <w:r>
        <w:rPr>
          <w:rFonts w:hint="eastAsia"/>
        </w:rPr>
        <w:t>　　图 21： 超崩解剂中国企业SWOT分析</w:t>
      </w:r>
      <w:r>
        <w:rPr>
          <w:rFonts w:hint="eastAsia"/>
        </w:rPr>
        <w:br/>
      </w:r>
      <w:r>
        <w:rPr>
          <w:rFonts w:hint="eastAsia"/>
        </w:rPr>
        <w:t>　　图 22： 超崩解剂产业链</w:t>
      </w:r>
      <w:r>
        <w:rPr>
          <w:rFonts w:hint="eastAsia"/>
        </w:rPr>
        <w:br/>
      </w:r>
      <w:r>
        <w:rPr>
          <w:rFonts w:hint="eastAsia"/>
        </w:rPr>
        <w:t>　　图 23： 超崩解剂行业采购模式分析</w:t>
      </w:r>
      <w:r>
        <w:rPr>
          <w:rFonts w:hint="eastAsia"/>
        </w:rPr>
        <w:br/>
      </w:r>
      <w:r>
        <w:rPr>
          <w:rFonts w:hint="eastAsia"/>
        </w:rPr>
        <w:t>　　图 24： 超崩解剂行业生产模式分析</w:t>
      </w:r>
      <w:r>
        <w:rPr>
          <w:rFonts w:hint="eastAsia"/>
        </w:rPr>
        <w:br/>
      </w:r>
      <w:r>
        <w:rPr>
          <w:rFonts w:hint="eastAsia"/>
        </w:rPr>
        <w:t>　　图 25： 超崩解剂行业销售模式分析</w:t>
      </w:r>
      <w:r>
        <w:rPr>
          <w:rFonts w:hint="eastAsia"/>
        </w:rPr>
        <w:br/>
      </w:r>
      <w:r>
        <w:rPr>
          <w:rFonts w:hint="eastAsia"/>
        </w:rPr>
        <w:t>　　图 26： 中国超崩解剂产能、产量、产能利用率及发展趋势（2021-2032）&amp;（吨）</w:t>
      </w:r>
      <w:r>
        <w:rPr>
          <w:rFonts w:hint="eastAsia"/>
        </w:rPr>
        <w:br/>
      </w:r>
      <w:r>
        <w:rPr>
          <w:rFonts w:hint="eastAsia"/>
        </w:rPr>
        <w:t>　　图 27： 中国超崩解剂产量、市场需求量及发展趋势（2021-2032）&amp;（吨）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dc710165a4347" w:history="1">
        <w:r>
          <w:rPr>
            <w:rStyle w:val="Hyperlink"/>
          </w:rPr>
          <w:t>2026-2032年中国超崩解剂市场现状调研及发展前景预测分析报告</w:t>
        </w:r>
      </w:hyperlink>
      <w:r>
        <w:rPr>
          <w:color w:val="C00000"/>
        </w:rPr>
        <w:t>》，报告编号：</w:t>
      </w:r>
      <w:r>
        <w:rPr>
          <w:rFonts w:hint="eastAsia"/>
          <w:color w:val="C00000"/>
        </w:rPr>
        <w:t>5706379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dc710165a4347" w:history="1">
        <w:r>
          <w:rPr>
            <w:rStyle w:val="Hyperlink"/>
          </w:rPr>
          <w:t>https://www.20087.com/9/37/ChaoBengJieJiShiChangQianJingYuCe.html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崩解剂的三种加入方法、超级崩解剂之称的辅料、常见的崩解剂、崩解剂的崩解原理、崩解剂的作用机制、崩解剂的加入方法有哪些?对崩解速度有什么影响?、pvpp是崩解剂吗、崩解剂的作用原理是什么、崩解值越大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e8a8b628c459d" w:history="1">
      <w:r>
        <w:rPr>
          <w:rStyle w:val="Hyperlink"/>
        </w:rPr>
        <w:t>2026-2032年中国超崩解剂市场现状调研及发展前景预测分析报告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ChaoBengJieJiShiChangQianJingYuCe.html" TargetMode="External" Id="R67cdc710165a4347" /></Relationships>
</file>

<file path=word/_rels/header2.xml.rels>&#65279;<?xml version="1.0" encoding="utf-8"?><Relationships xmlns="http://schemas.openxmlformats.org/package/2006/relationships"><Relationship Type="http://schemas.openxmlformats.org/officeDocument/2006/relationships/hyperlink" Target="https://www.20087.com/9/37/ChaoBengJieJiShiChangQianJingYuCe.html" TargetMode="External" Id="R26be8a8b628c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2025-11-26T07:08:21Z</dcterms:created>
  <dcterms:modified xsi:type="dcterms:W3CDTF">2025-11-26T08:08:21Z</dcterms:modified>
  <dc:subject>2026-2032年中国超崩解剂市场现状调研及发展前景预测分析报告</dc:subject>
  <dc:title>2026-2032年中国超崩解剂市场现状调研及发展前景预测分析报告</dc:title>
  <cp:keywords>2026-2032年中国超崩解剂市场现状调研及发展前景预测分析报告</cp:keywords>
  <dc:description>2026-2032年中国超崩解剂市场现状调研及发展前景预测分析报告</dc:description>
</cp:coreProperties>
</file>