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2889ccb3a463c" w:history="1">
              <w:r>
                <w:rPr>
                  <w:rStyle w:val="Hyperlink"/>
                </w:rPr>
                <w:t>2026-2032年中国银黄颗粒市场现状与发展前景分析报告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2889ccb3a463c" w:history="1">
              <w:r>
                <w:rPr>
                  <w:rStyle w:val="Hyperlink"/>
                </w:rPr>
                <w:t>2026-2032年中国银黄颗粒市场现状与发展前景分析报告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2889ccb3a463c" w:history="1">
                <w:r>
                  <w:rPr>
                    <w:rStyle w:val="Hyperlink"/>
                  </w:rPr>
                  <w:t>https://www.20087.com/9/37/YinHuangKeLiDeXianZhuangYuFaZhanQianJing.html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黄颗粒是一种中成药制剂，主要由银花（金银花）和黄芩等中药组成，具有清热解毒、抗炎、抗菌等功效，临床上常用于治疗上呼吸道感染、咽喉肿痛、扁桃体炎等症状。目前，该药品在国内基层医疗机构及OTC市场有一定使用基础，部分制药企业在生产工艺改进、质量控制、临床研究等方面有所突破。然而，行业内仍面临药理机制研究不充分、疗效评价标准不统一、剂型单一、市场竞争激烈等问题，影响其在现代医学体系中的认可度与市场拓展空间。</w:t>
      </w:r>
      <w:r>
        <w:rPr>
          <w:rFonts w:hint="eastAsia"/>
        </w:rPr>
        <w:br/>
      </w:r>
      <w:r>
        <w:rPr>
          <w:rFonts w:hint="eastAsia"/>
        </w:rPr>
        <w:t>　　未来，银黄颗粒将向循证化、现代化、精准化方向不断发展。通过开展大规模临床试验与真实世界研究，明确其在病毒感染、炎症调节等方面的适应症范围与疗效边界，有助于提升医生与患者的信任度。同时，结合现代制药技术，开发缓释剂型、口服液、颗粒冲剂等多样化形式，提升用药便利性与生物利用度。政策层面或将加强对中成药再评价工作的推进，并将其纳入更多慢性病管理与基层诊疗指南。企业也将在科研合作、品牌塑造、国际市场拓展等方面加快转型，提升产品附加值与产业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e2889ccb3a463c" w:history="1">
        <w:r>
          <w:rPr>
            <w:rStyle w:val="Hyperlink"/>
          </w:rPr>
          <w:t>2026-2032年中国银黄颗粒市场现状与发展前景分析报告</w:t>
        </w:r>
      </w:hyperlink>
      <w:r>
        <w:rPr>
          <w:rFonts w:hint="eastAsia"/>
        </w:rPr>
        <w:t>基于长期银黄颗粒行业观察和市场供需分析，对银黄颗粒行业进行系统分析，客观呈现银黄颗粒市场规模、竞争格局和技术发展水平，评估银黄颗粒重点企业经营状况和市场表现。通过定量与定性相结合的方法，预测银黄颗粒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银黄颗粒产品概述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银黄颗粒市场特点分析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银黄颗粒行业发展周期特征分析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中国银黄颗粒行业发展环境分析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中国银黄颗粒行业发展经济环境分析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中国银黄颗粒行业发展政策环境分析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一、银黄颗粒行业政策影响分析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二、相关银黄颗粒行业标准分析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全球银黄颗粒行业市场发展调研分析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全球银黄颗粒行业市场运行环境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全球银黄颗粒行业市场发展情况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一、全球银黄颗粒行业市场供给分析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二、全球银黄颗粒行业市场需求分析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三、全球银黄颗粒行业主要国家地区发展情况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2026-2032年全球银黄颗粒行业市场规模趋势预测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中国银黄颗粒行业市场供需现状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中国银黄颗粒市场现状</w:t>
      </w:r>
      <w:r>
        <w:rPr>
          <w:rFonts w:hint="eastAsia"/>
        </w:rPr>
        <w:br/>
      </w:r>
      <w:r>
        <w:rPr>
          <w:rFonts w:hint="eastAsia"/>
        </w:rPr>
        <w:t>　　第二节 中国银黄颗粒产量情况分析及预测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一、银黄颗粒总体产能规模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二、2020-2025年中国银黄颗粒行业产量统计分析</w:t>
      </w:r>
      <w:r>
        <w:rPr>
          <w:rFonts w:hint="eastAsia"/>
        </w:rPr>
        <w:br/>
      </w:r>
      <w:r>
        <w:rPr>
          <w:rFonts w:hint="eastAsia"/>
        </w:rPr>
        <w:t>　　　　三、银黄颗粒行业区域产量分布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四、2026-2032年中国银黄颗粒行业产量预测</w:t>
      </w:r>
      <w:r>
        <w:rPr>
          <w:rFonts w:hint="eastAsia"/>
        </w:rPr>
        <w:br/>
      </w:r>
      <w:r>
        <w:rPr>
          <w:rFonts w:hint="eastAsia"/>
        </w:rPr>
        <w:t>　　第三节 中国银黄颗粒市场需求分析及预测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一、2020-2025年中国银黄颗粒市场需求统计</w:t>
      </w:r>
      <w:r>
        <w:rPr>
          <w:rFonts w:hint="eastAsia"/>
        </w:rPr>
        <w:br/>
      </w:r>
      <w:r>
        <w:rPr>
          <w:rFonts w:hint="eastAsia"/>
        </w:rPr>
        <w:t>　　　　二、中国银黄颗粒市场需求特点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三、2026-2032年中国银黄颗粒市场需求量预测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2025-2026年银黄颗粒行业技术发展现状及趋势分析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银黄颗粒行业技术发展现状分析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国内外银黄颗粒行业技术差异与原因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银黄颗粒行业技术发展方向、趋势预测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提升银黄颗粒行业技术能力策略建议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中国银黄颗粒行业现状调研分析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中国银黄颗粒行业发展现状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一、2025-2026年银黄颗粒行业品牌发展现状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二、2025-2026年银黄颗粒行业需求市场现状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三、2025-2026年银黄颗粒市场需求层次分析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四、2025-2026年中国银黄颗粒市场走向分析</w:t>
      </w:r>
      <w:r>
        <w:rPr>
          <w:rFonts w:hint="eastAsia"/>
        </w:rPr>
        <w:br/>
      </w:r>
      <w:r>
        <w:rPr>
          <w:rFonts w:hint="eastAsia"/>
        </w:rPr>
        <w:t>　　第二节 中国银黄颗粒行业存在的问题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一、2025-2026年银黄颗粒产品市场存在的主要问题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二、2025-2026年国内银黄颗粒产品市场的三大瓶颈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三、2025-2026年银黄颗粒产品市场遭遇的规模难题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对中国银黄颗粒市场的分析及思考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一、银黄颗粒市场特点</w:t>
      </w:r>
      <w:r>
        <w:rPr>
          <w:rFonts w:hint="eastAsia"/>
        </w:rPr>
        <w:br/>
      </w:r>
      <w:r>
        <w:rPr>
          <w:rFonts w:hint="eastAsia"/>
        </w:rPr>
        <w:t>　　　　二、银黄颗粒市场分析</w:t>
      </w:r>
      <w:r>
        <w:rPr>
          <w:rFonts w:hint="eastAsia"/>
        </w:rPr>
        <w:br/>
      </w:r>
      <w:r>
        <w:rPr>
          <w:rFonts w:hint="eastAsia"/>
        </w:rPr>
        <w:t>　　　　三、银黄颗粒市场变化的方向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四、中国银黄颗粒行业发展的新思路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五、对中国银黄颗粒行业发展的思考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2020-2025年中国银黄颗粒产品市场进出口数据分析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2020-2025年中国银黄颗粒产品出口统计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2020-2025年中国银黄颗粒产品进口统计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2020-2025年中国银黄颗粒产品进出口价格对比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中国银黄颗粒主要进口来源地及出口目的地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银黄颗粒行业细分产品调研</w:t>
      </w:r>
      <w:r>
        <w:rPr>
          <w:rFonts w:hint="eastAsia"/>
        </w:rPr>
        <w:br/>
      </w:r>
      <w:r>
        <w:rPr>
          <w:rFonts w:hint="eastAsia"/>
        </w:rPr>
        <w:t>　　第一节 银黄颗粒细分产品结构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2020-2025年中国银黄颗粒行业竞争态势分析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2025年银黄颗粒行业集中度分析</w:t>
      </w:r>
      <w:r>
        <w:rPr>
          <w:rFonts w:hint="eastAsia"/>
        </w:rPr>
        <w:br/>
      </w:r>
      <w:r>
        <w:rPr>
          <w:rFonts w:hint="eastAsia"/>
        </w:rPr>
        <w:t>　　　　一、银黄颗粒市场集中度分析</w:t>
      </w:r>
      <w:r>
        <w:rPr>
          <w:rFonts w:hint="eastAsia"/>
        </w:rPr>
        <w:br/>
      </w:r>
      <w:r>
        <w:rPr>
          <w:rFonts w:hint="eastAsia"/>
        </w:rPr>
        <w:t>　　　　二、银黄颗粒企业分布区域集中度分析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三、银黄颗粒区域消费集中度分析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2020-2025年银黄颗粒主要企业竞争力分析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2025年银黄颗粒行业竞争格局分析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一、银黄颗粒行业竞争分析</w:t>
      </w:r>
      <w:r>
        <w:rPr>
          <w:rFonts w:hint="eastAsia"/>
        </w:rPr>
        <w:br/>
      </w:r>
      <w:r>
        <w:rPr>
          <w:rFonts w:hint="eastAsia"/>
        </w:rPr>
        <w:t>　　　　二、中外银黄颗粒产品竞争分析</w:t>
      </w:r>
      <w:r>
        <w:rPr>
          <w:rFonts w:hint="eastAsia"/>
        </w:rPr>
        <w:br/>
      </w:r>
      <w:r>
        <w:rPr>
          <w:rFonts w:hint="eastAsia"/>
        </w:rPr>
        <w:t>　　　　三、国内银黄颗粒行业重点企业发展动向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银黄颗粒行业上下游产业链发展情况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银黄颗粒上游产业发展分析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银黄颗粒下游产业发展分析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银黄颗粒行业重点企业竞争力分析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三、企业银黄颗粒经营状况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银黄颗粒企业管理策略建议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提高银黄颗粒企业竞争力的策略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一、提高中国银黄颗粒企业核心竞争力的对策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二、银黄颗粒企业提升竞争力的主要方向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三、影响银黄颗粒企业核心竞争力的因素及提升途径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四、提高银黄颗粒企业竞争力的策略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对中国银黄颗粒品牌的战略思考</w:t>
      </w:r>
      <w:r>
        <w:rPr>
          <w:rFonts w:hint="eastAsia"/>
        </w:rPr>
        <w:br/>
      </w:r>
      <w:r>
        <w:rPr>
          <w:rFonts w:hint="eastAsia"/>
        </w:rPr>
        <w:t>　　　　一、银黄颗粒实施品牌战略的意义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二、银黄颗粒企业品牌的现状分析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三、中国银黄颗粒企业的品牌战略</w:t>
      </w:r>
      <w:r>
        <w:rPr>
          <w:rFonts w:hint="eastAsia"/>
        </w:rPr>
        <w:br/>
      </w:r>
      <w:r>
        <w:rPr>
          <w:rFonts w:hint="eastAsia"/>
        </w:rPr>
        <w:t>　　　　四、银黄颗粒品牌战略管理的策略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银黄颗粒行业发展趋势及投资风险预警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2026年银黄颗粒市场前景分析</w:t>
      </w:r>
      <w:r>
        <w:rPr>
          <w:rFonts w:hint="eastAsia"/>
        </w:rPr>
        <w:br/>
      </w:r>
      <w:r>
        <w:rPr>
          <w:rFonts w:hint="eastAsia"/>
        </w:rPr>
        <w:t>　　第二节 2026年银黄颗粒行业发展趋势预测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影响银黄颗粒行业发展的主要因素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一、2026年影响银黄颗粒行业运行的有利因素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二、2026年影响银黄颗粒行业运行的稳定因素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三、2026年影响银黄颗粒行业运行的不利因素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四、2026年中国银黄颗粒行业发展面临的挑战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五、2026年中国银黄颗粒行业发展面临的机遇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银黄颗粒行业投资风险预警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一、2026年银黄颗粒行业市场风险及控制策略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二、2026年银黄颗粒行业政策风险及控制策略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三、2026年银黄颗粒行业经营风险及控制策略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四、2026年银黄颗粒同业竞争风险及控制策略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五、2026年银黄颗粒行业其他风险及控制策略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银黄颗粒市场研究结论</w:t>
      </w:r>
      <w:r>
        <w:rPr>
          <w:rFonts w:hint="eastAsia"/>
        </w:rPr>
        <w:br/>
      </w:r>
      <w:r>
        <w:rPr>
          <w:rFonts w:hint="eastAsia"/>
        </w:rPr>
        <w:t>　　第二节 银黄颗粒子行业研究结论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中:智林:银黄颗粒市场发展建议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银黄颗粒介绍</w:t>
      </w:r>
      <w:r>
        <w:rPr>
          <w:rFonts w:hint="eastAsia"/>
        </w:rPr>
        <w:br/>
      </w:r>
      <w:r>
        <w:rPr>
          <w:rFonts w:hint="eastAsia"/>
        </w:rPr>
        <w:t>　　图表 银黄颗粒图片</w:t>
      </w:r>
      <w:r>
        <w:rPr>
          <w:rFonts w:hint="eastAsia"/>
        </w:rPr>
        <w:br/>
      </w:r>
      <w:r>
        <w:rPr>
          <w:rFonts w:hint="eastAsia"/>
        </w:rPr>
        <w:t>　　图表 银黄颗粒产业链分析</w:t>
      </w:r>
      <w:r>
        <w:rPr>
          <w:rFonts w:hint="eastAsia"/>
        </w:rPr>
        <w:br/>
      </w:r>
      <w:r>
        <w:rPr>
          <w:rFonts w:hint="eastAsia"/>
        </w:rPr>
        <w:t>　　图表 银黄颗粒主要特点</w:t>
      </w:r>
      <w:r>
        <w:rPr>
          <w:rFonts w:hint="eastAsia"/>
        </w:rPr>
        <w:br/>
      </w:r>
      <w:r>
        <w:rPr>
          <w:rFonts w:hint="eastAsia"/>
        </w:rPr>
        <w:t>　　图表 银黄颗粒政策分析</w:t>
      </w:r>
      <w:r>
        <w:rPr>
          <w:rFonts w:hint="eastAsia"/>
        </w:rPr>
        <w:br/>
      </w:r>
      <w:r>
        <w:rPr>
          <w:rFonts w:hint="eastAsia"/>
        </w:rPr>
        <w:t>　　图表 银黄颗粒标准 技术</w:t>
      </w:r>
      <w:r>
        <w:rPr>
          <w:rFonts w:hint="eastAsia"/>
        </w:rPr>
        <w:br/>
      </w:r>
      <w:r>
        <w:rPr>
          <w:rFonts w:hint="eastAsia"/>
        </w:rPr>
        <w:t>　　图表 银黄颗粒最新消息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2020-2025年银黄颗粒行业市场容量统计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银黄颗粒价格走势</w:t>
      </w:r>
      <w:r>
        <w:rPr>
          <w:rFonts w:hint="eastAsia"/>
        </w:rPr>
        <w:br/>
      </w:r>
      <w:r>
        <w:rPr>
          <w:rFonts w:hint="eastAsia"/>
        </w:rPr>
        <w:t>　　图表 2025年银黄颗粒成本和利润分析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2025年中国银黄颗粒行业竞争力分析</w:t>
      </w:r>
      <w:r>
        <w:rPr>
          <w:rFonts w:hint="eastAsia"/>
        </w:rPr>
        <w:br/>
      </w:r>
      <w:r>
        <w:rPr>
          <w:rFonts w:hint="eastAsia"/>
        </w:rPr>
        <w:t>　　图表 银黄颗粒优势</w:t>
      </w:r>
      <w:r>
        <w:rPr>
          <w:rFonts w:hint="eastAsia"/>
        </w:rPr>
        <w:br/>
      </w:r>
      <w:r>
        <w:rPr>
          <w:rFonts w:hint="eastAsia"/>
        </w:rPr>
        <w:t>　　图表 银黄颗粒劣势</w:t>
      </w:r>
      <w:r>
        <w:rPr>
          <w:rFonts w:hint="eastAsia"/>
        </w:rPr>
        <w:br/>
      </w:r>
      <w:r>
        <w:rPr>
          <w:rFonts w:hint="eastAsia"/>
        </w:rPr>
        <w:t>　　图表 银黄颗粒机会</w:t>
      </w:r>
      <w:r>
        <w:rPr>
          <w:rFonts w:hint="eastAsia"/>
        </w:rPr>
        <w:br/>
      </w:r>
      <w:r>
        <w:rPr>
          <w:rFonts w:hint="eastAsia"/>
        </w:rPr>
        <w:t>　　图表 银黄颗粒威胁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**地区银黄颗粒行业市场需求情况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**地区银黄颗粒行业市场需求情况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**地区银黄颗粒行业市场需求情况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银黄颗粒品牌分析</w:t>
      </w:r>
      <w:r>
        <w:rPr>
          <w:rFonts w:hint="eastAsia"/>
        </w:rPr>
        <w:br/>
      </w:r>
      <w:r>
        <w:rPr>
          <w:rFonts w:hint="eastAsia"/>
        </w:rPr>
        <w:t>　　图表 银黄颗粒企业（一）概述</w:t>
      </w:r>
      <w:r>
        <w:rPr>
          <w:rFonts w:hint="eastAsia"/>
        </w:rPr>
        <w:br/>
      </w:r>
      <w:r>
        <w:rPr>
          <w:rFonts w:hint="eastAsia"/>
        </w:rPr>
        <w:t>　　图表 企业银黄颗粒业务分析</w:t>
      </w:r>
      <w:r>
        <w:rPr>
          <w:rFonts w:hint="eastAsia"/>
        </w:rPr>
        <w:br/>
      </w:r>
      <w:r>
        <w:rPr>
          <w:rFonts w:hint="eastAsia"/>
        </w:rPr>
        <w:t>　　图表 银黄颗粒企业（一）经营情况分析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银黄颗粒企业（一）盈利能力情况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银黄颗粒企业（一）偿债能力情况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银黄颗粒企业（一）运营能力情况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银黄颗粒企业（一）成长能力情况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银黄颗粒企业（二）简介</w:t>
      </w:r>
      <w:r>
        <w:rPr>
          <w:rFonts w:hint="eastAsia"/>
        </w:rPr>
        <w:br/>
      </w:r>
      <w:r>
        <w:rPr>
          <w:rFonts w:hint="eastAsia"/>
        </w:rPr>
        <w:t>　　图表 企业银黄颗粒业务</w:t>
      </w:r>
      <w:r>
        <w:rPr>
          <w:rFonts w:hint="eastAsia"/>
        </w:rPr>
        <w:br/>
      </w:r>
      <w:r>
        <w:rPr>
          <w:rFonts w:hint="eastAsia"/>
        </w:rPr>
        <w:t>　　图表 银黄颗粒企业（二）经营情况分析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银黄颗粒企业（二）盈利能力情况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银黄颗粒企业（二）偿债能力情况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银黄颗粒企业（二）运营能力情况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银黄颗粒企业（二）成长能力情况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银黄颗粒企业（三）概况</w:t>
      </w:r>
      <w:r>
        <w:rPr>
          <w:rFonts w:hint="eastAsia"/>
        </w:rPr>
        <w:br/>
      </w:r>
      <w:r>
        <w:rPr>
          <w:rFonts w:hint="eastAsia"/>
        </w:rPr>
        <w:t>　　图表 企业银黄颗粒业务情况</w:t>
      </w:r>
      <w:r>
        <w:rPr>
          <w:rFonts w:hint="eastAsia"/>
        </w:rPr>
        <w:br/>
      </w:r>
      <w:r>
        <w:rPr>
          <w:rFonts w:hint="eastAsia"/>
        </w:rPr>
        <w:t>　　图表 银黄颗粒企业（三）经营情况分析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银黄颗粒企业（三）盈利能力情况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银黄颗粒企业（三）偿债能力情况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银黄颗粒企业（三）运营能力情况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银黄颗粒企业（三）成长能力情况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银黄颗粒发展有利因素分析</w:t>
      </w:r>
      <w:r>
        <w:rPr>
          <w:rFonts w:hint="eastAsia"/>
        </w:rPr>
        <w:br/>
      </w:r>
      <w:r>
        <w:rPr>
          <w:rFonts w:hint="eastAsia"/>
        </w:rPr>
        <w:t>　　图表 银黄颗粒发展不利因素分析</w:t>
      </w:r>
      <w:r>
        <w:rPr>
          <w:rFonts w:hint="eastAsia"/>
        </w:rPr>
        <w:br/>
      </w:r>
      <w:r>
        <w:rPr>
          <w:rFonts w:hint="eastAsia"/>
        </w:rPr>
        <w:t>　　图表 进入银黄颗粒行业壁垒</w:t>
      </w:r>
      <w:r>
        <w:rPr>
          <w:rFonts w:hint="eastAsia"/>
        </w:rPr>
        <w:br/>
      </w:r>
      <w:r>
        <w:rPr>
          <w:rFonts w:hint="eastAsia"/>
        </w:rPr>
        <w:t>　　图表 2026-2032年中国银黄颗粒行业市场容量预测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2026-2032年中国银黄颗粒行业市场规模预测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2026-2032年中国银黄颗粒市场前景分析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2026-2032年中国银黄颗粒行业风险研究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2026-2032年中国银黄颗粒行业发展趋势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2889ccb3a463c" w:history="1">
        <w:r>
          <w:rPr>
            <w:rStyle w:val="Hyperlink"/>
          </w:rPr>
          <w:t>2026-2032年中国银黄颗粒市场现状与发展前景分析报告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2889ccb3a463c" w:history="1">
        <w:r>
          <w:rPr>
            <w:rStyle w:val="Hyperlink"/>
          </w:rPr>
          <w:t>https://www.20087.com/9/37/YinHuangKeLiDeXianZhuangYuFaZhanQianJing.html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银黄颗粒的功效、银黄颗粒的功效与作用、银黄颗粒说明书图片、银黄颗粒孕妇可以吃吗、风热感冒吃什么药效果好、银黄颗粒是治疗风寒还是风热、银黄颗粒的功能主治、银黄颗粒治疗咽炎效果怎么样、银黄颗粒成分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5b74c84ec4463" w:history="1">
      <w:r>
        <w:rPr>
          <w:rStyle w:val="Hyperlink"/>
        </w:rPr>
        <w:t>2026-2032年中国银黄颗粒市场现状与发展前景分析报告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inHuangKeLiDeXianZhuangYuFaZhanQianJing.html" TargetMode="External" Id="R20e2889ccb3a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inHuangKeLiDeXianZhuangYuFaZhanQianJing.html" TargetMode="External" Id="Ra355b74c84ec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2026-01-25T06:48:32Z</dcterms:created>
  <dcterms:modified xsi:type="dcterms:W3CDTF">2026-01-25T07:48:32Z</dcterms:modified>
  <dc:subject>2026-2032年中国银黄颗粒市场现状与发展前景分析报告</dc:subject>
  <dc:title>2026-2032年中国银黄颗粒市场现状与发展前景分析报告</dc:title>
  <cp:keywords>2026-2032年中国银黄颗粒市场现状与发展前景分析报告</cp:keywords>
  <dc:description>2026-2032年中国银黄颗粒市场现状与发展前景分析报告</dc:description>
</cp:coreProperties>
</file>