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b8a9df45846e7" w:history="1">
              <w:r>
                <w:rPr>
                  <w:rStyle w:val="Hyperlink"/>
                </w:rPr>
                <w:t>中国非PVC软袋输液行业发展分析与前景趋势报告（2025-2031年）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b8a9df45846e7" w:history="1">
              <w:r>
                <w:rPr>
                  <w:rStyle w:val="Hyperlink"/>
                </w:rPr>
                <w:t>中国非PVC软袋输液行业发展分析与前景趋势报告（2025-2031年）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b8a9df45846e7" w:history="1">
                <w:r>
                  <w:rPr>
                    <w:rStyle w:val="Hyperlink"/>
                  </w:rPr>
                  <w:t>https://www.20087.com/9/87/FeiPVCRuanDaiShuYeDeQianJing.html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软袋输液是一种新型的输液包装形式，相比传统的PVC软袋和玻璃瓶，它具有更轻便、更安全的特点。近年来，随着医疗技术水平的提高和患者对输液安全性的要求增加，非PVC软袋输液的市场需求持续增长。同时，非PVC软袋输液的生产技术也不断进步，生产效率提高，成本逐渐降低。</w:t>
      </w:r>
      <w:r>
        <w:rPr>
          <w:rFonts w:hint="eastAsia"/>
        </w:rPr>
        <w:br/>
      </w:r>
      <w:r>
        <w:rPr>
          <w:rFonts w:hint="eastAsia"/>
        </w:rPr>
        <w:t>　　未来，非PVC软袋输液市场将持续扩大。一方面，随着医疗机构对输液安全性的重视，非PVC软袋输液因其不含邻苯二甲酸酯类增塑剂而受到青睐，这将推动市场需求的增长。另一方面，随着医疗技术的发展和患者对医疗服务品质要求的提高，非PVC软袋输液将更加注重产品的设计和功能，如便于携带、易于开启等特点，以提高患者的使用体验。此外，随着环保意识的增强，非PVC软袋输液的包装材料将更加注重可降解和可回收性，以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b8a9df45846e7" w:history="1">
        <w:r>
          <w:rPr>
            <w:rStyle w:val="Hyperlink"/>
          </w:rPr>
          <w:t>中国非PVC软袋输液行业发展分析与前景趋势报告（2025-2031年）</w:t>
        </w:r>
      </w:hyperlink>
      <w:r>
        <w:rPr>
          <w:rFonts w:hint="eastAsia"/>
        </w:rPr>
        <w:t>》从市场规模、需求变化及价格动态等维度，系统解析了非PVC软袋输液行业的现状与发展趋势。报告深入分析了非PVC软袋输液产业链各环节，科学预测了市场前景与技术发展方向，同时聚焦非PVC软袋输液细分市场特点及重点企业的经营表现，揭示了非PVC软袋输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非PVC软袋输液产品及市场特征</w:t>
      </w:r>
      <w:r>
        <w:rPr>
          <w:rFonts w:hint="eastAsia"/>
        </w:rPr>
        <w:br/>
      </w:r>
      <w:r>
        <w:rPr>
          <w:rFonts w:hint="eastAsia"/>
        </w:rPr>
        <w:t>　　第一节 大输液产品概述</w:t>
      </w:r>
      <w:r>
        <w:rPr>
          <w:rFonts w:hint="eastAsia"/>
        </w:rPr>
        <w:br/>
      </w:r>
      <w:r>
        <w:rPr>
          <w:rFonts w:hint="eastAsia"/>
        </w:rPr>
        <w:t>　　　　一 大输液产品特点</w:t>
      </w:r>
      <w:r>
        <w:rPr>
          <w:rFonts w:hint="eastAsia"/>
        </w:rPr>
        <w:br/>
      </w:r>
      <w:r>
        <w:rPr>
          <w:rFonts w:hint="eastAsia"/>
        </w:rPr>
        <w:t>　　　　二 大输液产品品种</w:t>
      </w:r>
      <w:r>
        <w:rPr>
          <w:rFonts w:hint="eastAsia"/>
        </w:rPr>
        <w:br/>
      </w:r>
      <w:r>
        <w:rPr>
          <w:rFonts w:hint="eastAsia"/>
        </w:rPr>
        <w:t>　　　　三 大输液包装技术</w:t>
      </w:r>
      <w:r>
        <w:rPr>
          <w:rFonts w:hint="eastAsia"/>
        </w:rPr>
        <w:br/>
      </w:r>
      <w:r>
        <w:rPr>
          <w:rFonts w:hint="eastAsia"/>
        </w:rPr>
        <w:t>　　第二节 行业市场特征</w:t>
      </w:r>
      <w:r>
        <w:rPr>
          <w:rFonts w:hint="eastAsia"/>
        </w:rPr>
        <w:br/>
      </w:r>
      <w:r>
        <w:rPr>
          <w:rFonts w:hint="eastAsia"/>
        </w:rPr>
        <w:t>　　　　一 行业技术水平和特点</w:t>
      </w:r>
      <w:r>
        <w:rPr>
          <w:rFonts w:hint="eastAsia"/>
        </w:rPr>
        <w:br/>
      </w:r>
      <w:r>
        <w:rPr>
          <w:rFonts w:hint="eastAsia"/>
        </w:rPr>
        <w:t>　　　　二 经营模式</w:t>
      </w:r>
      <w:r>
        <w:rPr>
          <w:rFonts w:hint="eastAsia"/>
        </w:rPr>
        <w:br/>
      </w:r>
      <w:r>
        <w:rPr>
          <w:rFonts w:hint="eastAsia"/>
        </w:rPr>
        <w:t>　　　　三 区域性特征</w:t>
      </w:r>
      <w:r>
        <w:rPr>
          <w:rFonts w:hint="eastAsia"/>
        </w:rPr>
        <w:br/>
      </w:r>
      <w:r>
        <w:rPr>
          <w:rFonts w:hint="eastAsia"/>
        </w:rPr>
        <w:t>　　　　四 市场进入壁垒分析</w:t>
      </w:r>
      <w:r>
        <w:rPr>
          <w:rFonts w:hint="eastAsia"/>
        </w:rPr>
        <w:br/>
      </w:r>
      <w:r>
        <w:rPr>
          <w:rFonts w:hint="eastAsia"/>
        </w:rPr>
        <w:t>　　　　五 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2025年我国大输液产业发展背景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2025年居民医疗支出</w:t>
      </w:r>
      <w:r>
        <w:rPr>
          <w:rFonts w:hint="eastAsia"/>
        </w:rPr>
        <w:br/>
      </w:r>
      <w:r>
        <w:rPr>
          <w:rFonts w:hint="eastAsia"/>
        </w:rPr>
        <w:t>　　　　一 2025-2031年居民医疗支出</w:t>
      </w:r>
      <w:r>
        <w:rPr>
          <w:rFonts w:hint="eastAsia"/>
        </w:rPr>
        <w:br/>
      </w:r>
      <w:r>
        <w:rPr>
          <w:rFonts w:hint="eastAsia"/>
        </w:rPr>
        <w:t>　　　　二 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 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 2025年人口城镇化和老龄化分析</w:t>
      </w:r>
      <w:r>
        <w:rPr>
          <w:rFonts w:hint="eastAsia"/>
        </w:rPr>
        <w:br/>
      </w:r>
      <w:r>
        <w:rPr>
          <w:rFonts w:hint="eastAsia"/>
        </w:rPr>
        <w:t>　　第三节 2025年医药行业运营数据分析</w:t>
      </w:r>
      <w:r>
        <w:rPr>
          <w:rFonts w:hint="eastAsia"/>
        </w:rPr>
        <w:br/>
      </w:r>
      <w:r>
        <w:rPr>
          <w:rFonts w:hint="eastAsia"/>
        </w:rPr>
        <w:t>　　　　一 2025年销售收入</w:t>
      </w:r>
      <w:r>
        <w:rPr>
          <w:rFonts w:hint="eastAsia"/>
        </w:rPr>
        <w:br/>
      </w:r>
      <w:r>
        <w:rPr>
          <w:rFonts w:hint="eastAsia"/>
        </w:rPr>
        <w:t>　　　　二 2025年利润总额</w:t>
      </w:r>
      <w:r>
        <w:rPr>
          <w:rFonts w:hint="eastAsia"/>
        </w:rPr>
        <w:br/>
      </w:r>
      <w:r>
        <w:rPr>
          <w:rFonts w:hint="eastAsia"/>
        </w:rPr>
        <w:t>　　　　三 2025年盈利能力</w:t>
      </w:r>
      <w:r>
        <w:rPr>
          <w:rFonts w:hint="eastAsia"/>
        </w:rPr>
        <w:br/>
      </w:r>
      <w:r>
        <w:rPr>
          <w:rFonts w:hint="eastAsia"/>
        </w:rPr>
        <w:t>　　　　四 2025年子行业结构</w:t>
      </w:r>
      <w:r>
        <w:rPr>
          <w:rFonts w:hint="eastAsia"/>
        </w:rPr>
        <w:br/>
      </w:r>
      <w:r>
        <w:rPr>
          <w:rFonts w:hint="eastAsia"/>
        </w:rPr>
        <w:t>　　第四节 2025年化学药品制剂运营数据分析</w:t>
      </w:r>
      <w:r>
        <w:rPr>
          <w:rFonts w:hint="eastAsia"/>
        </w:rPr>
        <w:br/>
      </w:r>
      <w:r>
        <w:rPr>
          <w:rFonts w:hint="eastAsia"/>
        </w:rPr>
        <w:t>　　　　一 2025年销售收入</w:t>
      </w:r>
      <w:r>
        <w:rPr>
          <w:rFonts w:hint="eastAsia"/>
        </w:rPr>
        <w:br/>
      </w:r>
      <w:r>
        <w:rPr>
          <w:rFonts w:hint="eastAsia"/>
        </w:rPr>
        <w:t>　　　　二 2025年利润总额</w:t>
      </w:r>
      <w:r>
        <w:rPr>
          <w:rFonts w:hint="eastAsia"/>
        </w:rPr>
        <w:br/>
      </w:r>
      <w:r>
        <w:rPr>
          <w:rFonts w:hint="eastAsia"/>
        </w:rPr>
        <w:t>　　　　三 2025年盈利能力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2025年非PVC软袋输液产品行业体系及政策分析</w:t>
      </w:r>
      <w:r>
        <w:rPr>
          <w:rFonts w:hint="eastAsia"/>
        </w:rPr>
        <w:br/>
      </w:r>
      <w:r>
        <w:rPr>
          <w:rFonts w:hint="eastAsia"/>
        </w:rPr>
        <w:t>　　第一节 行业管理体系</w:t>
      </w:r>
      <w:r>
        <w:rPr>
          <w:rFonts w:hint="eastAsia"/>
        </w:rPr>
        <w:br/>
      </w:r>
      <w:r>
        <w:rPr>
          <w:rFonts w:hint="eastAsia"/>
        </w:rPr>
        <w:t>　　第二节 行业法律法规</w:t>
      </w:r>
      <w:r>
        <w:rPr>
          <w:rFonts w:hint="eastAsia"/>
        </w:rPr>
        <w:br/>
      </w:r>
      <w:r>
        <w:rPr>
          <w:rFonts w:hint="eastAsia"/>
        </w:rPr>
        <w:t>　　　　一 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 《药品生产质量管理规范》（GMP）</w:t>
      </w:r>
      <w:r>
        <w:rPr>
          <w:rFonts w:hint="eastAsia"/>
        </w:rPr>
        <w:br/>
      </w:r>
      <w:r>
        <w:rPr>
          <w:rFonts w:hint="eastAsia"/>
        </w:rPr>
        <w:t>　　　　三 《药品经营质量管理规范》（GSP）</w:t>
      </w:r>
      <w:r>
        <w:rPr>
          <w:rFonts w:hint="eastAsia"/>
        </w:rPr>
        <w:br/>
      </w:r>
      <w:r>
        <w:rPr>
          <w:rFonts w:hint="eastAsia"/>
        </w:rPr>
        <w:t>　　　　四 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五 《药品生产监督管理办法》</w:t>
      </w:r>
      <w:r>
        <w:rPr>
          <w:rFonts w:hint="eastAsia"/>
        </w:rPr>
        <w:br/>
      </w:r>
      <w:r>
        <w:rPr>
          <w:rFonts w:hint="eastAsia"/>
        </w:rPr>
        <w:t>　　　　六 《药品生产质量管理规范认证管理办法》</w:t>
      </w:r>
      <w:r>
        <w:rPr>
          <w:rFonts w:hint="eastAsia"/>
        </w:rPr>
        <w:br/>
      </w:r>
      <w:r>
        <w:rPr>
          <w:rFonts w:hint="eastAsia"/>
        </w:rPr>
        <w:t>　　　　七 国家药品标准</w:t>
      </w:r>
      <w:r>
        <w:rPr>
          <w:rFonts w:hint="eastAsia"/>
        </w:rPr>
        <w:br/>
      </w:r>
      <w:r>
        <w:rPr>
          <w:rFonts w:hint="eastAsia"/>
        </w:rPr>
        <w:t>　　　　八 药品定价</w:t>
      </w:r>
      <w:r>
        <w:rPr>
          <w:rFonts w:hint="eastAsia"/>
        </w:rPr>
        <w:br/>
      </w:r>
      <w:r>
        <w:rPr>
          <w:rFonts w:hint="eastAsia"/>
        </w:rPr>
        <w:t>　　第三节 行业相关政策</w:t>
      </w:r>
      <w:r>
        <w:rPr>
          <w:rFonts w:hint="eastAsia"/>
        </w:rPr>
        <w:br/>
      </w:r>
      <w:r>
        <w:rPr>
          <w:rFonts w:hint="eastAsia"/>
        </w:rPr>
        <w:t>　　　　一 医疗卫生体制改革</w:t>
      </w:r>
      <w:r>
        <w:rPr>
          <w:rFonts w:hint="eastAsia"/>
        </w:rPr>
        <w:br/>
      </w:r>
      <w:r>
        <w:rPr>
          <w:rFonts w:hint="eastAsia"/>
        </w:rPr>
        <w:t>　　　　二 医疗保险制度改革</w:t>
      </w:r>
      <w:r>
        <w:rPr>
          <w:rFonts w:hint="eastAsia"/>
        </w:rPr>
        <w:br/>
      </w:r>
      <w:r>
        <w:rPr>
          <w:rFonts w:hint="eastAsia"/>
        </w:rPr>
        <w:t>　　　　三 医药流通体制改革</w:t>
      </w:r>
      <w:r>
        <w:rPr>
          <w:rFonts w:hint="eastAsia"/>
        </w:rPr>
        <w:br/>
      </w:r>
      <w:r>
        <w:rPr>
          <w:rFonts w:hint="eastAsia"/>
        </w:rPr>
        <w:t>　　　　四 调整医疗服务和药品的价格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2025年非PVC软袋输液市场现状</w:t>
      </w:r>
      <w:r>
        <w:rPr>
          <w:rFonts w:hint="eastAsia"/>
        </w:rPr>
        <w:br/>
      </w:r>
      <w:r>
        <w:rPr>
          <w:rFonts w:hint="eastAsia"/>
        </w:rPr>
        <w:t>　　第一节 2025年大输液行业容量</w:t>
      </w:r>
      <w:r>
        <w:rPr>
          <w:rFonts w:hint="eastAsia"/>
        </w:rPr>
        <w:br/>
      </w:r>
      <w:r>
        <w:rPr>
          <w:rFonts w:hint="eastAsia"/>
        </w:rPr>
        <w:t>　　　　一 2025年大输液产量</w:t>
      </w:r>
      <w:r>
        <w:rPr>
          <w:rFonts w:hint="eastAsia"/>
        </w:rPr>
        <w:br/>
      </w:r>
      <w:r>
        <w:rPr>
          <w:rFonts w:hint="eastAsia"/>
        </w:rPr>
        <w:t>　　　　二 2025年包装形式结构</w:t>
      </w:r>
      <w:r>
        <w:rPr>
          <w:rFonts w:hint="eastAsia"/>
        </w:rPr>
        <w:br/>
      </w:r>
      <w:r>
        <w:rPr>
          <w:rFonts w:hint="eastAsia"/>
        </w:rPr>
        <w:t>　　　　三 2025年产品结构分析</w:t>
      </w:r>
      <w:r>
        <w:rPr>
          <w:rFonts w:hint="eastAsia"/>
        </w:rPr>
        <w:br/>
      </w:r>
      <w:r>
        <w:rPr>
          <w:rFonts w:hint="eastAsia"/>
        </w:rPr>
        <w:t>　　第二节 非PVC软袋大输液市场容量</w:t>
      </w:r>
      <w:r>
        <w:rPr>
          <w:rFonts w:hint="eastAsia"/>
        </w:rPr>
        <w:br/>
      </w:r>
      <w:r>
        <w:rPr>
          <w:rFonts w:hint="eastAsia"/>
        </w:rPr>
        <w:t>　　　　一 2025年软袋输液市场容量</w:t>
      </w:r>
      <w:r>
        <w:rPr>
          <w:rFonts w:hint="eastAsia"/>
        </w:rPr>
        <w:br/>
      </w:r>
      <w:r>
        <w:rPr>
          <w:rFonts w:hint="eastAsia"/>
        </w:rPr>
        <w:t>　　　　二 2025年非PVC软袋输液</w:t>
      </w:r>
      <w:r>
        <w:rPr>
          <w:rFonts w:hint="eastAsia"/>
        </w:rPr>
        <w:br/>
      </w:r>
      <w:r>
        <w:rPr>
          <w:rFonts w:hint="eastAsia"/>
        </w:rPr>
        <w:t>　　第三节 2025年行业竞争分析</w:t>
      </w:r>
      <w:r>
        <w:rPr>
          <w:rFonts w:hint="eastAsia"/>
        </w:rPr>
        <w:br/>
      </w:r>
      <w:r>
        <w:rPr>
          <w:rFonts w:hint="eastAsia"/>
        </w:rPr>
        <w:t>　　　　一 2025-2031年行业竞争态势</w:t>
      </w:r>
      <w:r>
        <w:rPr>
          <w:rFonts w:hint="eastAsia"/>
        </w:rPr>
        <w:br/>
      </w:r>
      <w:r>
        <w:rPr>
          <w:rFonts w:hint="eastAsia"/>
        </w:rPr>
        <w:t>　　　　二 2025年行业市场集中</w:t>
      </w:r>
      <w:r>
        <w:rPr>
          <w:rFonts w:hint="eastAsia"/>
        </w:rPr>
        <w:br/>
      </w:r>
      <w:r>
        <w:rPr>
          <w:rFonts w:hint="eastAsia"/>
        </w:rPr>
        <w:t>　　　　三 2025-2031年内外资竞争格局</w:t>
      </w:r>
      <w:r>
        <w:rPr>
          <w:rFonts w:hint="eastAsia"/>
        </w:rPr>
        <w:br/>
      </w:r>
      <w:r>
        <w:rPr>
          <w:rFonts w:hint="eastAsia"/>
        </w:rPr>
        <w:t>　　　　四 2025-2031年国内企业竞争分析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非PVC软袋输液企业分析</w:t>
      </w:r>
      <w:r>
        <w:rPr>
          <w:rFonts w:hint="eastAsia"/>
        </w:rPr>
        <w:br/>
      </w:r>
      <w:r>
        <w:rPr>
          <w:rFonts w:hint="eastAsia"/>
        </w:rPr>
        <w:t>　　第一节 四川科伦药业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北京双鹤药业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安徽丰原药业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青岛华仁药业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浙江剂民制药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中国大冢制药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山东齐都药业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天津百特医疗用品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广州百特医疗用品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第十节 山东华鲁制药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2025-2031年非PVC软袋输液行业市场前景及投资分析</w:t>
      </w:r>
      <w:r>
        <w:rPr>
          <w:rFonts w:hint="eastAsia"/>
        </w:rPr>
        <w:br/>
      </w:r>
      <w:r>
        <w:rPr>
          <w:rFonts w:hint="eastAsia"/>
        </w:rPr>
        <w:t>　　第一节 非PVC软袋输液行业发展影响因素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非PVC软袋输液行业发展前景分析</w:t>
      </w:r>
      <w:r>
        <w:rPr>
          <w:rFonts w:hint="eastAsia"/>
        </w:rPr>
        <w:br/>
      </w:r>
      <w:r>
        <w:rPr>
          <w:rFonts w:hint="eastAsia"/>
        </w:rPr>
        <w:t>　　　　一 行业增长方式转变</w:t>
      </w:r>
      <w:r>
        <w:rPr>
          <w:rFonts w:hint="eastAsia"/>
        </w:rPr>
        <w:br/>
      </w:r>
      <w:r>
        <w:rPr>
          <w:rFonts w:hint="eastAsia"/>
        </w:rPr>
        <w:t>　　　　二 行业集中度进一步提升</w:t>
      </w:r>
      <w:r>
        <w:rPr>
          <w:rFonts w:hint="eastAsia"/>
        </w:rPr>
        <w:br/>
      </w:r>
      <w:r>
        <w:rPr>
          <w:rFonts w:hint="eastAsia"/>
        </w:rPr>
        <w:t>　　　　三 软塑包装逐步替代玻璃瓶包装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2025-2031年非PVC软袋输液产品市场指标预测及行业项目投资建议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2025-2031年中国非PVC软袋输液产品行业市场发展趋势预测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2025-2031年中国非PVC软袋输液产品投资机会</w:t>
      </w:r>
      <w:r>
        <w:rPr>
          <w:rFonts w:hint="eastAsia"/>
        </w:rPr>
        <w:br/>
      </w:r>
      <w:r>
        <w:rPr>
          <w:rFonts w:hint="eastAsia"/>
        </w:rPr>
        <w:t>　　第三节 2025-2031年中国非PVC软袋输液产品投资趋势分析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中:智:林:－2025-2031年中国非PVC软袋输液产品项目投资建议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非PVC软袋输液行业历程</w:t>
      </w:r>
      <w:r>
        <w:rPr>
          <w:rFonts w:hint="eastAsia"/>
        </w:rPr>
        <w:br/>
      </w:r>
      <w:r>
        <w:rPr>
          <w:rFonts w:hint="eastAsia"/>
        </w:rPr>
        <w:t>　　图表 非PVC软袋输液行业生命周期</w:t>
      </w:r>
      <w:r>
        <w:rPr>
          <w:rFonts w:hint="eastAsia"/>
        </w:rPr>
        <w:br/>
      </w:r>
      <w:r>
        <w:rPr>
          <w:rFonts w:hint="eastAsia"/>
        </w:rPr>
        <w:t>　　图表 非PVC软袋输液行业产业链分析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2020-2025年非PVC软袋输液行业市场容量分析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2020-2025年中国非PVC软袋输液行业产量及增长趋势</w:t>
      </w:r>
      <w:r>
        <w:rPr>
          <w:rFonts w:hint="eastAsia"/>
        </w:rPr>
        <w:br/>
      </w:r>
      <w:r>
        <w:rPr>
          <w:rFonts w:hint="eastAsia"/>
        </w:rPr>
        <w:t>　　图表 非PVC软袋输液行业动态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2025年中国非PVC软袋输液行业需求领域分布格局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2025年中国非PVC软袋输液进口国家及地区分析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2025年中国非PVC软袋输液出口国家及地区分析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2020-2025年中国非PVC软袋输液行业企业平均规模情况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**地区非PVC软袋输液市场规模及增长情况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**地区非PVC软袋输液行业市场需求情况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非PVC软袋输液重点企业（三）成长能力情况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b8a9df45846e7" w:history="1">
        <w:r>
          <w:rPr>
            <w:rStyle w:val="Hyperlink"/>
          </w:rPr>
          <w:t>中国非PVC软袋输液行业发展分析与前景趋势报告（2025-2031年）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b8a9df45846e7" w:history="1">
        <w:r>
          <w:rPr>
            <w:rStyle w:val="Hyperlink"/>
          </w:rPr>
          <w:t>https://www.20087.com/9/87/FeiPVCRuanDaiShuYeDeQianJing.html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输液器和pvc输液器有什么区别、非PVC软袋输液用什么方法灭菌、输液软袋包装有哪些优点、非PVC软袋输液生产厂家、输液袋里也没了输液管还有、非PVC软袋输液剂生产线结构图片、输液管不下液体、非PVC软袋输液贴标机、非pvc膜软袋大输液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8a8ccfcbc4736" w:history="1">
      <w:r>
        <w:rPr>
          <w:rStyle w:val="Hyperlink"/>
        </w:rPr>
        <w:t>中国非PVC软袋输液行业发展分析与前景趋势报告（2025-2031年）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eiPVCRuanDaiShuYeDeQianJing.html" TargetMode="External" Id="R3a5b8a9df458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eiPVCRuanDaiShuYeDeQianJing.html" TargetMode="External" Id="Rb528a8ccfcbc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2025-05-01T05:20:00Z</dcterms:created>
  <dcterms:modified xsi:type="dcterms:W3CDTF">2025-05-01T06:20:00Z</dcterms:modified>
  <dc:subject>中国非PVC软袋输液行业发展分析与前景趋势报告（2025-2031年）</dc:subject>
  <dc:title>中国非PVC软袋输液行业发展分析与前景趋势报告（2025-2031年）</dc:title>
  <cp:keywords>中国非PVC软袋输液行业发展分析与前景趋势报告（2025-2031年）</cp:keywords>
  <dc:description>中国非PVC软袋输液行业发展分析与前景趋势报告（2025-2031年）</dc:description>
</cp:coreProperties>
</file>