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12e52c2124ba1" w:history="1">
              <w:r>
                <w:rPr>
                  <w:rStyle w:val="Hyperlink"/>
                </w:rPr>
                <w:t>医药行业调研及发展趋势预测报告（2023年）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12e52c2124ba1" w:history="1">
              <w:r>
                <w:rPr>
                  <w:rStyle w:val="Hyperlink"/>
                </w:rPr>
                <w:t>医药行业调研及发展趋势预测报告（2023年）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12e52c2124ba1" w:history="1">
                <w:r>
                  <w:rPr>
                    <w:rStyle w:val="Hyperlink"/>
                  </w:rPr>
                  <w:t>https://www.20087.com/0/58/YiYaoFaZhanQuShi.html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全球最为活跃和快速发展的行业之一，近年来，随着生物科技、基因编辑、人工智能等前沿科技的融入，医药研发进入了创新高峰期。从靶向药物、免疫疗法到细胞和基因治疗，一系列突破性疗法不断涌现，极大地丰富了疾病治疗手段。同时，全球对公共卫生和医疗保健投入的增加，以及老龄化社会的来临，为医药行业带来了持续的增长动力。</w:t>
      </w:r>
      <w:r>
        <w:rPr>
          <w:rFonts w:hint="eastAsia"/>
        </w:rPr>
        <w:br/>
      </w:r>
      <w:r>
        <w:rPr>
          <w:rFonts w:hint="eastAsia"/>
        </w:rPr>
        <w:t>　　未来，医药行业将更加注重个性化医疗和数字健康。个性化医疗将通过精准诊断和定制化治疗方案，实现对患者的个体化照护，提高治疗效果。数字健康方面，远程医疗、健康监测设备和移动健康应用程序的普及，将重塑医疗服务模式，提升医疗效率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12e52c2124ba1" w:history="1">
        <w:r>
          <w:rPr>
            <w:rStyle w:val="Hyperlink"/>
          </w:rPr>
          <w:t>医药行业调研及发展趋势预测报告（2023年）</w:t>
        </w:r>
      </w:hyperlink>
      <w:r>
        <w:rPr>
          <w:rFonts w:hint="eastAsia"/>
        </w:rPr>
        <w:t>》依托多年来对医药行业的监测研究，结合医药行业历年供需关系变化规律、医药产品消费结构、应用领域、医药市场发展环境、医药相关政策扶持等，对医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ff12e52c2124ba1" w:history="1">
        <w:r>
          <w:rPr>
            <w:rStyle w:val="Hyperlink"/>
          </w:rPr>
          <w:t>医药行业调研及发展趋势预测报告（2023年）</w:t>
        </w:r>
      </w:hyperlink>
      <w:r>
        <w:rPr>
          <w:rFonts w:hint="eastAsia"/>
        </w:rPr>
        <w:t>还向投资人全面的呈现了医药重点企业和医药行业相关项目现状、医药未来发展潜力，医药投资进入机会、医药风险控制、以及应对风险对策。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2018-2023年中国医药行业分析</w:t>
      </w:r>
      <w:r>
        <w:rPr>
          <w:rFonts w:hint="eastAsia"/>
        </w:rPr>
        <w:br/>
      </w:r>
      <w:r>
        <w:rPr>
          <w:rFonts w:hint="eastAsia"/>
        </w:rPr>
        <w:t>　　第一节 2018-2023年中国医药行业发展概况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一、2022-2023年中国医药行业发展概况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2018-2023年中国医药行业总体运行情况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一、2018-2023年中国医药企业数量及分布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二、2018-2023年中国医药行业从业人员统计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2018-2023年中国医药行业规模分析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2018-2023年中国医药行业资产负债状况分析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一、2018-2023年中国医药行业总资产状况分析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二、2018-2023年中国医药行业应收账款状况分析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三、2018-2023年中国医药行业流动资产状况分析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四、2018-2023年中国医药行业负债状况分析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2018-2023年中国医药行业销售及利润分析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一、2018-2023年中国医药行业销售收入分析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二、2018-2023年中国医药行业产品销售税金情况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三、2018-2023年中国医药行业利润增长情况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四、2018-2023年中国医药行业亏损情况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2018-2023年中国医药行业成本费用分析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2018-2023年中国医药行业成本费用结构分析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2018-2023年中国医药行业销售成本情况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2018-2023年中国医药行业销售费用情况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2018-2023年中国医药行业管理费用情况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2018-2023年中国医药行业财务费用情况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2018-2023年中国医药行业区域结构分析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2018-2023年东北地区医药行业市场现状分析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2018-2023年华北地区医药行业市场现状分析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2018-2023年华东地区医药行业市场现状分析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2018-2023年华南地区医药行业市场现状分析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2018-2023年华中地区医药行业市场现状分析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2018-2023年西北地区医药行业市场现状分析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2018-2023年西南地区医药行业市场现状分析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2018-2023年中国医药行业整体评价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2018-2023年中国医药行业盈利能力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一、2018-2023年中国医药行业毛利率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二、2018-2023年中国医药行业资产利润率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三、2018-2023年中国医药行业销售利润率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四、2018-2023年中国医药行业成本费用利润率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2018-2023年中国医药行业偿债能力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一、可以投资的中国医药模式</w:t>
      </w:r>
      <w:r>
        <w:rPr>
          <w:rFonts w:hint="eastAsia"/>
        </w:rPr>
        <w:br/>
      </w:r>
      <w:r>
        <w:rPr>
          <w:rFonts w:hint="eastAsia"/>
        </w:rPr>
        <w:t>　　　　二、2023-2029年中国医药投资机会</w:t>
      </w:r>
      <w:r>
        <w:rPr>
          <w:rFonts w:hint="eastAsia"/>
        </w:rPr>
        <w:br/>
      </w:r>
      <w:r>
        <w:rPr>
          <w:rFonts w:hint="eastAsia"/>
        </w:rPr>
        <w:t>　　第二节 2023-2029年中国医药行业发展预测分析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一、未来中国医药发展分析</w:t>
      </w:r>
      <w:r>
        <w:rPr>
          <w:rFonts w:hint="eastAsia"/>
        </w:rPr>
        <w:br/>
      </w:r>
      <w:r>
        <w:rPr>
          <w:rFonts w:hint="eastAsia"/>
        </w:rPr>
        <w:t>　　　　二、未来中国医药行业技术开发方向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2023-2029年中国医药行业市场规模预测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中国医药行业营销策略分析及建议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一、中国医药行业营销模式</w:t>
      </w:r>
      <w:r>
        <w:rPr>
          <w:rFonts w:hint="eastAsia"/>
        </w:rPr>
        <w:br/>
      </w:r>
      <w:r>
        <w:rPr>
          <w:rFonts w:hint="eastAsia"/>
        </w:rPr>
        <w:t>　　　　二、中国医药行业营销策略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2018-2023年中国不同性质的医药企业销售收入比较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2022-2023年中国不同性质的医药企业销售收入所占份额图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2022-2023年中国医药细分行业销售收入统计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2022-2023年中国医药行业细分行业销售收入结构图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2022-2023年中国各地区的医药企业销售收入比较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2018-2023年中国医药行业产品销售税金统计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2018-2023年中国医药行业产品销售税金增长趋势图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2018-2023年中国医药行业利润总额统计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2018-2023年中国不同规模的医药企业利润比较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2022-2023年中国不同规模的医药企业利润所占份额图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2018-2023年中国不同性质的医药企业利润比较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2022-2023年中国不同性质的医药企业利润所占份额图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2022-2023年中国医药细分行业供利润总额统计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2022-2023年中国医药行业细分行业利润结构图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2022-2023年中国各地区的医药企业利润比较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2018-2023年中国医药行业亏损面统计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2018-2023年中国医药行业亏损总额统计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2018-2023年中国医药行业成本费用结构构成情况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2022-2023年中国医药行业成本费用结构图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2018-2023年中国医药行业销售成本统计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2018-2023年中国医药行业销售成本增长趋势图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2018-2023年中国医药行业销售费用统计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2018-2023年中国医药行业销售费用增长趋势图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2018-2023年中国医药行业管理费用统计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2018-2023年中国医药行业管理费用增长趋势图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2018-2023年中国医药行业财务费用统计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2018-2023年中国医药行业财务费用增长趋势图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2018-2023年中国各区域医药企业数量统计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2022-2023年中国各区域医药企业数所占比重情况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2018-2023年中国各区域医药行业工业总2022-2023年统计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2022-2023年中国各区域医药行业资产总额所占比重情况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2018-2023年中国各区域医药行业销售收入统计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2022-2023年中国各区域医药行业销售收入所占比重情况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2018-2023年中国各区域医药行业利润统计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2022-2023年中国各区域医药行业利润所占比重情况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2018-2023年东北地区医药行业综合情况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2018-2023年东北地区医药行业投资与收益结构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2018-2023年东北地区医药行业资产负债结构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2018-2023年东北地区医药行业主要竞争指标分析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2018-2023年华北地区医药行业综合情况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2018-2023年华北地区医药行业投资与收益结构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2018-2023年华北地区医药行业资产负债结构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2018-2023年华北地区医药行业主要竞争指标分析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2018-2023年华东地区医药行业综合情况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2018-2023年华东地区医药行业投资与收益结构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2018-2023年华东地区医药行业资产负债结构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2018-2023年华东地区医药行业主要竞争指标分析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2018-2023年华南地区医药行业综合情况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2018-2023年华南地区医药行业投资与收益结构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2018-2023年华南地区医药行业资产负债结构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2018-2023年华南地区医药行业主要竞争指标分析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2018-2023年华中地区医药行业综合情况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2018-2023年华中地区医药行业投资与收益结构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2018-2023年华中地区医药行业资产负债结构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2018-2023年华中地区医药行业主要竞争指标分析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2018-2023年西北地区医药行业综合情况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2018-2023年西北地区医药行业投资与收益结构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2018-2023年西北地区医药行业资产负债结构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2018-2023年西北地区医药行业主要竞争指标分析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2018-2023年西南地区医药行业综合情况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2018-2023年西南地区医药行业投资与收益结构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2018-2023年西南地区医药行业资产负债结构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2023-2029年中国医药行业销售收入预测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2023-2029年中国医药行业销售收入增长趋势预测图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12e52c2124ba1" w:history="1">
        <w:r>
          <w:rPr>
            <w:rStyle w:val="Hyperlink"/>
          </w:rPr>
          <w:t>医药行业调研及发展趋势预测报告（2023年）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12e52c2124ba1" w:history="1">
        <w:r>
          <w:rPr>
            <w:rStyle w:val="Hyperlink"/>
          </w:rPr>
          <w:t>https://www.20087.com/0/58/YiYaoFaZhanQuShi.html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5c4d73a3642ec" w:history="1">
      <w:r>
        <w:rPr>
          <w:rStyle w:val="Hyperlink"/>
        </w:rPr>
        <w:t>医药行业调研及发展趋势预测报告（2023年）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YaoFaZhanQuShi.html" TargetMode="External" Id="Raff12e52c212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YaoFaZhanQuShi.html" TargetMode="External" Id="Rc3d5c4d73a36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2023-02-21T00:31:00Z</dcterms:created>
  <dcterms:modified xsi:type="dcterms:W3CDTF">2023-02-21T01:31:00Z</dcterms:modified>
  <dc:subject>医药行业调研及发展趋势预测报告（2023年）</dc:subject>
  <dc:title>医药行业调研及发展趋势预测报告（2023年）</dc:title>
  <cp:keywords>医药行业调研及发展趋势预测报告（2023年）</cp:keywords>
  <dc:description>医药行业调研及发展趋势预测报告（2023年）</dc:description>
</cp:coreProperties>
</file>