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b270e96e44f74" w:history="1">
              <w:r>
                <w:rPr>
                  <w:rStyle w:val="Hyperlink"/>
                </w:rPr>
                <w:t>2025-2031年全球与中国抗抑郁药物发展现状及前景趋势分析报告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b270e96e44f74" w:history="1">
              <w:r>
                <w:rPr>
                  <w:rStyle w:val="Hyperlink"/>
                </w:rPr>
                <w:t>2025-2031年全球与中国抗抑郁药物发展现状及前景趋势分析报告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b270e96e44f74" w:history="1">
                <w:r>
                  <w:rPr>
                    <w:rStyle w:val="Hyperlink"/>
                  </w:rPr>
                  <w:t>https://www.20087.com/0/38/KangYiYuYaoWuHangYeFaZhanQuShi.html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抑郁药物是精神健康领域的重要治疗手段，在全球范围内具有广泛的应用。随着社会压力的增加和心理健康问题的日益凸显，抗抑郁药物的市场需求持续增长。目前，抗抑郁药物的研究主要集中在新型药物的开发和现有药物的改进上，以期获得更好的疗效和更低的副作用。</w:t>
      </w:r>
      <w:r>
        <w:rPr>
          <w:rFonts w:hint="eastAsia"/>
        </w:rPr>
        <w:br/>
      </w:r>
      <w:r>
        <w:rPr>
          <w:rFonts w:hint="eastAsia"/>
        </w:rPr>
        <w:t>　　未来，抗抑郁药物将继续朝着更加安全、有效、耐受性好的方向发展。通过深入研究抑郁症的发病机制，研发出更具针对性的新型抗抑郁药物。同时，加强药物的安全性评价和副作用研究，降低患者的不良反应风险。此外，随着精准医疗的推进，抗抑郁药物的个体化治疗也将成为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b270e96e44f74" w:history="1">
        <w:r>
          <w:rPr>
            <w:rStyle w:val="Hyperlink"/>
          </w:rPr>
          <w:t>2025-2031年全球与中国抗抑郁药物发展现状及前景趋势分析报告</w:t>
        </w:r>
      </w:hyperlink>
      <w:r>
        <w:rPr>
          <w:rFonts w:hint="eastAsia"/>
        </w:rPr>
        <w:t>》基于国家统计局及相关协会的权威数据，系统研究了抗抑郁药物行业的市场需求、市场规模及产业链现状，分析了抗抑郁药物价格波动、细分市场动态及重点企业的经营表现，科学预测了抗抑郁药物市场前景与发展趋势，揭示了潜在需求与投资机会，同时指出了抗抑郁药物行业可能面临的风险。通过对抗抑郁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中国抗抑郁药物概述</w:t>
      </w:r>
      <w:r>
        <w:rPr>
          <w:rFonts w:hint="eastAsia"/>
        </w:rPr>
        <w:br/>
      </w:r>
      <w:r>
        <w:rPr>
          <w:rFonts w:hint="eastAsia"/>
        </w:rPr>
        <w:t>　　第一节 抗抑郁药物行业定义</w:t>
      </w:r>
      <w:r>
        <w:rPr>
          <w:rFonts w:hint="eastAsia"/>
        </w:rPr>
        <w:br/>
      </w:r>
      <w:r>
        <w:rPr>
          <w:rFonts w:hint="eastAsia"/>
        </w:rPr>
        <w:t>　　第二节 抗抑郁药物行业发展特性</w:t>
      </w:r>
      <w:r>
        <w:rPr>
          <w:rFonts w:hint="eastAsia"/>
        </w:rPr>
        <w:br/>
      </w:r>
      <w:r>
        <w:rPr>
          <w:rFonts w:hint="eastAsia"/>
        </w:rPr>
        <w:t>　　第三节 抗抑郁药物产业链分析</w:t>
      </w:r>
      <w:r>
        <w:rPr>
          <w:rFonts w:hint="eastAsia"/>
        </w:rPr>
        <w:br/>
      </w:r>
      <w:r>
        <w:rPr>
          <w:rFonts w:hint="eastAsia"/>
        </w:rPr>
        <w:t>　　第四节 抗抑郁药物行业生命周期分析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2024-2025年国外抗抑郁药物市场发展概况</w:t>
      </w:r>
      <w:r>
        <w:rPr>
          <w:rFonts w:hint="eastAsia"/>
        </w:rPr>
        <w:br/>
      </w:r>
      <w:r>
        <w:rPr>
          <w:rFonts w:hint="eastAsia"/>
        </w:rPr>
        <w:t>　　第一节 全球抗抑郁药物市场发展分析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北美地区主要国家抗抑郁药物市场概况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欧盟地区主要国家抗抑郁药物市场概况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亚洲地区主要国家抗抑郁药物市场概况</w:t>
      </w:r>
      <w:r>
        <w:rPr>
          <w:rFonts w:hint="eastAsia"/>
        </w:rPr>
        <w:br/>
      </w:r>
      <w:r>
        <w:rPr>
          <w:rFonts w:hint="eastAsia"/>
        </w:rPr>
        <w:t>　　第五节 全球抗抑郁药物市场发展预测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2024-2025年中国抗抑郁药物发展环境分析</w:t>
      </w:r>
      <w:r>
        <w:rPr>
          <w:rFonts w:hint="eastAsia"/>
        </w:rPr>
        <w:br/>
      </w:r>
      <w:r>
        <w:rPr>
          <w:rFonts w:hint="eastAsia"/>
        </w:rPr>
        <w:t>　　第一节 抗抑郁药物行业经济环境分析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抗抑郁药物行业相关政策、标准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抗抑郁药物行业相关发展规划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2024-2025年抗抑郁药物行业技术发展现状及趋势分析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抗抑郁药物行业技术发展现状分析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国内外抗抑郁药物行业技术差异与原因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抗抑郁药物行业技术发展方向、趋势预测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提升抗抑郁药物行业技术能力策略建议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2024-2025年抗抑郁药物市场特性分析</w:t>
      </w:r>
      <w:r>
        <w:rPr>
          <w:rFonts w:hint="eastAsia"/>
        </w:rPr>
        <w:br/>
      </w:r>
      <w:r>
        <w:rPr>
          <w:rFonts w:hint="eastAsia"/>
        </w:rPr>
        <w:t>　　第一节 抗抑郁药物行业集中度分析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2024-2025年抗抑郁药物行业SWOT分析</w:t>
      </w:r>
      <w:r>
        <w:rPr>
          <w:rFonts w:hint="eastAsia"/>
        </w:rPr>
        <w:br/>
      </w:r>
      <w:r>
        <w:rPr>
          <w:rFonts w:hint="eastAsia"/>
        </w:rPr>
        <w:t>　　　　一、抗抑郁药物行业优势</w:t>
      </w:r>
      <w:r>
        <w:rPr>
          <w:rFonts w:hint="eastAsia"/>
        </w:rPr>
        <w:br/>
      </w:r>
      <w:r>
        <w:rPr>
          <w:rFonts w:hint="eastAsia"/>
        </w:rPr>
        <w:t>　　　　二、抗抑郁药物行业劣势</w:t>
      </w:r>
      <w:r>
        <w:rPr>
          <w:rFonts w:hint="eastAsia"/>
        </w:rPr>
        <w:br/>
      </w:r>
      <w:r>
        <w:rPr>
          <w:rFonts w:hint="eastAsia"/>
        </w:rPr>
        <w:t>　　　　三、抗抑郁药物行业机会</w:t>
      </w:r>
      <w:r>
        <w:rPr>
          <w:rFonts w:hint="eastAsia"/>
        </w:rPr>
        <w:br/>
      </w:r>
      <w:r>
        <w:rPr>
          <w:rFonts w:hint="eastAsia"/>
        </w:rPr>
        <w:t>　　　　四、抗抑郁药物行业风险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中国抗抑郁药物发展现状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2024-2025年中国抗抑郁药物市场现状分析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中国抗抑郁药物行业产量情况分析及预测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一、抗抑郁药物总体产能规模</w:t>
      </w:r>
      <w:r>
        <w:rPr>
          <w:rFonts w:hint="eastAsia"/>
        </w:rPr>
        <w:br/>
      </w:r>
      <w:r>
        <w:rPr>
          <w:rFonts w:hint="eastAsia"/>
        </w:rPr>
        <w:t>　　　　二、抗抑郁药物生产区域分布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三、2019-2024年中国抗抑郁药物产量统计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三、2025-2031年中国抗抑郁药物产量预测</w:t>
      </w:r>
      <w:r>
        <w:rPr>
          <w:rFonts w:hint="eastAsia"/>
        </w:rPr>
        <w:br/>
      </w:r>
      <w:r>
        <w:rPr>
          <w:rFonts w:hint="eastAsia"/>
        </w:rPr>
        <w:t>　　第三节 中国抗抑郁药物市场需求分析及预测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一、中国抗抑郁药物市场需求特点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二、2019-2024年中国抗抑郁药物市场需求量统计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三、2025-2031年中国抗抑郁药物市场需求量预测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中国抗抑郁药物价格趋势分析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一、2019-2024年中国抗抑郁药物市场价格趋势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二、2025-2031年中国抗抑郁药物市场价格走势预测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2019-2024年抗抑郁药物行业经济运行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2019-2024年中国抗抑郁药物行业盈利能力分析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2019-2024年中国抗抑郁药物行业发展能力分析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2019-2024年抗抑郁药物行业偿债能力分析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2019-2024年抗抑郁药物制造企业数量分析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中国抗抑郁药物行业重点地区发展分析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**地区抗抑郁药物市场发展分析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**地区抗抑郁药物市场发展分析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**地区抗抑郁药物市场发展分析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**地区抗抑郁药物市场发展分析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**地区抗抑郁药物市场发展分析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2019-2024年中国抗抑郁药物进出口分析</w:t>
      </w:r>
      <w:r>
        <w:rPr>
          <w:rFonts w:hint="eastAsia"/>
        </w:rPr>
        <w:br/>
      </w:r>
      <w:r>
        <w:rPr>
          <w:rFonts w:hint="eastAsia"/>
        </w:rPr>
        <w:t>　　第一节 抗抑郁药物进口情况分析</w:t>
      </w:r>
      <w:r>
        <w:rPr>
          <w:rFonts w:hint="eastAsia"/>
        </w:rPr>
        <w:br/>
      </w:r>
      <w:r>
        <w:rPr>
          <w:rFonts w:hint="eastAsia"/>
        </w:rPr>
        <w:t>　　第二节 抗抑郁药物出口情况分析</w:t>
      </w:r>
      <w:r>
        <w:rPr>
          <w:rFonts w:hint="eastAsia"/>
        </w:rPr>
        <w:br/>
      </w:r>
      <w:r>
        <w:rPr>
          <w:rFonts w:hint="eastAsia"/>
        </w:rPr>
        <w:t>　　第三节 影响抗抑郁药物进出口因素分析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主要抗抑郁药物生产企业及竞争格局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三、企业抗抑郁药物经营状况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三、企业抗抑郁药物经营状况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三、企业抗抑郁药物经营状况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三、企业抗抑郁药物经营状况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三、企业抗抑郁药物经营状况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三、企业抗抑郁药物经营状况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抗抑郁药物行业投资战略研究</w:t>
      </w:r>
      <w:r>
        <w:rPr>
          <w:rFonts w:hint="eastAsia"/>
        </w:rPr>
        <w:br/>
      </w:r>
      <w:r>
        <w:rPr>
          <w:rFonts w:hint="eastAsia"/>
        </w:rPr>
        <w:t>　　第一节 抗抑郁药物行业发展战略研究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对我国抗抑郁药物品牌的战略思考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一、抗抑郁药物品牌的重要性</w:t>
      </w:r>
      <w:r>
        <w:rPr>
          <w:rFonts w:hint="eastAsia"/>
        </w:rPr>
        <w:br/>
      </w:r>
      <w:r>
        <w:rPr>
          <w:rFonts w:hint="eastAsia"/>
        </w:rPr>
        <w:t>　　　　二、抗抑郁药物实施品牌战略的意义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三、抗抑郁药物企业品牌的现状分析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四、我国抗抑郁药物企业的品牌战略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五、抗抑郁药物品牌战略管理的策略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抗抑郁药物经营策略分析</w:t>
      </w:r>
      <w:r>
        <w:rPr>
          <w:rFonts w:hint="eastAsia"/>
        </w:rPr>
        <w:br/>
      </w:r>
      <w:r>
        <w:rPr>
          <w:rFonts w:hint="eastAsia"/>
        </w:rPr>
        <w:t>　　　　一、抗抑郁药物市场细分策略</w:t>
      </w:r>
      <w:r>
        <w:rPr>
          <w:rFonts w:hint="eastAsia"/>
        </w:rPr>
        <w:br/>
      </w:r>
      <w:r>
        <w:rPr>
          <w:rFonts w:hint="eastAsia"/>
        </w:rPr>
        <w:t>　　　　二、抗抑郁药物市场创新策略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四、抗抑郁药物新产品差异化战略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2025-2031年中国抗抑郁药物发展趋势预测及投资风险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2025-2025年抗抑郁药物市场前景分析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2025-2031年抗抑郁药物行业发展趋势预测</w:t>
      </w:r>
      <w:r>
        <w:rPr>
          <w:rFonts w:hint="eastAsia"/>
        </w:rPr>
        <w:br/>
      </w:r>
      <w:r>
        <w:rPr>
          <w:rFonts w:hint="eastAsia"/>
        </w:rPr>
        <w:t>　　第三节 抗抑郁药物行业投资风险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抗抑郁药物投资建议</w:t>
      </w:r>
      <w:r>
        <w:rPr>
          <w:rFonts w:hint="eastAsia"/>
        </w:rPr>
        <w:br/>
      </w:r>
      <w:r>
        <w:rPr>
          <w:rFonts w:hint="eastAsia"/>
        </w:rPr>
        <w:t>　　第一节 抗抑郁药物行业投资环境分析</w:t>
      </w:r>
      <w:r>
        <w:rPr>
          <w:rFonts w:hint="eastAsia"/>
        </w:rPr>
        <w:br/>
      </w:r>
      <w:r>
        <w:rPr>
          <w:rFonts w:hint="eastAsia"/>
        </w:rPr>
        <w:t>　　第二节 抗抑郁药物行业投资进入壁垒分析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2019-2024年中国抗抑郁药物市场规模及增长情况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2019-2024年中国抗抑郁药物行业产量及增长趋势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2025-2031年中国抗抑郁药物行业产量预测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2025-2031年中国抗抑郁药物行业市场需求预测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**地区抗抑郁药物市场规模及增长情况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2019-2024年中国抗抑郁药物行业进口量及增速统计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2019-2024年中国抗抑郁药物行业出口量及增速统计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抗抑郁药物重点企业经营情况分析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2025年抗抑郁药物市场前景分析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2025-2031年中国抗抑郁药物市场需求预测</w:t>
      </w:r>
      <w:r>
        <w:rPr>
          <w:rFonts w:hint="eastAsia"/>
        </w:rPr>
        <w:br/>
      </w:r>
      <w:r>
        <w:rPr>
          <w:rFonts w:hint="eastAsia"/>
        </w:rPr>
        <w:t>　　图表 2025年抗抑郁药物发展趋势预测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b270e96e44f74" w:history="1">
        <w:r>
          <w:rPr>
            <w:rStyle w:val="Hyperlink"/>
          </w:rPr>
          <w:t>2025-2031年全球与中国抗抑郁药物发展现状及前景趋势分析报告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b270e96e44f74" w:history="1">
        <w:r>
          <w:rPr>
            <w:rStyle w:val="Hyperlink"/>
          </w:rPr>
          <w:t>https://www.20087.com/0/38/KangYiYuYaoWuHangYeFaZhanQuShi.html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忧郁症的药物有哪些、抗抑郁药物有哪些、躁郁症自测题、抗抑郁药物作用机制、焦虑症自测表、抗抑郁药物对大脑有伤害吗、怎么判断是不是躯体化、抗抑郁药物突然停药会怎么样、精神病人的症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4205550514318" w:history="1">
      <w:r>
        <w:rPr>
          <w:rStyle w:val="Hyperlink"/>
        </w:rPr>
        <w:t>2025-2031年全球与中国抗抑郁药物发展现状及前景趋势分析报告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KangYiYuYaoWuHangYeFaZhanQuShi.html" TargetMode="External" Id="R2c8b270e96e4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KangYiYuYaoWuHangYeFaZhanQuShi.html" TargetMode="External" Id="R79d420555051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2024-10-22T01:02:00Z</dcterms:created>
  <dcterms:modified xsi:type="dcterms:W3CDTF">2024-10-22T02:02:00Z</dcterms:modified>
  <dc:subject>2025-2031年全球与中国抗抑郁药物发展现状及前景趋势分析报告</dc:subject>
  <dc:title>2025-2031年全球与中国抗抑郁药物发展现状及前景趋势分析报告</dc:title>
  <cp:keywords>2025-2031年全球与中国抗抑郁药物发展现状及前景趋势分析报告</cp:keywords>
  <dc:description>2025-2031年全球与中国抗抑郁药物发展现状及前景趋势分析报告</dc:description>
</cp:coreProperties>
</file>