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90ce5ad7e4abb" w:history="1">
              <w:r>
                <w:rPr>
                  <w:rStyle w:val="Hyperlink"/>
                </w:rPr>
                <w:t>2025-2031年中国皮肤病用药市场深度调查分析及发展前景研究报告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90ce5ad7e4abb" w:history="1">
              <w:r>
                <w:rPr>
                  <w:rStyle w:val="Hyperlink"/>
                </w:rPr>
                <w:t>2025-2031年中国皮肤病用药市场深度调查分析及发展前景研究报告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90ce5ad7e4abb" w:history="1">
                <w:r>
                  <w:rPr>
                    <w:rStyle w:val="Hyperlink"/>
                  </w:rPr>
                  <w:t>https://www.20087.com/M_YiLiaoBaoJian/80/PiFuBingYongYaoHangYeXianZhuangYuFaZhanQianJing.html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病用药市场涵盖了治疗各种皮肤疾病的产品，从常见的湿疹、痤疮到复杂的银屑病和皮肤癌。近年来，随着对皮肤疾病机制理解的深入，新药研发取得了长足进展。现代皮肤病用药不仅在疗效上有了显著提升，还减少了副作用，改善了患者的生活质量。生物制剂、基因疗法和免疫调节剂等新型药物的出现，为难治性皮肤病提供了新的治疗选择。</w:t>
      </w:r>
      <w:r>
        <w:rPr>
          <w:rFonts w:hint="eastAsia"/>
        </w:rPr>
        <w:br/>
      </w:r>
      <w:r>
        <w:rPr>
          <w:rFonts w:hint="eastAsia"/>
        </w:rPr>
        <w:t>　　未来，皮肤病用药的发展将更加侧重于靶向治疗和个性化医疗。靶向治疗趋势体现在药物将针对特定的病理分子或细胞类型，实现更精确的疾病控制。个性化医疗趋势则意味着药物将依据患者的遗传背景、疾病表型和药物反应性制定治疗方案，提高治疗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90ce5ad7e4abb" w:history="1">
        <w:r>
          <w:rPr>
            <w:rStyle w:val="Hyperlink"/>
          </w:rPr>
          <w:t>2025-2031年中国皮肤病用药市场深度调查分析及发展前景研究报告</w:t>
        </w:r>
      </w:hyperlink>
      <w:r>
        <w:rPr>
          <w:rFonts w:hint="eastAsia"/>
        </w:rPr>
        <w:t>》基于多年市场监测与行业研究，全面分析了皮肤病用药行业的现状、市场需求及市场规模，详细解读了皮肤病用药产业链结构、价格趋势及细分市场特点。报告科学预测了行业前景与发展方向，重点剖析了品牌竞争格局、市场集中度及主要企业的经营表现，并通过SWOT分析揭示了皮肤病用药行业机遇与风险。为投资者和决策者提供专业、客观的战略建议，是把握皮肤病用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皮肤病用药行业发展概述</w:t>
      </w:r>
      <w:r>
        <w:rPr>
          <w:rFonts w:hint="eastAsia"/>
        </w:rPr>
        <w:br/>
      </w:r>
      <w:r>
        <w:rPr>
          <w:rFonts w:hint="eastAsia"/>
        </w:rPr>
        <w:t>　　第一节 皮肤病用药的相关知识</w:t>
      </w:r>
      <w:r>
        <w:rPr>
          <w:rFonts w:hint="eastAsia"/>
        </w:rPr>
        <w:br/>
      </w:r>
      <w:r>
        <w:rPr>
          <w:rFonts w:hint="eastAsia"/>
        </w:rPr>
        <w:t>　　　　一、皮肤科用药的界定</w:t>
      </w:r>
      <w:r>
        <w:rPr>
          <w:rFonts w:hint="eastAsia"/>
        </w:rPr>
        <w:br/>
      </w:r>
      <w:r>
        <w:rPr>
          <w:rFonts w:hint="eastAsia"/>
        </w:rPr>
        <w:t>　　　　二、皮肤科用药的特性</w:t>
      </w:r>
      <w:r>
        <w:rPr>
          <w:rFonts w:hint="eastAsia"/>
        </w:rPr>
        <w:br/>
      </w:r>
      <w:r>
        <w:rPr>
          <w:rFonts w:hint="eastAsia"/>
        </w:rPr>
        <w:t>　　第二节 中国皮肤病类药物分类</w:t>
      </w:r>
      <w:r>
        <w:rPr>
          <w:rFonts w:hint="eastAsia"/>
        </w:rPr>
        <w:br/>
      </w:r>
      <w:r>
        <w:rPr>
          <w:rFonts w:hint="eastAsia"/>
        </w:rPr>
        <w:t>　　　　一、皮质激素</w:t>
      </w:r>
      <w:r>
        <w:rPr>
          <w:rFonts w:hint="eastAsia"/>
        </w:rPr>
        <w:br/>
      </w:r>
      <w:r>
        <w:rPr>
          <w:rFonts w:hint="eastAsia"/>
        </w:rPr>
        <w:t>　　　　二、抗真菌药</w:t>
      </w:r>
      <w:r>
        <w:rPr>
          <w:rFonts w:hint="eastAsia"/>
        </w:rPr>
        <w:br/>
      </w:r>
      <w:r>
        <w:rPr>
          <w:rFonts w:hint="eastAsia"/>
        </w:rPr>
        <w:t>　　　　三、治疗牛皮癣用药</w:t>
      </w:r>
      <w:r>
        <w:rPr>
          <w:rFonts w:hint="eastAsia"/>
        </w:rPr>
        <w:br/>
      </w:r>
      <w:r>
        <w:rPr>
          <w:rFonts w:hint="eastAsia"/>
        </w:rPr>
        <w:t>　　　　四、抗菌剂</w:t>
      </w:r>
      <w:r>
        <w:rPr>
          <w:rFonts w:hint="eastAsia"/>
        </w:rPr>
        <w:br/>
      </w:r>
      <w:r>
        <w:rPr>
          <w:rFonts w:hint="eastAsia"/>
        </w:rPr>
        <w:t>　　　　五、抗痤疮制剂</w:t>
      </w:r>
      <w:r>
        <w:rPr>
          <w:rFonts w:hint="eastAsia"/>
        </w:rPr>
        <w:br/>
      </w:r>
      <w:r>
        <w:rPr>
          <w:rFonts w:hint="eastAsia"/>
        </w:rPr>
        <w:t>　　　　六、抗生素</w:t>
      </w:r>
      <w:r>
        <w:rPr>
          <w:rFonts w:hint="eastAsia"/>
        </w:rPr>
        <w:br/>
      </w:r>
      <w:r>
        <w:rPr>
          <w:rFonts w:hint="eastAsia"/>
        </w:rPr>
        <w:t>　　第三节 皮肤病用药市场特征分析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中国皮肤病用药行业市场发展现状分析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中国皮肤病用药行业发展状况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一、2020-2025年皮肤病用药行业发展状况分析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二、2020-2025年中国皮肤病用药行业发展动态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三、2020-2025年皮肤病用药行业经营业绩分析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四、2020-2025年中国皮肤病用药行业发展热点</w:t>
      </w:r>
      <w:r>
        <w:rPr>
          <w:rFonts w:hint="eastAsia"/>
        </w:rPr>
        <w:br/>
      </w:r>
      <w:r>
        <w:rPr>
          <w:rFonts w:hint="eastAsia"/>
        </w:rPr>
        <w:t>　　第二节 中国皮肤病用药市场供需状况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一、2020-2025年中国皮肤病用药行业供给能力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二、2020-2025年中国皮肤病用药市场供给分析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三、2020-2025年中国皮肤病用药市场需求分析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四、2020-2025年中国皮肤病用药产品价格分析</w:t>
      </w:r>
      <w:r>
        <w:rPr>
          <w:rFonts w:hint="eastAsia"/>
        </w:rPr>
        <w:br/>
      </w:r>
      <w:r>
        <w:rPr>
          <w:rFonts w:hint="eastAsia"/>
        </w:rPr>
        <w:t>　　第三节 中国皮肤类药物制剂市场重点品种市场分析</w:t>
      </w:r>
      <w:r>
        <w:rPr>
          <w:rFonts w:hint="eastAsia"/>
        </w:rPr>
        <w:br/>
      </w:r>
      <w:r>
        <w:rPr>
          <w:rFonts w:hint="eastAsia"/>
        </w:rPr>
        <w:t>　　　　一、特比萘芬</w:t>
      </w:r>
      <w:r>
        <w:rPr>
          <w:rFonts w:hint="eastAsia"/>
        </w:rPr>
        <w:br/>
      </w:r>
      <w:r>
        <w:rPr>
          <w:rFonts w:hint="eastAsia"/>
        </w:rPr>
        <w:t>　　　　二、卤米松</w:t>
      </w:r>
      <w:r>
        <w:rPr>
          <w:rFonts w:hint="eastAsia"/>
        </w:rPr>
        <w:br/>
      </w:r>
      <w:r>
        <w:rPr>
          <w:rFonts w:hint="eastAsia"/>
        </w:rPr>
        <w:t>　　　　三、卡泊三醇</w:t>
      </w:r>
      <w:r>
        <w:rPr>
          <w:rFonts w:hint="eastAsia"/>
        </w:rPr>
        <w:br/>
      </w:r>
      <w:r>
        <w:rPr>
          <w:rFonts w:hint="eastAsia"/>
        </w:rPr>
        <w:t>　　　　四、糠酸莫米松</w:t>
      </w:r>
      <w:r>
        <w:rPr>
          <w:rFonts w:hint="eastAsia"/>
        </w:rPr>
        <w:br/>
      </w:r>
      <w:r>
        <w:rPr>
          <w:rFonts w:hint="eastAsia"/>
        </w:rPr>
        <w:t>　　　　五、曲安奈德益康唑</w:t>
      </w:r>
      <w:r>
        <w:rPr>
          <w:rFonts w:hint="eastAsia"/>
        </w:rPr>
        <w:br/>
      </w:r>
      <w:r>
        <w:rPr>
          <w:rFonts w:hint="eastAsia"/>
        </w:rPr>
        <w:t>　　　　六、莫匹罗星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中国皮肤病用药产业经济运行分析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2020-2025年中国皮肤病用药产业工业总产值分析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一、2020-2025年中国皮肤病用药产业工业总产值分析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2020-2025年中国皮肤病用药产业市场销售收入分析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一、2020-2025年中国皮肤病用药产业市场总销售收入分析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2020-2025年中国皮肤病用药产业产品成本费用分析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一、2020-2025年中国皮肤病用药产业成本费用总额分析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2020-2025年中国皮肤病用药产业利润总额分析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一、2020-2025年中国皮肤病用药产业利润总额分析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中国皮肤病用药全国重点省份渠道结构变化及占比监测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一、皮肤病用药市场消费环境</w:t>
      </w:r>
      <w:r>
        <w:rPr>
          <w:rFonts w:hint="eastAsia"/>
        </w:rPr>
        <w:br/>
      </w:r>
      <w:r>
        <w:rPr>
          <w:rFonts w:hint="eastAsia"/>
        </w:rPr>
        <w:t>　　　　二、皮肤病用药市场容量</w:t>
      </w:r>
      <w:r>
        <w:rPr>
          <w:rFonts w:hint="eastAsia"/>
        </w:rPr>
        <w:br/>
      </w:r>
      <w:r>
        <w:rPr>
          <w:rFonts w:hint="eastAsia"/>
        </w:rPr>
        <w:t>　　　　三、皮肤病用药市场需求规模</w:t>
      </w:r>
      <w:r>
        <w:rPr>
          <w:rFonts w:hint="eastAsia"/>
        </w:rPr>
        <w:br/>
      </w:r>
      <w:r>
        <w:rPr>
          <w:rFonts w:hint="eastAsia"/>
        </w:rPr>
        <w:t>　　　　四、渠道选择及拓展</w:t>
      </w:r>
      <w:r>
        <w:rPr>
          <w:rFonts w:hint="eastAsia"/>
        </w:rPr>
        <w:br/>
      </w:r>
      <w:r>
        <w:rPr>
          <w:rFonts w:hint="eastAsia"/>
        </w:rPr>
        <w:t>　　　　五、渠道结构变化及占比分析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一、皮肤病用药市场消费环境</w:t>
      </w:r>
      <w:r>
        <w:rPr>
          <w:rFonts w:hint="eastAsia"/>
        </w:rPr>
        <w:br/>
      </w:r>
      <w:r>
        <w:rPr>
          <w:rFonts w:hint="eastAsia"/>
        </w:rPr>
        <w:t>　　　　二、皮肤病用药市场容量</w:t>
      </w:r>
      <w:r>
        <w:rPr>
          <w:rFonts w:hint="eastAsia"/>
        </w:rPr>
        <w:br/>
      </w:r>
      <w:r>
        <w:rPr>
          <w:rFonts w:hint="eastAsia"/>
        </w:rPr>
        <w:t>　　　　三、皮肤病用药市场需求规模</w:t>
      </w:r>
      <w:r>
        <w:rPr>
          <w:rFonts w:hint="eastAsia"/>
        </w:rPr>
        <w:br/>
      </w:r>
      <w:r>
        <w:rPr>
          <w:rFonts w:hint="eastAsia"/>
        </w:rPr>
        <w:t>　　　　四、渠道选择及拓展</w:t>
      </w:r>
      <w:r>
        <w:rPr>
          <w:rFonts w:hint="eastAsia"/>
        </w:rPr>
        <w:br/>
      </w:r>
      <w:r>
        <w:rPr>
          <w:rFonts w:hint="eastAsia"/>
        </w:rPr>
        <w:t>　　　　五、渠道结构变化及占比分析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一、皮肤病用药市场消费环境</w:t>
      </w:r>
      <w:r>
        <w:rPr>
          <w:rFonts w:hint="eastAsia"/>
        </w:rPr>
        <w:br/>
      </w:r>
      <w:r>
        <w:rPr>
          <w:rFonts w:hint="eastAsia"/>
        </w:rPr>
        <w:t>　　　　二、皮肤病用药市场容量</w:t>
      </w:r>
      <w:r>
        <w:rPr>
          <w:rFonts w:hint="eastAsia"/>
        </w:rPr>
        <w:br/>
      </w:r>
      <w:r>
        <w:rPr>
          <w:rFonts w:hint="eastAsia"/>
        </w:rPr>
        <w:t>　　　　三、皮肤病用药市场需求规模</w:t>
      </w:r>
      <w:r>
        <w:rPr>
          <w:rFonts w:hint="eastAsia"/>
        </w:rPr>
        <w:br/>
      </w:r>
      <w:r>
        <w:rPr>
          <w:rFonts w:hint="eastAsia"/>
        </w:rPr>
        <w:t>　　　　四、渠道选择及拓展</w:t>
      </w:r>
      <w:r>
        <w:rPr>
          <w:rFonts w:hint="eastAsia"/>
        </w:rPr>
        <w:br/>
      </w:r>
      <w:r>
        <w:rPr>
          <w:rFonts w:hint="eastAsia"/>
        </w:rPr>
        <w:t>　　　　五、渠道结构变化及占比分析</w:t>
      </w:r>
      <w:r>
        <w:rPr>
          <w:rFonts w:hint="eastAsia"/>
        </w:rPr>
        <w:br/>
      </w:r>
      <w:r>
        <w:rPr>
          <w:rFonts w:hint="eastAsia"/>
        </w:rPr>
        <w:t>　　第四节 皮肤病用药行业主要市场大区发展状况及竞争力研究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中国皮肤病用药行业竞争格局分析</w:t>
      </w:r>
      <w:r>
        <w:rPr>
          <w:rFonts w:hint="eastAsia"/>
        </w:rPr>
        <w:br/>
      </w:r>
      <w:r>
        <w:rPr>
          <w:rFonts w:hint="eastAsia"/>
        </w:rPr>
        <w:t>　　第一节 皮肤病用药行业历史竞争格局概况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一、皮肤病用药行业集中度分析</w:t>
      </w:r>
      <w:r>
        <w:rPr>
          <w:rFonts w:hint="eastAsia"/>
        </w:rPr>
        <w:br/>
      </w:r>
      <w:r>
        <w:rPr>
          <w:rFonts w:hint="eastAsia"/>
        </w:rPr>
        <w:t>　　　　二、皮肤病用药行业竞争程度分析</w:t>
      </w:r>
      <w:r>
        <w:rPr>
          <w:rFonts w:hint="eastAsia"/>
        </w:rPr>
        <w:br/>
      </w:r>
      <w:r>
        <w:rPr>
          <w:rFonts w:hint="eastAsia"/>
        </w:rPr>
        <w:t>　　第二节 中国皮肤病用药行业竞争结构分析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中国皮肤病用药产业研发力分析</w:t>
      </w:r>
      <w:r>
        <w:rPr>
          <w:rFonts w:hint="eastAsia"/>
        </w:rPr>
        <w:br/>
      </w:r>
      <w:r>
        <w:rPr>
          <w:rFonts w:hint="eastAsia"/>
        </w:rPr>
        <w:t>　　　　一、皮肤病用药产业研发重要性分析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二、中外皮肤病用药研发投入和运作方式对比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三、中国皮肤病用药研发力问题分析</w:t>
      </w:r>
      <w:r>
        <w:rPr>
          <w:rFonts w:hint="eastAsia"/>
        </w:rPr>
        <w:br/>
      </w:r>
      <w:r>
        <w:rPr>
          <w:rFonts w:hint="eastAsia"/>
        </w:rPr>
        <w:t>　　第四节 中国皮肤病用药产业竞争状况</w:t>
      </w:r>
      <w:r>
        <w:rPr>
          <w:rFonts w:hint="eastAsia"/>
        </w:rPr>
        <w:br/>
      </w:r>
      <w:r>
        <w:rPr>
          <w:rFonts w:hint="eastAsia"/>
        </w:rPr>
        <w:t>　　　　一、中国皮肤病用药行业品类竞争现状</w:t>
      </w:r>
      <w:r>
        <w:rPr>
          <w:rFonts w:hint="eastAsia"/>
        </w:rPr>
        <w:br/>
      </w:r>
      <w:r>
        <w:rPr>
          <w:rFonts w:hint="eastAsia"/>
        </w:rPr>
        <w:t>　　　　二、中国皮肤病用药企业的竞争力分析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三、中国皮肤病用药行业并购重组状况</w:t>
      </w:r>
      <w:r>
        <w:rPr>
          <w:rFonts w:hint="eastAsia"/>
        </w:rPr>
        <w:br/>
      </w:r>
      <w:r>
        <w:rPr>
          <w:rFonts w:hint="eastAsia"/>
        </w:rPr>
        <w:t>　　　　四、中国皮肤病用药行业并购整合分析</w:t>
      </w:r>
      <w:r>
        <w:rPr>
          <w:rFonts w:hint="eastAsia"/>
        </w:rPr>
        <w:br/>
      </w:r>
      <w:r>
        <w:rPr>
          <w:rFonts w:hint="eastAsia"/>
        </w:rPr>
        <w:t>　　第五节 皮肤病用药行业竞争格局分析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一、2020-2025年国内外皮肤病用药竞争分析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二、2020-2025年中国皮肤病用药市场竞争分析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三、2020-2025年中国皮肤病用药市场集中度分析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四、2020-2025年国内主要皮肤病用药企业动向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中国皮肤病用药市场竞争格局分析</w:t>
      </w:r>
      <w:r>
        <w:rPr>
          <w:rFonts w:hint="eastAsia"/>
        </w:rPr>
        <w:br/>
      </w:r>
      <w:r>
        <w:rPr>
          <w:rFonts w:hint="eastAsia"/>
        </w:rPr>
        <w:t>　　第一节 皮肤病用药行业竞争结构分析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皮肤病用药行业集中度分析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皮肤病用药行业国际竞争力比较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皮肤病用药竞争力优势分析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中国皮肤病用药行业竞争格局分析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2025年中国皮肤病用药部分企业运行分析</w:t>
      </w:r>
      <w:r>
        <w:rPr>
          <w:rFonts w:hint="eastAsia"/>
        </w:rPr>
        <w:br/>
      </w:r>
      <w:r>
        <w:rPr>
          <w:rFonts w:hint="eastAsia"/>
        </w:rPr>
        <w:t>　　第一节 滇虹药业集团股份有限公司</w:t>
      </w:r>
      <w:r>
        <w:rPr>
          <w:rFonts w:hint="eastAsia"/>
        </w:rPr>
        <w:br/>
      </w:r>
      <w:r>
        <w:rPr>
          <w:rFonts w:hint="eastAsia"/>
        </w:rPr>
        <w:t>　　第二节 修正药业集团股份有限公司</w:t>
      </w:r>
      <w:r>
        <w:rPr>
          <w:rFonts w:hint="eastAsia"/>
        </w:rPr>
        <w:br/>
      </w:r>
      <w:r>
        <w:rPr>
          <w:rFonts w:hint="eastAsia"/>
        </w:rPr>
        <w:t>　　第三节 重庆华邦制药股份有限公司</w:t>
      </w:r>
      <w:r>
        <w:rPr>
          <w:rFonts w:hint="eastAsia"/>
        </w:rPr>
        <w:br/>
      </w:r>
      <w:r>
        <w:rPr>
          <w:rFonts w:hint="eastAsia"/>
        </w:rPr>
        <w:t>　　第四节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第五节 河南九势制药股份有限公司</w:t>
      </w:r>
      <w:r>
        <w:rPr>
          <w:rFonts w:hint="eastAsia"/>
        </w:rPr>
        <w:br/>
      </w:r>
      <w:r>
        <w:rPr>
          <w:rFonts w:hint="eastAsia"/>
        </w:rPr>
        <w:t>　　第六节 陕西康惠制药股份有限公司</w:t>
      </w:r>
      <w:r>
        <w:rPr>
          <w:rFonts w:hint="eastAsia"/>
        </w:rPr>
        <w:br/>
      </w:r>
      <w:r>
        <w:rPr>
          <w:rFonts w:hint="eastAsia"/>
        </w:rPr>
        <w:t>　　第七节 广东太安堂药业股份有限公司</w:t>
      </w:r>
      <w:r>
        <w:rPr>
          <w:rFonts w:hint="eastAsia"/>
        </w:rPr>
        <w:br/>
      </w:r>
      <w:r>
        <w:rPr>
          <w:rFonts w:hint="eastAsia"/>
        </w:rPr>
        <w:t>　　第八节 浙江仙琚制药股份有限公司</w:t>
      </w:r>
      <w:r>
        <w:rPr>
          <w:rFonts w:hint="eastAsia"/>
        </w:rPr>
        <w:br/>
      </w:r>
      <w:r>
        <w:rPr>
          <w:rFonts w:hint="eastAsia"/>
        </w:rPr>
        <w:t>　　第九节 吉林吉春制药股份有限公司</w:t>
      </w:r>
      <w:r>
        <w:rPr>
          <w:rFonts w:hint="eastAsia"/>
        </w:rPr>
        <w:br/>
      </w:r>
      <w:r>
        <w:rPr>
          <w:rFonts w:hint="eastAsia"/>
        </w:rPr>
        <w:t>　　第十节 长春海外制药集团有限公司</w:t>
      </w:r>
      <w:r>
        <w:rPr>
          <w:rFonts w:hint="eastAsia"/>
        </w:rPr>
        <w:br/>
      </w:r>
      <w:r>
        <w:rPr>
          <w:rFonts w:hint="eastAsia"/>
        </w:rPr>
        <w:t>　　第十一节 陕西康惠制药股份有限公司</w:t>
      </w:r>
      <w:r>
        <w:rPr>
          <w:rFonts w:hint="eastAsia"/>
        </w:rPr>
        <w:br/>
      </w:r>
      <w:r>
        <w:rPr>
          <w:rFonts w:hint="eastAsia"/>
        </w:rPr>
        <w:t>　　第十二节 西安杨森制药有限公司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中国皮肤病用药行业发展趋势分析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2025-2031年中国中药注射剂发展趋势分析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一、2020-2025年中国中药注射剂产业发展趋势总结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二、2025-2031年中国中药注射剂市场发展方向分析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三、2025-2031年中国中药注射剂行业发展趋势分析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四、2025-2031年中国中药注射剂行业竞争态势分析</w:t>
      </w:r>
      <w:r>
        <w:rPr>
          <w:rFonts w:hint="eastAsia"/>
        </w:rPr>
        <w:br/>
      </w:r>
      <w:r>
        <w:rPr>
          <w:rFonts w:hint="eastAsia"/>
        </w:rPr>
        <w:t>　　第二节 2025-2031年中国皮肤病用药市场趋势分析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一、2025-2031年中国皮肤病用药发展趋势分析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二、2020-2025年中国皮肤病用药市场趋势总结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三、2025-2031年中国皮肤病用药市场发展空间</w:t>
      </w:r>
      <w:r>
        <w:rPr>
          <w:rFonts w:hint="eastAsia"/>
        </w:rPr>
        <w:br/>
      </w:r>
      <w:r>
        <w:rPr>
          <w:rFonts w:hint="eastAsia"/>
        </w:rPr>
        <w:t>　　第三节 2025-2031年皮肤病用药产业发展趋势分析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一、2025-2031年皮肤病用药产业政策趋向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二、2025-2031年皮肤病用药技术革新趋势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三、2025-2031年皮肤病用药价格走势分析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中国未来皮肤病用药行业发展预测</w:t>
      </w:r>
      <w:r>
        <w:rPr>
          <w:rFonts w:hint="eastAsia"/>
        </w:rPr>
        <w:br/>
      </w:r>
      <w:r>
        <w:rPr>
          <w:rFonts w:hint="eastAsia"/>
        </w:rPr>
        <w:t>　　第一节 未来皮肤病用药需求与消费预测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一、2025-2031年皮肤病用药产品消费预测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二、2025-2031年皮肤病用药市场规模预测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三、2025-2031年皮肤病用药行业总产值预测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四、2025-2031年皮肤病用药行业销售收入预测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五、2025-2031年皮肤病用药行业总资产预测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2025-2031年中国皮肤病用药行业供需预测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一、2025-2031年中国皮肤病用药供给预测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二、2025-2031年中国皮肤病用药产量预测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三、2025-2031年中国皮肤病用药需求预测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四、2025-2031年中国皮肤病用药供需平衡预测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五、2025-2031年中国皮肤病用药产品价格预测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六、2025-2031年主要皮肤病用药产品进出口预测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中国皮肤病用药行业投资现状及投资环境分析</w:t>
      </w:r>
      <w:r>
        <w:rPr>
          <w:rFonts w:hint="eastAsia"/>
        </w:rPr>
        <w:br/>
      </w:r>
      <w:r>
        <w:rPr>
          <w:rFonts w:hint="eastAsia"/>
        </w:rPr>
        <w:t>　　第一节 2025-2031年皮肤病用药行业投资情况分析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一、2025-2031年总体投资及结构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四、2025-2031年分行业投资分析</w:t>
      </w:r>
      <w:r>
        <w:rPr>
          <w:rFonts w:hint="eastAsia"/>
        </w:rPr>
        <w:br/>
      </w:r>
      <w:r>
        <w:rPr>
          <w:rFonts w:hint="eastAsia"/>
        </w:rPr>
        <w:t>　　　　五、2025-2031年分地区投资分析</w:t>
      </w:r>
      <w:r>
        <w:rPr>
          <w:rFonts w:hint="eastAsia"/>
        </w:rPr>
        <w:br/>
      </w:r>
      <w:r>
        <w:rPr>
          <w:rFonts w:hint="eastAsia"/>
        </w:rPr>
        <w:t>　　　　六、2025-2031年外商投资情况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一、2020-2025年皮肤病用药行业政策环境分析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第四节 中国技术发展环境分析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一、国内皮肤病用药技术现状</w:t>
      </w:r>
      <w:r>
        <w:rPr>
          <w:rFonts w:hint="eastAsia"/>
        </w:rPr>
        <w:br/>
      </w:r>
      <w:r>
        <w:rPr>
          <w:rFonts w:hint="eastAsia"/>
        </w:rPr>
        <w:t>　　　　二、2020-2025年皮肤病用药技术发展分析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三、2025-2031年皮肤病用药技术发展趋势分析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第六节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八、新医改对皮肤病用药行业的影响分析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中国皮肤病用药行业投资机会与风险分析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皮肤病用药行业投资效益分析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一、2020-2025年皮肤病用药行业投资状况分析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二、2025-2031年皮肤病用药行业投资效益分析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三、2025-2031年皮肤病用药行业投资趋势预测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四、2025-2031年皮肤病用药行业的投资方向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五、2025-2031年皮肤病用药行业投资的建议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影响皮肤病用药行业发展的主要因素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一、2025-2031年影响皮肤病用药行业运行的有利因素分析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二、2025-2031年影响皮肤病用药行业运行的稳定因素分析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三、2025-2031年影响皮肤病用药行业运行的不利因素分析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四、2025-2031年中国皮肤病用药行业发展面临的挑战分析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五、2025-2031年中国皮肤病用药行业发展面临的机遇分析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皮肤病用药行业投资风险及控制策略分析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一、2025-2031年皮肤病用药行业市场风险及控制策略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二、2025-2031年皮肤病用药行业政策风险及控制策略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三、2025-2031年皮肤病用药行业经营风险及控制策略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四、2025-2031年皮肤病用药行业技术风险及控制策略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五、2025-2031年皮肤病用药同业竞争风险及控制策略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六、2025-2031年皮肤病用药行业其他风险及控制策略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中国皮肤病用药行业投资战略研究</w:t>
      </w:r>
      <w:r>
        <w:rPr>
          <w:rFonts w:hint="eastAsia"/>
        </w:rPr>
        <w:br/>
      </w:r>
      <w:r>
        <w:rPr>
          <w:rFonts w:hint="eastAsia"/>
        </w:rPr>
        <w:t>　　第一节 皮肤病用药行业发展战略研究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对中国皮肤病用药品牌的战略思考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二、皮肤病用药实施品牌战略的意义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三、皮肤病用药企业品牌的现状分析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四、中国皮肤病用药企业的品牌战略</w:t>
      </w:r>
      <w:r>
        <w:rPr>
          <w:rFonts w:hint="eastAsia"/>
        </w:rPr>
        <w:br/>
      </w:r>
      <w:r>
        <w:rPr>
          <w:rFonts w:hint="eastAsia"/>
        </w:rPr>
        <w:t>　　　　五、皮肤病用药品牌战略管理的策略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皮肤病用药企业经营管理策略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中智⋅林⋅皮肤病用药行业投资战略研究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2020-2025年皮肤病用药国代商销量及变化趋势图</w:t>
      </w:r>
      <w:r>
        <w:rPr>
          <w:rFonts w:hint="eastAsia"/>
        </w:rPr>
        <w:br/>
      </w:r>
      <w:r>
        <w:rPr>
          <w:rFonts w:hint="eastAsia"/>
        </w:rPr>
        <w:t>　　图表 2020-2025年皮肤病用药国代商市场份额及占比分布图</w:t>
      </w:r>
      <w:r>
        <w:rPr>
          <w:rFonts w:hint="eastAsia"/>
        </w:rPr>
        <w:br/>
      </w:r>
      <w:r>
        <w:rPr>
          <w:rFonts w:hint="eastAsia"/>
        </w:rPr>
        <w:t>　　图表 2020-2025年皮肤病用药主要分销商销量及变化分布图</w:t>
      </w:r>
      <w:r>
        <w:rPr>
          <w:rFonts w:hint="eastAsia"/>
        </w:rPr>
        <w:br/>
      </w:r>
      <w:r>
        <w:rPr>
          <w:rFonts w:hint="eastAsia"/>
        </w:rPr>
        <w:t>　　图表 2020-2025年皮肤病用药主要国代商销量变动趋势图</w:t>
      </w:r>
      <w:r>
        <w:rPr>
          <w:rFonts w:hint="eastAsia"/>
        </w:rPr>
        <w:br/>
      </w:r>
      <w:r>
        <w:rPr>
          <w:rFonts w:hint="eastAsia"/>
        </w:rPr>
        <w:t>　　图表 2020-2025年皮肤病用药主要分销商销售额分布图</w:t>
      </w:r>
      <w:r>
        <w:rPr>
          <w:rFonts w:hint="eastAsia"/>
        </w:rPr>
        <w:br/>
      </w:r>
      <w:r>
        <w:rPr>
          <w:rFonts w:hint="eastAsia"/>
        </w:rPr>
        <w:t>　　图表 2020-2025年皮肤病用药品牌有效铺货率趋势图</w:t>
      </w:r>
      <w:r>
        <w:rPr>
          <w:rFonts w:hint="eastAsia"/>
        </w:rPr>
        <w:br/>
      </w:r>
      <w:r>
        <w:rPr>
          <w:rFonts w:hint="eastAsia"/>
        </w:rPr>
        <w:t>　　图表 2020-2025年皮肤病用药主要品牌有效铺货率对比分布图</w:t>
      </w:r>
      <w:r>
        <w:rPr>
          <w:rFonts w:hint="eastAsia"/>
        </w:rPr>
        <w:br/>
      </w:r>
      <w:r>
        <w:rPr>
          <w:rFonts w:hint="eastAsia"/>
        </w:rPr>
        <w:t>　　图表 2020-2025年不同城市级别皮肤病用药主要品牌有效铺货率对比图</w:t>
      </w:r>
      <w:r>
        <w:rPr>
          <w:rFonts w:hint="eastAsia"/>
        </w:rPr>
        <w:br/>
      </w:r>
      <w:r>
        <w:rPr>
          <w:rFonts w:hint="eastAsia"/>
        </w:rPr>
        <w:t>　　图表 2020-2025年皮肤病用药主要分销商有效铺货率分布图</w:t>
      </w:r>
      <w:r>
        <w:rPr>
          <w:rFonts w:hint="eastAsia"/>
        </w:rPr>
        <w:br/>
      </w:r>
      <w:r>
        <w:rPr>
          <w:rFonts w:hint="eastAsia"/>
        </w:rPr>
        <w:t>　　图表 2020-2025年全国代理商渠道份额对比图</w:t>
      </w:r>
      <w:r>
        <w:rPr>
          <w:rFonts w:hint="eastAsia"/>
        </w:rPr>
        <w:br/>
      </w:r>
      <w:r>
        <w:rPr>
          <w:rFonts w:hint="eastAsia"/>
        </w:rPr>
        <w:t>　　图表 2020-2025年全国代理商零售销量趋势图</w:t>
      </w:r>
      <w:r>
        <w:rPr>
          <w:rFonts w:hint="eastAsia"/>
        </w:rPr>
        <w:br/>
      </w:r>
      <w:r>
        <w:rPr>
          <w:rFonts w:hint="eastAsia"/>
        </w:rPr>
        <w:t>　　图表 2020-2025年全国代理商销量增长率趋势图</w:t>
      </w:r>
      <w:r>
        <w:rPr>
          <w:rFonts w:hint="eastAsia"/>
        </w:rPr>
        <w:br/>
      </w:r>
      <w:r>
        <w:rPr>
          <w:rFonts w:hint="eastAsia"/>
        </w:rPr>
        <w:t>　　图表 2020-2025年区域分销商渠道份额分布图</w:t>
      </w:r>
      <w:r>
        <w:rPr>
          <w:rFonts w:hint="eastAsia"/>
        </w:rPr>
        <w:br/>
      </w:r>
      <w:r>
        <w:rPr>
          <w:rFonts w:hint="eastAsia"/>
        </w:rPr>
        <w:t>　　图表 2020-2025年区域分销商零售销量趋势图</w:t>
      </w:r>
      <w:r>
        <w:rPr>
          <w:rFonts w:hint="eastAsia"/>
        </w:rPr>
        <w:br/>
      </w:r>
      <w:r>
        <w:rPr>
          <w:rFonts w:hint="eastAsia"/>
        </w:rPr>
        <w:t>　　图表 2020-2025年区域分销商销量增长率趋势图</w:t>
      </w:r>
      <w:r>
        <w:rPr>
          <w:rFonts w:hint="eastAsia"/>
        </w:rPr>
        <w:br/>
      </w:r>
      <w:r>
        <w:rPr>
          <w:rFonts w:hint="eastAsia"/>
        </w:rPr>
        <w:t>　　图表 2020-2025年中国FD/NFD渠道份额对比图</w:t>
      </w:r>
      <w:r>
        <w:rPr>
          <w:rFonts w:hint="eastAsia"/>
        </w:rPr>
        <w:br/>
      </w:r>
      <w:r>
        <w:rPr>
          <w:rFonts w:hint="eastAsia"/>
        </w:rPr>
        <w:t>　　图表 2020-2025年中国FD/NFD零售销量趋势图</w:t>
      </w:r>
      <w:r>
        <w:rPr>
          <w:rFonts w:hint="eastAsia"/>
        </w:rPr>
        <w:br/>
      </w:r>
      <w:r>
        <w:rPr>
          <w:rFonts w:hint="eastAsia"/>
        </w:rPr>
        <w:t>　　图表 2020-2025年中国FD/NFD销量增长率趋势图</w:t>
      </w:r>
      <w:r>
        <w:rPr>
          <w:rFonts w:hint="eastAsia"/>
        </w:rPr>
        <w:br/>
      </w:r>
      <w:r>
        <w:rPr>
          <w:rFonts w:hint="eastAsia"/>
        </w:rPr>
        <w:t>　　图表 2020-2025年中国直供渠道份额分布图</w:t>
      </w:r>
      <w:r>
        <w:rPr>
          <w:rFonts w:hint="eastAsia"/>
        </w:rPr>
        <w:br/>
      </w:r>
      <w:r>
        <w:rPr>
          <w:rFonts w:hint="eastAsia"/>
        </w:rPr>
        <w:t>　　图表 2020-2025年中国直供零售销量趋势图</w:t>
      </w:r>
      <w:r>
        <w:rPr>
          <w:rFonts w:hint="eastAsia"/>
        </w:rPr>
        <w:br/>
      </w:r>
      <w:r>
        <w:rPr>
          <w:rFonts w:hint="eastAsia"/>
        </w:rPr>
        <w:t>　　图表 2020-2025年中国直供销量增长率趋势图</w:t>
      </w:r>
      <w:r>
        <w:rPr>
          <w:rFonts w:hint="eastAsia"/>
        </w:rPr>
        <w:br/>
      </w:r>
      <w:r>
        <w:rPr>
          <w:rFonts w:hint="eastAsia"/>
        </w:rPr>
        <w:t>　　图表 2020-2025年中国捆绑渠道份额分布图</w:t>
      </w:r>
      <w:r>
        <w:rPr>
          <w:rFonts w:hint="eastAsia"/>
        </w:rPr>
        <w:br/>
      </w:r>
      <w:r>
        <w:rPr>
          <w:rFonts w:hint="eastAsia"/>
        </w:rPr>
        <w:t>　　图表 2020-2025年中国捆绑零售销量趋势图</w:t>
      </w:r>
      <w:r>
        <w:rPr>
          <w:rFonts w:hint="eastAsia"/>
        </w:rPr>
        <w:br/>
      </w:r>
      <w:r>
        <w:rPr>
          <w:rFonts w:hint="eastAsia"/>
        </w:rPr>
        <w:t>　　图表 2020-2025年中国捆绑销量增长率趋势图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90ce5ad7e4abb" w:history="1">
        <w:r>
          <w:rPr>
            <w:rStyle w:val="Hyperlink"/>
          </w:rPr>
          <w:t>2025-2031年中国皮肤病用药市场深度调查分析及发展前景研究报告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90ce5ad7e4abb" w:history="1">
        <w:r>
          <w:rPr>
            <w:rStyle w:val="Hyperlink"/>
          </w:rPr>
          <w:t>https://www.20087.com/M_YiLiaoBaoJian/80/PiFuBingYongYaoHangYeXianZhuangYuFaZhanQianJing.html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热点：治疗皮肤病用什么药最好、皮肤病用药大全、十大最难治的皮肤病、皮肤病用药原则、皮肤病的五种特效药、派什么松皮肤病用药、100种皮肤病对照表、过敏性皮肤病用药、皮肤科基本用药目录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f8e2254ea44ac" w:history="1">
      <w:r>
        <w:rPr>
          <w:rStyle w:val="Hyperlink"/>
        </w:rPr>
        <w:t>2025-2031年中国皮肤病用药市场深度调查分析及发展前景研究报告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0/PiFuBingYongYaoHangYeXianZhuangYuFaZhanQianJing.html" TargetMode="External" Id="Rcc590ce5ad7e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0/PiFuBingYongYaoHangYeXianZhuangYuFaZhanQianJing.html" TargetMode="External" Id="R7bff8e2254ea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2025-06-15T06:07:00Z</dcterms:created>
  <dcterms:modified xsi:type="dcterms:W3CDTF">2025-06-15T07:07:00Z</dcterms:modified>
  <dc:subject>2025-2031年中国皮肤病用药市场深度调查分析及发展前景研究报告</dc:subject>
  <dc:title>2025-2031年中国皮肤病用药市场深度调查分析及发展前景研究报告</dc:title>
  <cp:keywords>2025-2031年中国皮肤病用药市场深度调查分析及发展前景研究报告</cp:keywords>
  <dc:description>2025-2031年中国皮肤病用药市场深度调查分析及发展前景研究报告</dc:description>
</cp:coreProperties>
</file>