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334e03eff49c1" w:history="1">
              <w:r>
                <w:rPr>
                  <w:rStyle w:val="Hyperlink"/>
                </w:rPr>
                <w:t>2025-2031年中国血凝仪发展现状与行业前景分析报告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334e03eff49c1" w:history="1">
              <w:r>
                <w:rPr>
                  <w:rStyle w:val="Hyperlink"/>
                </w:rPr>
                <w:t>2025-2031年中国血凝仪发展现状与行业前景分析报告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334e03eff49c1" w:history="1">
                <w:r>
                  <w:rPr>
                    <w:rStyle w:val="Hyperlink"/>
                  </w:rPr>
                  <w:t>https://www.20087.com/0/38/XueNingYiHangYeQianJingFenXi.html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仪是临床检验中用于评估血液凝固功能的关键设备，主要用于凝血酶原时间（PT）、活化部分凝血活酶时间（APTT）、纤维蛋白原（FIB）等项目的检测，在术前筛查、抗凝治疗监测、出血性疾病诊断及血栓风险评估中具有不可替代的作用。目前，血凝仪已实现自动化和半自动化操作，主流技术包括光学法（透射比浊、散射比浊）和磁珠法，前者通过检测反应体系浊度变化判断凝固终点，后者利用磁珠运动阻尼变化进行判定，各有优劣，适用于不同实验室需求。大型医院中心实验室普遍采用高通量、多通道、集成化血凝分析系统，具备样本条形码识别、自动稀释、结果审核与LIS系统对接功能，显著提升检测效率与数据管理能力。基层医疗机构则多使用小型化、操作简便的台式设备。然而，不同品牌仪器间试剂与校准品的配套性限制了互操作性，且部分复杂样本（如高脂、溶血）可能干扰检测结果。此外，标准化操作流程和质量控制体系的执行差异，影响检测结果的可比性与准确性。</w:t>
      </w:r>
      <w:r>
        <w:rPr>
          <w:rFonts w:hint="eastAsia"/>
        </w:rPr>
        <w:br/>
      </w:r>
      <w:r>
        <w:rPr>
          <w:rFonts w:hint="eastAsia"/>
        </w:rPr>
        <w:t>　　未来，血凝仪的发展将趋向于更高精度、更广覆盖、更强集成与更优用户体验。检测技术将持续优化，提升对低浓度凝血因子、狼疮抗凝物等特殊项目的敏感性与特异性，满足精准医疗对凝血功能全面评估的需求。微流控与芯片技术的引入有望实现样本微量检测与多项目并行分析，减少样本用量并缩短检测周期，特别适用于儿科及重症患者。自动化程度将进一步提高，全自动流水线集成方案将成为大型实验室主流，实现从样本前处理到结果发布的全流程无人干预，降低人为误差并提升通量。在基层应用方面，便携式或床旁检测（POCT）型血凝设备将得到发展，支持快速出凝血状态评估，助力急诊、手术室及社区医疗场景下的即时决策。与此同时，标准化与溯源体系的建设将加强，推动国际参考系统与校准网络的建立，确保不同实验室间结果的可比性。数据管理功能将更加完善，支持趋势分析、异常预警与电子病历整合，为临床提供更全面的决策支持。整体而言，血凝仪将向智能化、网络化、标准化方向演进，深度融入现代临床检验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334e03eff49c1" w:history="1">
        <w:r>
          <w:rPr>
            <w:rStyle w:val="Hyperlink"/>
          </w:rPr>
          <w:t>2025-2031年中国血凝仪发展现状与行业前景分析报告</w:t>
        </w:r>
      </w:hyperlink>
      <w:r>
        <w:rPr>
          <w:rFonts w:hint="eastAsia"/>
        </w:rPr>
        <w:t>》以专业、客观的视角，全面分析了血凝仪行业的产业链结构、市场规模与需求，探讨了血凝仪价格走势。血凝仪报告客观展现了行业现状，科学预测了血凝仪市场前景与发展趋势。同时，报告聚焦于血凝仪重点企业，剖析了市场竞争格局、集中度及品牌影响力。进一步细分市场，挖掘了血凝仪各细分领域的增长潜能。血凝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血凝仪行业概述</w:t>
      </w:r>
      <w:r>
        <w:rPr>
          <w:rFonts w:hint="eastAsia"/>
        </w:rPr>
        <w:br/>
      </w:r>
      <w:r>
        <w:rPr>
          <w:rFonts w:hint="eastAsia"/>
        </w:rPr>
        <w:t>　　第一节 血凝仪定义与分类</w:t>
      </w:r>
      <w:r>
        <w:rPr>
          <w:rFonts w:hint="eastAsia"/>
        </w:rPr>
        <w:br/>
      </w:r>
      <w:r>
        <w:rPr>
          <w:rFonts w:hint="eastAsia"/>
        </w:rPr>
        <w:t>　　第二节 血凝仪应用领域</w:t>
      </w:r>
      <w:r>
        <w:rPr>
          <w:rFonts w:hint="eastAsia"/>
        </w:rPr>
        <w:br/>
      </w:r>
      <w:r>
        <w:rPr>
          <w:rFonts w:hint="eastAsia"/>
        </w:rPr>
        <w:t>　　第三节 血凝仪行业经济指标分析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血凝仪产业链及经营模式分析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三、血凝仪销售模式及销售渠道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全球血凝仪市场发展综述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2019-2024年全球血凝仪市场规模与趋势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主要国家与地区血凝仪市场分析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2025-2031年全球血凝仪行业发展趋势与前景预测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中国血凝仪行业市场分析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2024-2025年血凝仪产能与投资动态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一、国内血凝仪产能及利用情况</w:t>
      </w:r>
      <w:r>
        <w:rPr>
          <w:rFonts w:hint="eastAsia"/>
        </w:rPr>
        <w:br/>
      </w:r>
      <w:r>
        <w:rPr>
          <w:rFonts w:hint="eastAsia"/>
        </w:rPr>
        <w:t>　　　　二、血凝仪产能扩张与投资动态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2025-2031年血凝仪行业产量统计与趋势预测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一、2019-2024年血凝仪行业产量数据统计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1、2019-2024年血凝仪产量及增长趋势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2、2019-2024年血凝仪细分产品产量及份额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二、影响血凝仪产量的关键因素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三、2025-2031年血凝仪产量预测</w:t>
      </w:r>
      <w:r>
        <w:rPr>
          <w:rFonts w:hint="eastAsia"/>
        </w:rPr>
        <w:br/>
      </w:r>
      <w:r>
        <w:rPr>
          <w:rFonts w:hint="eastAsia"/>
        </w:rPr>
        <w:t>　　第三节 2025-2031年血凝仪市场需求与销售分析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一、2024-2025年血凝仪行业需求现状</w:t>
      </w:r>
      <w:r>
        <w:rPr>
          <w:rFonts w:hint="eastAsia"/>
        </w:rPr>
        <w:br/>
      </w:r>
      <w:r>
        <w:rPr>
          <w:rFonts w:hint="eastAsia"/>
        </w:rPr>
        <w:t>　　　　二、血凝仪客户群体与需求特点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三、2019-2024年血凝仪行业销售规模分析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四、2025-2031年血凝仪市场增长潜力与规模预测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中国血凝仪细分市场与下游应用领域分析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血凝仪细分市场分析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一、2024-2025年血凝仪主要细分产品市场现状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血凝仪下游应用与客户群体分析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一、2024-2025年血凝仪各应用领域市场现状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2024-2025年中国血凝仪技术发展研究</w:t>
      </w:r>
      <w:r>
        <w:rPr>
          <w:rFonts w:hint="eastAsia"/>
        </w:rPr>
        <w:br/>
      </w:r>
      <w:r>
        <w:rPr>
          <w:rFonts w:hint="eastAsia"/>
        </w:rPr>
        <w:t>　　第一节 当前血凝仪技术发展现状</w:t>
      </w:r>
      <w:r>
        <w:rPr>
          <w:rFonts w:hint="eastAsia"/>
        </w:rPr>
        <w:br/>
      </w:r>
      <w:r>
        <w:rPr>
          <w:rFonts w:hint="eastAsia"/>
        </w:rPr>
        <w:t>　　第二节 国内外血凝仪技术差异与原因</w:t>
      </w:r>
      <w:r>
        <w:rPr>
          <w:rFonts w:hint="eastAsia"/>
        </w:rPr>
        <w:br/>
      </w:r>
      <w:r>
        <w:rPr>
          <w:rFonts w:hint="eastAsia"/>
        </w:rPr>
        <w:t>　　第三节 血凝仪技术创新与发展趋势预测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技术进步对血凝仪行业的影响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血凝仪价格机制与竞争策略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一、2019-2024年血凝仪市场价格走势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血凝仪定价策略与方法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2025-2031年血凝仪价格竞争态势与趋势预测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中国血凝仪行业重点区域市场研究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2024-2025年重点区域血凝仪市场发展概况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三、2025-2031年血凝仪行业发展潜力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三、2025-2031年血凝仪行业发展潜力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三、2025-2031年血凝仪行业发展潜力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三、2025-2031年血凝仪行业发展潜力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三、2025-2031年血凝仪行业发展潜力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2019-2024年中国血凝仪行业进出口情况分析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血凝仪行业进口情况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一、2019-2024年血凝仪进口规模及增长情况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二、血凝仪主要进口来源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血凝仪行业出口情况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一、2019-2024年血凝仪出口规模及增长情况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二、血凝仪主要出口目的地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2019-2024年中国血凝仪行业总体发展与财务状况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2019-2024年中国血凝仪行业规模情况</w:t>
      </w:r>
      <w:r>
        <w:rPr>
          <w:rFonts w:hint="eastAsia"/>
        </w:rPr>
        <w:br/>
      </w:r>
      <w:r>
        <w:rPr>
          <w:rFonts w:hint="eastAsia"/>
        </w:rPr>
        <w:t>　　　　一、血凝仪行业企业数量规模</w:t>
      </w:r>
      <w:r>
        <w:rPr>
          <w:rFonts w:hint="eastAsia"/>
        </w:rPr>
        <w:br/>
      </w:r>
      <w:r>
        <w:rPr>
          <w:rFonts w:hint="eastAsia"/>
        </w:rPr>
        <w:t>　　　　二、血凝仪行业从业人员规模</w:t>
      </w:r>
      <w:r>
        <w:rPr>
          <w:rFonts w:hint="eastAsia"/>
        </w:rPr>
        <w:br/>
      </w:r>
      <w:r>
        <w:rPr>
          <w:rFonts w:hint="eastAsia"/>
        </w:rPr>
        <w:t>　　　　三、血凝仪行业市场敏感性分析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2019-2024年中国血凝仪行业财务能力分析</w:t>
      </w:r>
      <w:r>
        <w:rPr>
          <w:rFonts w:hint="eastAsia"/>
        </w:rPr>
        <w:br/>
      </w:r>
      <w:r>
        <w:rPr>
          <w:rFonts w:hint="eastAsia"/>
        </w:rPr>
        <w:t>　　　　一、血凝仪行业盈利能力</w:t>
      </w:r>
      <w:r>
        <w:rPr>
          <w:rFonts w:hint="eastAsia"/>
        </w:rPr>
        <w:br/>
      </w:r>
      <w:r>
        <w:rPr>
          <w:rFonts w:hint="eastAsia"/>
        </w:rPr>
        <w:t>　　　　二、血凝仪行业偿债能力</w:t>
      </w:r>
      <w:r>
        <w:rPr>
          <w:rFonts w:hint="eastAsia"/>
        </w:rPr>
        <w:br/>
      </w:r>
      <w:r>
        <w:rPr>
          <w:rFonts w:hint="eastAsia"/>
        </w:rPr>
        <w:t>　　　　三、血凝仪行业营运能力</w:t>
      </w:r>
      <w:r>
        <w:rPr>
          <w:rFonts w:hint="eastAsia"/>
        </w:rPr>
        <w:br/>
      </w:r>
      <w:r>
        <w:rPr>
          <w:rFonts w:hint="eastAsia"/>
        </w:rPr>
        <w:t>　　　　四、血凝仪行业发展能力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血凝仪行业重点企业调研分析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中国血凝仪行业竞争格局分析</w:t>
      </w:r>
      <w:r>
        <w:rPr>
          <w:rFonts w:hint="eastAsia"/>
        </w:rPr>
        <w:br/>
      </w:r>
      <w:r>
        <w:rPr>
          <w:rFonts w:hint="eastAsia"/>
        </w:rPr>
        <w:t>　　第一节 血凝仪行业竞争格局总览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2024-2025年血凝仪行业竞争力分析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2019-2024年血凝仪行业企业并购活动分析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2024-2025年血凝仪行业会展与招投标活动分析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一、血凝仪行业会展活动及其市场影响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2025年中国血凝仪企业发展企业发展策略与建议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血凝仪销售模式与渠道策略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血凝仪品牌与市场推广策略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血凝仪研发投入与技术创新能力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血凝仪合作联盟与资源整合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中国血凝仪行业风险与对策</w:t>
      </w:r>
      <w:r>
        <w:rPr>
          <w:rFonts w:hint="eastAsia"/>
        </w:rPr>
        <w:br/>
      </w:r>
      <w:r>
        <w:rPr>
          <w:rFonts w:hint="eastAsia"/>
        </w:rPr>
        <w:t>　　第一节 血凝仪行业SWOT分析</w:t>
      </w:r>
      <w:r>
        <w:rPr>
          <w:rFonts w:hint="eastAsia"/>
        </w:rPr>
        <w:br/>
      </w:r>
      <w:r>
        <w:rPr>
          <w:rFonts w:hint="eastAsia"/>
        </w:rPr>
        <w:t>　　　　一、血凝仪行业优势</w:t>
      </w:r>
      <w:r>
        <w:rPr>
          <w:rFonts w:hint="eastAsia"/>
        </w:rPr>
        <w:br/>
      </w:r>
      <w:r>
        <w:rPr>
          <w:rFonts w:hint="eastAsia"/>
        </w:rPr>
        <w:t>　　　　二、血凝仪行业劣势</w:t>
      </w:r>
      <w:r>
        <w:rPr>
          <w:rFonts w:hint="eastAsia"/>
        </w:rPr>
        <w:br/>
      </w:r>
      <w:r>
        <w:rPr>
          <w:rFonts w:hint="eastAsia"/>
        </w:rPr>
        <w:t>　　　　三、血凝仪市场机会</w:t>
      </w:r>
      <w:r>
        <w:rPr>
          <w:rFonts w:hint="eastAsia"/>
        </w:rPr>
        <w:br/>
      </w:r>
      <w:r>
        <w:rPr>
          <w:rFonts w:hint="eastAsia"/>
        </w:rPr>
        <w:t>　　　　四、血凝仪市场威胁</w:t>
      </w:r>
      <w:r>
        <w:rPr>
          <w:rFonts w:hint="eastAsia"/>
        </w:rPr>
        <w:br/>
      </w:r>
      <w:r>
        <w:rPr>
          <w:rFonts w:hint="eastAsia"/>
        </w:rPr>
        <w:t>　　第二节 血凝仪行业风险及对策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2025-2031年中国血凝仪行业前景与发展趋势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2024-2025年血凝仪行业发展环境分析</w:t>
      </w:r>
      <w:r>
        <w:rPr>
          <w:rFonts w:hint="eastAsia"/>
        </w:rPr>
        <w:br/>
      </w:r>
      <w:r>
        <w:rPr>
          <w:rFonts w:hint="eastAsia"/>
        </w:rPr>
        <w:t>　　　　一、血凝仪行业主管部门与监管体制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二、血凝仪行业主要法律法规及政策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三、血凝仪行业标准与质量监管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2025-2031年血凝仪行业发展趋势与方向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2025-2031年血凝仪行业发展潜力与机遇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血凝仪行业研究结论与建议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中-智-林-－血凝仪行业发展建议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2019-2024年中国血凝仪市场规模及增长情况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2019-2024年中国血凝仪行业产能及增长趋势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2025-2031年中国血凝仪行业产能预测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2019-2024年中国血凝仪行业产量及增长趋势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2025-2031年中国血凝仪行业产量预测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2025-2031年中国血凝仪行业市场需求预测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2019-2024年中国血凝仪行业进口量及增速统计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2019-2024年中国血凝仪行业出口量及增速统计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血凝仪重点企业经营情况分析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2025年血凝仪行业壁垒</w:t>
      </w:r>
      <w:r>
        <w:rPr>
          <w:rFonts w:hint="eastAsia"/>
        </w:rPr>
        <w:br/>
      </w:r>
      <w:r>
        <w:rPr>
          <w:rFonts w:hint="eastAsia"/>
        </w:rPr>
        <w:t>　　图表 2025年血凝仪市场前景分析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2025-2031年中国血凝仪市场需求预测</w:t>
      </w:r>
      <w:r>
        <w:rPr>
          <w:rFonts w:hint="eastAsia"/>
        </w:rPr>
        <w:br/>
      </w:r>
      <w:r>
        <w:rPr>
          <w:rFonts w:hint="eastAsia"/>
        </w:rPr>
        <w:t>　　图表 2025年血凝仪发展趋势预测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334e03eff49c1" w:history="1">
        <w:r>
          <w:rPr>
            <w:rStyle w:val="Hyperlink"/>
          </w:rPr>
          <w:t>2025-2031年中国血凝仪发展现状与行业前景分析报告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334e03eff49c1" w:history="1">
        <w:r>
          <w:rPr>
            <w:rStyle w:val="Hyperlink"/>
          </w:rPr>
          <w:t>https://www.20087.com/0/38/XueNingYiHangYeQianJingFenXi.html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热点：血凝仪的工作原理、血凝仪器有哪些品牌、血凝仪是测什么的、血凝仪最常用的方法是、凝血五项是哪五项、血凝仪四大品牌、血凝仪的临床应用、血凝仪凝固法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86e48e08e4965" w:history="1">
      <w:r>
        <w:rPr>
          <w:rStyle w:val="Hyperlink"/>
        </w:rPr>
        <w:t>2025-2031年中国血凝仪发展现状与行业前景分析报告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ueNingYiHangYeQianJingFenXi.html" TargetMode="External" Id="Rd89334e03eff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ueNingYiHangYeQianJingFenXi.html" TargetMode="External" Id="Ree586e48e08e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2025-02-11T01:11:41Z</dcterms:created>
  <dcterms:modified xsi:type="dcterms:W3CDTF">2025-02-11T02:11:41Z</dcterms:modified>
  <dc:subject>2025-2031年中国血凝仪发展现状与行业前景分析报告</dc:subject>
  <dc:title>2025-2031年中国血凝仪发展现状与行业前景分析报告</dc:title>
  <cp:keywords>2025-2031年中国血凝仪发展现状与行业前景分析报告</cp:keywords>
  <dc:description>2025-2031年中国血凝仪发展现状与行业前景分析报告</dc:description>
</cp:coreProperties>
</file>