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ab431e6324afb" w:history="1">
              <w:r>
                <w:rPr>
                  <w:rStyle w:val="Hyperlink"/>
                </w:rPr>
                <w:t>中国骨科器械行业发展调研与市场前景预测报告（2025-2031年）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ab431e6324afb" w:history="1">
              <w:r>
                <w:rPr>
                  <w:rStyle w:val="Hyperlink"/>
                </w:rPr>
                <w:t>中国骨科器械行业发展调研与市场前景预测报告（2025-2031年）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ab431e6324afb" w:history="1">
                <w:r>
                  <w:rPr>
                    <w:rStyle w:val="Hyperlink"/>
                  </w:rPr>
                  <w:t>https://www.20087.com/M_YiLiaoBaoJian/80/GuKeQiXieShiChangDiaoChaFenXi.html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市场近年来受益于全球老龄化趋势和运动伤害的增加，保持了稳健增长。现代骨科器械采用了高强度、生物相容性好的材料，如钛合金、钴铬钼合金，结合精密加工和表面处理技术，提高了植入物的稳定性和使用寿命。同时，微创手术技术和个性化医疗的发展，推动了骨科器械向小型化、定制化方向演进，减少了手术创伤，提升了治疗效果。</w:t>
      </w:r>
      <w:r>
        <w:rPr>
          <w:rFonts w:hint="eastAsia"/>
        </w:rPr>
        <w:br/>
      </w:r>
      <w:r>
        <w:rPr>
          <w:rFonts w:hint="eastAsia"/>
        </w:rPr>
        <w:t>　　未来，骨科器械将更加注重智能化和生物活性。智能化方面，集成传感器和无线通信技术，实现植入物的远程监测和数据传输，如智能关节假体，能够实时反馈患者活动数据，辅助术后康复。生物活性方面，通过生物材料和组织工程技术，开发具有骨诱导、骨传导功能的骨科器械，促进骨骼愈合，减少并发症。此外，随着3D打印技术的成熟，定制化骨科器械的生产成本将大幅降低，推动个性化医疗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骨科器械行业发展概述</w:t>
      </w:r>
      <w:r>
        <w:rPr>
          <w:rFonts w:hint="eastAsia"/>
        </w:rPr>
        <w:br/>
      </w:r>
      <w:r>
        <w:rPr>
          <w:rFonts w:hint="eastAsia"/>
        </w:rPr>
        <w:t>第一章 中国骨科器械行业发展环境分析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骨科器械市场特征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二、骨科器械行业相关政策分析</w:t>
      </w:r>
      <w:r>
        <w:rPr>
          <w:rFonts w:hint="eastAsia"/>
        </w:rPr>
        <w:br/>
      </w:r>
      <w:r>
        <w:rPr>
          <w:rFonts w:hint="eastAsia"/>
        </w:rPr>
        <w:t>　　　　　　1、医疗器械生产监督管理办法</w:t>
      </w:r>
      <w:r>
        <w:rPr>
          <w:rFonts w:hint="eastAsia"/>
        </w:rPr>
        <w:br/>
      </w:r>
      <w:r>
        <w:rPr>
          <w:rFonts w:hint="eastAsia"/>
        </w:rPr>
        <w:t>　　　　　　2、医疗器械经营企业许可证管理办法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　　　　3、医疗器械生产质量管理规范（试行）</w:t>
      </w:r>
      <w:r>
        <w:rPr>
          <w:rFonts w:hint="eastAsia"/>
        </w:rPr>
        <w:br/>
      </w:r>
      <w:r>
        <w:rPr>
          <w:rFonts w:hint="eastAsia"/>
        </w:rPr>
        <w:t>　　　　　　4、医疗器械广告审查办法</w:t>
      </w:r>
      <w:r>
        <w:rPr>
          <w:rFonts w:hint="eastAsia"/>
        </w:rPr>
        <w:br/>
      </w:r>
      <w:r>
        <w:rPr>
          <w:rFonts w:hint="eastAsia"/>
        </w:rPr>
        <w:t>　　　　　　5、医疗器械注册管理办法</w:t>
      </w:r>
      <w:r>
        <w:rPr>
          <w:rFonts w:hint="eastAsia"/>
        </w:rPr>
        <w:br/>
      </w:r>
      <w:r>
        <w:rPr>
          <w:rFonts w:hint="eastAsia"/>
        </w:rPr>
        <w:t>　　　　三、医疗器械科技产业十四五专项规划</w:t>
      </w:r>
      <w:r>
        <w:rPr>
          <w:rFonts w:hint="eastAsia"/>
        </w:rPr>
        <w:br/>
      </w:r>
      <w:r>
        <w:rPr>
          <w:rFonts w:hint="eastAsia"/>
        </w:rPr>
        <w:t>　　第四节 骨科器械行业发展的波特五力模型分析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中国骨科器械行业产业链状况分析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二、医用塑料</w:t>
      </w:r>
      <w:r>
        <w:rPr>
          <w:rFonts w:hint="eastAsia"/>
        </w:rPr>
        <w:br/>
      </w:r>
      <w:r>
        <w:rPr>
          <w:rFonts w:hint="eastAsia"/>
        </w:rPr>
        <w:t>　　　　三、医用生物材料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二、2025年卫生事业发展情况</w:t>
      </w:r>
      <w:r>
        <w:rPr>
          <w:rFonts w:hint="eastAsia"/>
        </w:rPr>
        <w:br/>
      </w:r>
      <w:r>
        <w:rPr>
          <w:rFonts w:hint="eastAsia"/>
        </w:rPr>
        <w:t>　　　　三、卫生事业发展十四五规划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一、骨科</w:t>
      </w:r>
      <w:r>
        <w:rPr>
          <w:rFonts w:hint="eastAsia"/>
        </w:rPr>
        <w:br/>
      </w:r>
      <w:r>
        <w:rPr>
          <w:rFonts w:hint="eastAsia"/>
        </w:rPr>
        <w:t>　　　　二、假肢</w:t>
      </w:r>
      <w:r>
        <w:rPr>
          <w:rFonts w:hint="eastAsia"/>
        </w:rPr>
        <w:br/>
      </w:r>
      <w:r>
        <w:rPr>
          <w:rFonts w:hint="eastAsia"/>
        </w:rPr>
        <w:t>　　　　三、人造器官</w:t>
      </w:r>
      <w:r>
        <w:rPr>
          <w:rFonts w:hint="eastAsia"/>
        </w:rPr>
        <w:br/>
      </w:r>
      <w:r>
        <w:rPr>
          <w:rFonts w:hint="eastAsia"/>
        </w:rPr>
        <w:t>　　　　四、植（介）入器械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骨科器械行业深度分析</w:t>
      </w:r>
      <w:r>
        <w:rPr>
          <w:rFonts w:hint="eastAsia"/>
        </w:rPr>
        <w:br/>
      </w:r>
      <w:r>
        <w:rPr>
          <w:rFonts w:hint="eastAsia"/>
        </w:rPr>
        <w:t>第三章 中国骨科器械市场规模分析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2020-2025年中国骨科器械市场规模分析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2025年我国骨科器械区域结构分析</w:t>
      </w:r>
      <w:r>
        <w:rPr>
          <w:rFonts w:hint="eastAsia"/>
        </w:rPr>
        <w:br/>
      </w:r>
      <w:r>
        <w:rPr>
          <w:rFonts w:hint="eastAsia"/>
        </w:rPr>
        <w:t>　　第三节 中国骨科器械区域市场规模分析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中国骨科器械国内市场综述</w:t>
      </w:r>
      <w:r>
        <w:rPr>
          <w:rFonts w:hint="eastAsia"/>
        </w:rPr>
        <w:br/>
      </w:r>
      <w:r>
        <w:rPr>
          <w:rFonts w:hint="eastAsia"/>
        </w:rPr>
        <w:t>　　第一节 中国骨科器械产品产量分析及预测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一、骨科器械产业总体产能规模</w:t>
      </w:r>
      <w:r>
        <w:rPr>
          <w:rFonts w:hint="eastAsia"/>
        </w:rPr>
        <w:br/>
      </w:r>
      <w:r>
        <w:rPr>
          <w:rFonts w:hint="eastAsia"/>
        </w:rPr>
        <w:t>　　　　二、骨科器械生产区域分布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中国骨科器械市场需求分析及预测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一、中国骨科器械需求特点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2025-2031年中国骨科器械供需平衡预测</w:t>
      </w:r>
      <w:r>
        <w:rPr>
          <w:rFonts w:hint="eastAsia"/>
        </w:rPr>
        <w:br/>
      </w:r>
      <w:r>
        <w:rPr>
          <w:rFonts w:hint="eastAsia"/>
        </w:rPr>
        <w:t>　　第四节 中国骨科器械价格趋势分析</w:t>
      </w:r>
      <w:r>
        <w:rPr>
          <w:rFonts w:hint="eastAsia"/>
        </w:rPr>
        <w:br/>
      </w:r>
      <w:r>
        <w:rPr>
          <w:rFonts w:hint="eastAsia"/>
        </w:rPr>
        <w:t>　　　　一、中国骨科器械2020-2025年价格趋势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二、中国骨科器械当前市场价格及分析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三、影响骨科器械价格因素分析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四、2025-2031年中国骨科器械价格走势预测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2020-2025年中国骨科器械行业进出口分析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一、2020-2025年中国骨科器械行业进口分析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二、2020-2025年中国骨科器械行业出口分析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2025-2031年中国骨科器械行业进出口市场预测分析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一、2025-2031年中国骨科器械行业进口预测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二、2025-2031年中国骨科器械行业出口预测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全国骨科器械行业财务状况分析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2025年骨科器械行业规模分析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2025年骨科器械行业经济效益分析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2025年骨科器械行业效率分析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2025年骨科器械行业结构分析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2025年骨科器械行业不同规模企业财务状况分析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四、2025年骨科器械行业不同规模企业偿债能力分析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骨科器械竞争企业分析</w:t>
      </w:r>
      <w:r>
        <w:rPr>
          <w:rFonts w:hint="eastAsia"/>
        </w:rPr>
        <w:br/>
      </w:r>
      <w:r>
        <w:rPr>
          <w:rFonts w:hint="eastAsia"/>
        </w:rPr>
        <w:t>第七章 国内外骨科器械重点企业分析</w:t>
      </w:r>
      <w:r>
        <w:rPr>
          <w:rFonts w:hint="eastAsia"/>
        </w:rPr>
        <w:br/>
      </w:r>
      <w:r>
        <w:rPr>
          <w:rFonts w:hint="eastAsia"/>
        </w:rPr>
        <w:t>　　第一节 创生控股有限公司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山东威高集团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康辉医疗器械有限公司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骨科器械行业前景展望</w:t>
      </w:r>
      <w:r>
        <w:rPr>
          <w:rFonts w:hint="eastAsia"/>
        </w:rPr>
        <w:br/>
      </w:r>
      <w:r>
        <w:rPr>
          <w:rFonts w:hint="eastAsia"/>
        </w:rPr>
        <w:t>第八章 中国骨科器械行业发展预测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2025-2031年我国骨科器械行业产量预测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2025-2031年我国骨科器械行业消费量预测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2025-2031年我国骨科器械行业产值预测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2025-2031年我国骨科器械行业销售收入预测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骨科器械行业前景调研与投资前景研究分析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骨科器械行业发展的PEST分析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　　1、中国人口规模及结构分析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　　2、中国人口老龄化进程加剧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　　3、人口学特征与疾病谱变化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　　4、中国城镇化率及进程分析</w:t>
      </w:r>
      <w:r>
        <w:rPr>
          <w:rFonts w:hint="eastAsia"/>
        </w:rPr>
        <w:br/>
      </w:r>
      <w:r>
        <w:rPr>
          <w:rFonts w:hint="eastAsia"/>
        </w:rPr>
        <w:t>　　　　　　5、居民自我保健意识的加强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骨科器械行业投资价值分析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一、骨科器械行业趋势预测分析</w:t>
      </w:r>
      <w:r>
        <w:rPr>
          <w:rFonts w:hint="eastAsia"/>
        </w:rPr>
        <w:br/>
      </w:r>
      <w:r>
        <w:rPr>
          <w:rFonts w:hint="eastAsia"/>
        </w:rPr>
        <w:t>　　　　二、骨科器械行业盈利能力预测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骨科器械行业投资前景分析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骨科器械行业投资前景研究分析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骨科器械行业战略规划分析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骨科器械行业企业管理研究</w:t>
      </w:r>
      <w:r>
        <w:rPr>
          <w:rFonts w:hint="eastAsia"/>
        </w:rPr>
        <w:br/>
      </w:r>
      <w:r>
        <w:rPr>
          <w:rFonts w:hint="eastAsia"/>
        </w:rPr>
        <w:t>第十章 骨科器械行业总结及企业重点客户管理建议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骨科器械行业企业问题总结及销售力</w:t>
      </w:r>
      <w:r>
        <w:rPr>
          <w:rFonts w:hint="eastAsia"/>
        </w:rPr>
        <w:br/>
      </w:r>
      <w:r>
        <w:rPr>
          <w:rFonts w:hint="eastAsia"/>
        </w:rPr>
        <w:t>　　　　一、骨科器械行业企业问题总结</w:t>
      </w:r>
      <w:r>
        <w:rPr>
          <w:rFonts w:hint="eastAsia"/>
        </w:rPr>
        <w:br/>
      </w:r>
      <w:r>
        <w:rPr>
          <w:rFonts w:hint="eastAsia"/>
        </w:rPr>
        <w:t>　　　　二、销售力影响因素分析</w:t>
      </w:r>
      <w:r>
        <w:rPr>
          <w:rFonts w:hint="eastAsia"/>
        </w:rPr>
        <w:br/>
      </w:r>
      <w:r>
        <w:rPr>
          <w:rFonts w:hint="eastAsia"/>
        </w:rPr>
        <w:t>　　第二节 骨科器械企业应对策略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骨科器械市场的重点客户战略实施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附录：281</w:t>
      </w:r>
      <w:r>
        <w:rPr>
          <w:rFonts w:hint="eastAsia"/>
        </w:rPr>
        <w:br/>
      </w:r>
      <w:r>
        <w:rPr>
          <w:rFonts w:hint="eastAsia"/>
        </w:rPr>
        <w:t>　　附录一：矫形外科（骨科）手术器械分类目录</w:t>
      </w:r>
      <w:r>
        <w:rPr>
          <w:rFonts w:hint="eastAsia"/>
        </w:rPr>
        <w:br/>
      </w:r>
      <w:r>
        <w:rPr>
          <w:rFonts w:hint="eastAsia"/>
        </w:rPr>
        <w:t>　　附录二：主要企业骨科器械产品销售情况</w:t>
      </w:r>
      <w:r>
        <w:rPr>
          <w:rFonts w:hint="eastAsia"/>
        </w:rPr>
        <w:br/>
      </w:r>
      <w:r>
        <w:rPr>
          <w:rFonts w:hint="eastAsia"/>
        </w:rPr>
        <w:t>　　附录三：全国骨科器械企业注册信息汇总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2020-2025年中国历次贷款利率变动情况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十四五医疗器械科技发展主要指标</w:t>
      </w:r>
      <w:r>
        <w:rPr>
          <w:rFonts w:hint="eastAsia"/>
        </w:rPr>
        <w:br/>
      </w:r>
      <w:r>
        <w:rPr>
          <w:rFonts w:hint="eastAsia"/>
        </w:rPr>
        <w:t>　　图表 医用金属材料相关产品在国内外应用研究的发展历程</w:t>
      </w:r>
      <w:r>
        <w:rPr>
          <w:rFonts w:hint="eastAsia"/>
        </w:rPr>
        <w:br/>
      </w:r>
      <w:r>
        <w:rPr>
          <w:rFonts w:hint="eastAsia"/>
        </w:rPr>
        <w:t>　　图表 医用金属材料的材料学特性及应用范围</w:t>
      </w:r>
      <w:r>
        <w:rPr>
          <w:rFonts w:hint="eastAsia"/>
        </w:rPr>
        <w:br/>
      </w:r>
      <w:r>
        <w:rPr>
          <w:rFonts w:hint="eastAsia"/>
        </w:rPr>
        <w:t>　　图表 医用金属材料相关产品在临床应用中的现状</w:t>
      </w:r>
      <w:r>
        <w:rPr>
          <w:rFonts w:hint="eastAsia"/>
        </w:rPr>
        <w:br/>
      </w:r>
      <w:r>
        <w:rPr>
          <w:rFonts w:hint="eastAsia"/>
        </w:rPr>
        <w:t>　　图表 部分钛及钛合金材料制造的外科植入物医疗制品</w:t>
      </w:r>
      <w:r>
        <w:rPr>
          <w:rFonts w:hint="eastAsia"/>
        </w:rPr>
        <w:br/>
      </w:r>
      <w:r>
        <w:rPr>
          <w:rFonts w:hint="eastAsia"/>
        </w:rPr>
        <w:t>　　图表 金属材料作为人体植入物的市场现状介绍及趋势预测</w:t>
      </w:r>
      <w:r>
        <w:rPr>
          <w:rFonts w:hint="eastAsia"/>
        </w:rPr>
        <w:br/>
      </w:r>
      <w:r>
        <w:rPr>
          <w:rFonts w:hint="eastAsia"/>
        </w:rPr>
        <w:t>　　图表 2024年底公立医院和民营医院数量情况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2020-2025年公立医院和民营医院数量对比</w:t>
      </w:r>
      <w:r>
        <w:rPr>
          <w:rFonts w:hint="eastAsia"/>
        </w:rPr>
        <w:br/>
      </w:r>
      <w:r>
        <w:rPr>
          <w:rFonts w:hint="eastAsia"/>
        </w:rPr>
        <w:t>　　图表 十四五时期卫生事业发展指标</w:t>
      </w:r>
      <w:r>
        <w:rPr>
          <w:rFonts w:hint="eastAsia"/>
        </w:rPr>
        <w:br/>
      </w:r>
      <w:r>
        <w:rPr>
          <w:rFonts w:hint="eastAsia"/>
        </w:rPr>
        <w:t>　　图表 十四五时期公共卫生服务体系建设重点工程</w:t>
      </w:r>
      <w:r>
        <w:rPr>
          <w:rFonts w:hint="eastAsia"/>
        </w:rPr>
        <w:br/>
      </w:r>
      <w:r>
        <w:rPr>
          <w:rFonts w:hint="eastAsia"/>
        </w:rPr>
        <w:t>　　图表 十四五时期医疗服务服务体系建设重点工程</w:t>
      </w:r>
      <w:r>
        <w:rPr>
          <w:rFonts w:hint="eastAsia"/>
        </w:rPr>
        <w:br/>
      </w:r>
      <w:r>
        <w:rPr>
          <w:rFonts w:hint="eastAsia"/>
        </w:rPr>
        <w:t>　　图表 十四五时期国民健康行动计划</w:t>
      </w:r>
      <w:r>
        <w:rPr>
          <w:rFonts w:hint="eastAsia"/>
        </w:rPr>
        <w:br/>
      </w:r>
      <w:r>
        <w:rPr>
          <w:rFonts w:hint="eastAsia"/>
        </w:rPr>
        <w:t>　　图表 十四五时期卫生人才与科技基础设施重点工程</w:t>
      </w:r>
      <w:r>
        <w:rPr>
          <w:rFonts w:hint="eastAsia"/>
        </w:rPr>
        <w:br/>
      </w:r>
      <w:r>
        <w:rPr>
          <w:rFonts w:hint="eastAsia"/>
        </w:rPr>
        <w:t>　　图表 十四五时期卫生信息化建设重点工程</w:t>
      </w:r>
      <w:r>
        <w:rPr>
          <w:rFonts w:hint="eastAsia"/>
        </w:rPr>
        <w:br/>
      </w:r>
      <w:r>
        <w:rPr>
          <w:rFonts w:hint="eastAsia"/>
        </w:rPr>
        <w:t>　　图表 2020-2025年中国骨科器械市场规模及增长</w:t>
      </w:r>
      <w:r>
        <w:rPr>
          <w:rFonts w:hint="eastAsia"/>
        </w:rPr>
        <w:br/>
      </w:r>
      <w:r>
        <w:rPr>
          <w:rFonts w:hint="eastAsia"/>
        </w:rPr>
        <w:t>　　图表 2025年我国骨科器械区域结构分析</w:t>
      </w:r>
      <w:r>
        <w:rPr>
          <w:rFonts w:hint="eastAsia"/>
        </w:rPr>
        <w:br/>
      </w:r>
      <w:r>
        <w:rPr>
          <w:rFonts w:hint="eastAsia"/>
        </w:rPr>
        <w:t>　　图表 2020-2025年东北地区骨科器械市场规模分析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2020-2025年华东地区骨科器械市场规模分析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2020-2025年西北地区骨科器械市场规模分析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2020-2025年骨科器械行业工业总产值分析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2020-2025年骨科器械行业销售收入分析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2025年人造关节 (中~智~林)济研：主要进口市场统计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2025年骨科器械行业总资产对比分析</w:t>
      </w:r>
      <w:r>
        <w:rPr>
          <w:rFonts w:hint="eastAsia"/>
        </w:rPr>
        <w:br/>
      </w:r>
      <w:r>
        <w:rPr>
          <w:rFonts w:hint="eastAsia"/>
        </w:rPr>
        <w:t>　　图表 2025年骨科器械行业生产企业单位数对比分析</w:t>
      </w:r>
      <w:r>
        <w:rPr>
          <w:rFonts w:hint="eastAsia"/>
        </w:rPr>
        <w:br/>
      </w:r>
      <w:r>
        <w:rPr>
          <w:rFonts w:hint="eastAsia"/>
        </w:rPr>
        <w:t>　　图表 2025年骨科器械行业生产企业从业人员平均人数对比分析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2025年骨科器械行业产值利税率对比分析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2025年骨科器械行业资金利润率对比分析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2025年骨科器械行业成本费用利润率对比分析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2025年骨科器械行业资产负债率对比分析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2025年骨科器械行业流动资产周转次数对比分析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2025年骨科器械行业地区结构分析</w:t>
      </w:r>
      <w:r>
        <w:rPr>
          <w:rFonts w:hint="eastAsia"/>
        </w:rPr>
        <w:br/>
      </w:r>
      <w:r>
        <w:rPr>
          <w:rFonts w:hint="eastAsia"/>
        </w:rPr>
        <w:t>　　图表 2025年骨科器械行业所有制结构分析</w:t>
      </w:r>
      <w:r>
        <w:rPr>
          <w:rFonts w:hint="eastAsia"/>
        </w:rPr>
        <w:br/>
      </w:r>
      <w:r>
        <w:rPr>
          <w:rFonts w:hint="eastAsia"/>
        </w:rPr>
        <w:t>　　图表 2025年骨科器械行业不同规模企业结构分析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2025年骨科器械行业生产企业人均工业销售产值对比分析</w:t>
      </w:r>
      <w:r>
        <w:rPr>
          <w:rFonts w:hint="eastAsia"/>
        </w:rPr>
        <w:br/>
      </w:r>
      <w:r>
        <w:rPr>
          <w:rFonts w:hint="eastAsia"/>
        </w:rPr>
        <w:t>　　图表 2025年骨科器械行业不同规模企业盈利能力分析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2025年骨科器械行业不同规模企业营运能力分析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2025年骨科器械行业不同规模企业偿债能力分析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2020-2025年创生控股有限公司资产负债表（1）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2020-2025年创生控股有限公司综合损益表（1）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2020-2025年山东威高集团资产负债表（1）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2020-2025年山东威高集团综合损益表（1）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2020-2025年康辉医疗器械有限公司资产负债表（1）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2020-2025年康辉医疗器械有限公司利润分配表（1）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2020-2025年上海凯利泰医疗科技股份有限公司资产负债表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2020-2025年上海凯利泰医疗科技股份有限公司利润表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2020-2025年北京爱康宜诚医疗器材股份有限公司资产负债表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2020-2025年北京爱康宜诚医疗器材股份有限公司利润表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2025-2031年我国骨科器械行业工业总产值预测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2025-2031年我国骨科器械行业销售收入预测</w:t>
      </w:r>
      <w:r>
        <w:rPr>
          <w:rFonts w:hint="eastAsia"/>
        </w:rPr>
        <w:br/>
      </w:r>
      <w:r>
        <w:rPr>
          <w:rFonts w:hint="eastAsia"/>
        </w:rPr>
        <w:t>　　图表 平均预期寿命变化</w:t>
      </w:r>
      <w:r>
        <w:rPr>
          <w:rFonts w:hint="eastAsia"/>
        </w:rPr>
        <w:br/>
      </w:r>
      <w:r>
        <w:rPr>
          <w:rFonts w:hint="eastAsia"/>
        </w:rPr>
        <w:t>　　图表 婴儿死亡率变化</w:t>
      </w:r>
      <w:r>
        <w:rPr>
          <w:rFonts w:hint="eastAsia"/>
        </w:rPr>
        <w:br/>
      </w:r>
      <w:r>
        <w:rPr>
          <w:rFonts w:hint="eastAsia"/>
        </w:rPr>
        <w:t>　　图表 2020-2025年全国人口分布</w:t>
      </w:r>
      <w:r>
        <w:rPr>
          <w:rFonts w:hint="eastAsia"/>
        </w:rPr>
        <w:br/>
      </w:r>
      <w:r>
        <w:rPr>
          <w:rFonts w:hint="eastAsia"/>
        </w:rPr>
        <w:t>　　图表 2020-2025年全国人口增长状况</w:t>
      </w:r>
      <w:r>
        <w:rPr>
          <w:rFonts w:hint="eastAsia"/>
        </w:rPr>
        <w:br/>
      </w:r>
      <w:r>
        <w:rPr>
          <w:rFonts w:hint="eastAsia"/>
        </w:rPr>
        <w:t>　　图表 2025年各年龄段人口比例</w:t>
      </w:r>
      <w:r>
        <w:rPr>
          <w:rFonts w:hint="eastAsia"/>
        </w:rPr>
        <w:br/>
      </w:r>
      <w:r>
        <w:rPr>
          <w:rFonts w:hint="eastAsia"/>
        </w:rPr>
        <w:t>　　图表 婴儿死亡率最低的国家</w:t>
      </w:r>
      <w:r>
        <w:rPr>
          <w:rFonts w:hint="eastAsia"/>
        </w:rPr>
        <w:br/>
      </w:r>
      <w:r>
        <w:rPr>
          <w:rFonts w:hint="eastAsia"/>
        </w:rPr>
        <w:t>　　图表 2025年骨科器械细分市场结构分析</w:t>
      </w:r>
      <w:r>
        <w:rPr>
          <w:rFonts w:hint="eastAsia"/>
        </w:rPr>
        <w:br/>
      </w:r>
      <w:r>
        <w:rPr>
          <w:rFonts w:hint="eastAsia"/>
        </w:rPr>
        <w:t>　　图表 2024年底各省市医院数量</w:t>
      </w:r>
      <w:r>
        <w:rPr>
          <w:rFonts w:hint="eastAsia"/>
        </w:rPr>
        <w:br/>
      </w:r>
      <w:r>
        <w:rPr>
          <w:rFonts w:hint="eastAsia"/>
        </w:rPr>
        <w:t>　　图表 2020-2025年中国医院内科、外科急诊人次数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2020-2025年东部地区医院内科、外科急诊人次数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2020-2025年天津医院内科、外科急诊人次数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2020-2025年河北医院内科、外科急诊人次数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2020-2025年山西医院内科、外科急诊人次数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2020-2025年内蒙古医院内科、外科急诊人次数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2020-2025年辽宁医院内科、外科急诊人次数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2020-2025年吉林医院内科、外科急诊人次数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2020-2025年黑龙江医院内科、外科急诊人次数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2020-2025年上海医院内科、外科急诊人次数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2020-2025年江苏医院内科、外科急诊人次数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2020-2025年浙江医院内科、外科急诊人次数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2020-2025年安徽医院内科、外科急诊人次数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2020-2025年福建医院内科、外科急诊人次数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2020-2025年江西医院内科、外科急诊人次数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2020-2025年山东医院内科、外科急诊人次数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2020-2025年河南医院内科、外科急诊人次数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2020-2025年湖北医院内科、外科急诊人次数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2020-2025年广东医院内科、外科急诊人次数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2020-2025年重庆医院内科、外科急诊人次数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2020-2025年四川医院内科、外科急诊人次数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2020-2025年贵州医院内科、外科急诊人次数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2020-2025年云南医院内科、外科急诊人次数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2020-2025年西藏医院内科、外科急诊人次数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2020-2025年陕西医院内科、外科急诊人次数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2020-2025年甘肃医院内科、外科急诊人次数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2020-2025年青海医院内科、外科急诊人次数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2020-2025年宁夏医院内科、外科急诊人次数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2020-2025年新疆医院内科、外科急诊人次数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十四五时期医疗服务服务体系建设重点工程</w:t>
      </w:r>
      <w:r>
        <w:rPr>
          <w:rFonts w:hint="eastAsia"/>
        </w:rPr>
        <w:br/>
      </w:r>
      <w:r>
        <w:rPr>
          <w:rFonts w:hint="eastAsia"/>
        </w:rPr>
        <w:t>　　图表 矫形外科（骨科）手术器械分类目录</w:t>
      </w:r>
      <w:r>
        <w:rPr>
          <w:rFonts w:hint="eastAsia"/>
        </w:rPr>
        <w:br/>
      </w:r>
      <w:r>
        <w:rPr>
          <w:rFonts w:hint="eastAsia"/>
        </w:rPr>
        <w:t>　　图表 2025年创生控股有限公司骨科器械产品销售情况</w:t>
      </w:r>
      <w:r>
        <w:rPr>
          <w:rFonts w:hint="eastAsia"/>
        </w:rPr>
        <w:br/>
      </w:r>
      <w:r>
        <w:rPr>
          <w:rFonts w:hint="eastAsia"/>
        </w:rPr>
        <w:t>　　图表 2025年创生控股有限公司骨科器械产品产量情况</w:t>
      </w:r>
      <w:r>
        <w:rPr>
          <w:rFonts w:hint="eastAsia"/>
        </w:rPr>
        <w:br/>
      </w:r>
      <w:r>
        <w:rPr>
          <w:rFonts w:hint="eastAsia"/>
        </w:rPr>
        <w:t>　　图表 2025年创生控股有限公司骨科器械产品收益情况</w:t>
      </w:r>
      <w:r>
        <w:rPr>
          <w:rFonts w:hint="eastAsia"/>
        </w:rPr>
        <w:br/>
      </w:r>
      <w:r>
        <w:rPr>
          <w:rFonts w:hint="eastAsia"/>
        </w:rPr>
        <w:t>　　图表 2020-2025年北京爱康宜诚医疗器材股份有限公司按区域经营分析</w:t>
      </w:r>
      <w:r>
        <w:rPr>
          <w:rFonts w:hint="eastAsia"/>
        </w:rPr>
        <w:br/>
      </w:r>
      <w:r>
        <w:rPr>
          <w:rFonts w:hint="eastAsia"/>
        </w:rPr>
        <w:t>　　图表 2020-2025年北京爱康宜诚医疗器材股份有限公司骨科器械销售分析</w:t>
      </w:r>
      <w:r>
        <w:rPr>
          <w:rFonts w:hint="eastAsia"/>
        </w:rPr>
        <w:br/>
      </w:r>
      <w:r>
        <w:rPr>
          <w:rFonts w:hint="eastAsia"/>
        </w:rPr>
        <w:t>　　图表 2020-2025年北京爱康宜诚医疗器材股份有限公司骨科器械产量、销量、库存分析</w:t>
      </w:r>
      <w:r>
        <w:rPr>
          <w:rFonts w:hint="eastAsia"/>
        </w:rPr>
        <w:br/>
      </w:r>
      <w:r>
        <w:rPr>
          <w:rFonts w:hint="eastAsia"/>
        </w:rPr>
        <w:t>　　图表 2020-2025年山东威高集团骨科器械产品产量情况</w:t>
      </w:r>
      <w:r>
        <w:rPr>
          <w:rFonts w:hint="eastAsia"/>
        </w:rPr>
        <w:br/>
      </w:r>
      <w:r>
        <w:rPr>
          <w:rFonts w:hint="eastAsia"/>
        </w:rPr>
        <w:t>　　图表 2020-2025年山东威高集团分地区销售情况</w:t>
      </w:r>
      <w:r>
        <w:rPr>
          <w:rFonts w:hint="eastAsia"/>
        </w:rPr>
        <w:br/>
      </w:r>
      <w:r>
        <w:rPr>
          <w:rFonts w:hint="eastAsia"/>
        </w:rPr>
        <w:t>　　图表 2020-2025年山东威高集团骨科器械分产品销售情况</w:t>
      </w:r>
      <w:r>
        <w:rPr>
          <w:rFonts w:hint="eastAsia"/>
        </w:rPr>
        <w:br/>
      </w:r>
      <w:r>
        <w:rPr>
          <w:rFonts w:hint="eastAsia"/>
        </w:rPr>
        <w:t>　　图表 2020-2025年上海凯利泰医疗科技股份有限公司产品销量、产量、库存情况</w:t>
      </w:r>
      <w:r>
        <w:rPr>
          <w:rFonts w:hint="eastAsia"/>
        </w:rPr>
        <w:br/>
      </w:r>
      <w:r>
        <w:rPr>
          <w:rFonts w:hint="eastAsia"/>
        </w:rPr>
        <w:t>　　图表 2025年上海凯利泰医疗科技股份有限公司产品经营情况</w:t>
      </w:r>
      <w:r>
        <w:rPr>
          <w:rFonts w:hint="eastAsia"/>
        </w:rPr>
        <w:br/>
      </w:r>
      <w:r>
        <w:rPr>
          <w:rFonts w:hint="eastAsia"/>
        </w:rPr>
        <w:t>　　图表 2020-2025年微上海微创医疗器械（集团）有限公司骨科医疗器械销售收入</w:t>
      </w:r>
      <w:r>
        <w:rPr>
          <w:rFonts w:hint="eastAsia"/>
        </w:rPr>
        <w:br/>
      </w:r>
      <w:r>
        <w:rPr>
          <w:rFonts w:hint="eastAsia"/>
        </w:rPr>
        <w:t>　　图表 全国骨科器械企业注册信息汇总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ab431e6324afb" w:history="1">
        <w:r>
          <w:rPr>
            <w:rStyle w:val="Hyperlink"/>
          </w:rPr>
          <w:t>中国骨科器械行业发展调研与市场前景预测报告（2025-2031年）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ab431e6324afb" w:history="1">
        <w:r>
          <w:rPr>
            <w:rStyle w:val="Hyperlink"/>
          </w:rPr>
          <w:t>https://www.20087.com/M_YiLiaoBaoJian/80/GuKeQiXieShiChangDiaoChaFenXi.html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204d601be4b58" w:history="1">
      <w:r>
        <w:rPr>
          <w:rStyle w:val="Hyperlink"/>
        </w:rPr>
        <w:t>中国骨科器械行业发展调研与市场前景预测报告（2025-2031年）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GuKeQiXieShiChangDiaoChaFenXi.html" TargetMode="External" Id="R22aab431e632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GuKeQiXieShiChangDiaoChaFenXi.html" TargetMode="External" Id="Rf0a204d601be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2025-05-13T08:27:00Z</dcterms:created>
  <dcterms:modified xsi:type="dcterms:W3CDTF">2025-05-13T09:27:00Z</dcterms:modified>
  <dc:subject>中国骨科器械行业发展调研与市场前景预测报告（2025-2031年）</dc:subject>
  <dc:title>中国骨科器械行业发展调研与市场前景预测报告（2025-2031年）</dc:title>
  <cp:keywords>中国骨科器械行业发展调研与市场前景预测报告（2025-2031年）</cp:keywords>
  <dc:description>中国骨科器械行业发展调研与市场前景预测报告（2025-2031年）</dc:description>
</cp:coreProperties>
</file>