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185819daf4f7b" w:history="1">
              <w:r>
                <w:rPr>
                  <w:rStyle w:val="Hyperlink"/>
                </w:rPr>
                <w:t>2024-2030年中国下肢矫形器行业调研与市场前景分析报告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185819daf4f7b" w:history="1">
              <w:r>
                <w:rPr>
                  <w:rStyle w:val="Hyperlink"/>
                </w:rPr>
                <w:t>2024-2030年中国下肢矫形器行业调研与市场前景分析报告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5185819daf4f7b" w:history="1">
                <w:r>
                  <w:rPr>
                    <w:rStyle w:val="Hyperlink"/>
                  </w:rPr>
                  <w:t>https://www.20087.com/0/38/XiaZhiJiaoXingQiDeXianZhuangYuQianJing.html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肢矫形器是一种辅助行走和矫正下肢异常姿势的医疗器械，在康复医学领域中发挥着重要作用。近年来，随着生物力学和材料科学的进步，下肢矫形器不仅在支撑性能和舒适度方面有所提升，而且在设计上更加注重个性化和功能性。目前，下肢矫形器不仅种类多样，包括踝足矫形器(AFO)、膝踝足矫形器(KAFO)等，而且在适应症范围方面也更加广泛。此外，随着对康复效果和患者体验的更高要求，下肢矫形器的技术也在不断优化。</w:t>
      </w:r>
      <w:r>
        <w:rPr>
          <w:rFonts w:hint="eastAsia"/>
        </w:rPr>
        <w:br/>
      </w:r>
      <w:r>
        <w:rPr>
          <w:rFonts w:hint="eastAsia"/>
        </w:rPr>
        <w:t>　　未来，下肢矫形器的发展将更加侧重于技术创新和康复效果的提升。技术上，将继续探索新型轻量化材料的应用，以提高矫形器的舒适度和活动自由度。此外，随着智能穿戴技术和生物传感技术的发展，下肢矫形器将更加注重集成传感器和反馈系统，以提供更加个性化的康复训练方案。随着对提高患者生活质量的重视，下肢矫形器的应用场景将进一步扩大，包括在运动康复和预防损伤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185819daf4f7b" w:history="1">
        <w:r>
          <w:rPr>
            <w:rStyle w:val="Hyperlink"/>
          </w:rPr>
          <w:t>2024-2030年中国下肢矫形器行业调研与市场前景分析报告</w:t>
        </w:r>
      </w:hyperlink>
      <w:r>
        <w:rPr>
          <w:rFonts w:hint="eastAsia"/>
        </w:rPr>
        <w:t>》基于深入的行业调研，对下肢矫形器产业链进行了全面分析。报告详细探讨了下肢矫形器市场规模、需求状况，以及价格动态，并深入解读了当前下肢矫形器行业现状、市场前景及未来发展趋势。同时，报告聚焦于下肢矫形器行业重点企业，剖析了竞争格局、市场集中度及品牌建设情况，并对下肢矫形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下肢矫形器行业界定</w:t>
      </w:r>
      <w:r>
        <w:rPr>
          <w:rFonts w:hint="eastAsia"/>
        </w:rPr>
        <w:br/>
      </w:r>
      <w:r>
        <w:rPr>
          <w:rFonts w:hint="eastAsia"/>
        </w:rPr>
        <w:t>　　第一节 下肢矫形器行业定义</w:t>
      </w:r>
      <w:r>
        <w:rPr>
          <w:rFonts w:hint="eastAsia"/>
        </w:rPr>
        <w:br/>
      </w:r>
      <w:r>
        <w:rPr>
          <w:rFonts w:hint="eastAsia"/>
        </w:rPr>
        <w:t>　　第二节 下肢矫形器行业特点分析</w:t>
      </w:r>
      <w:r>
        <w:rPr>
          <w:rFonts w:hint="eastAsia"/>
        </w:rPr>
        <w:br/>
      </w:r>
      <w:r>
        <w:rPr>
          <w:rFonts w:hint="eastAsia"/>
        </w:rPr>
        <w:t>　　第三节 下肢矫形器行业发展历程</w:t>
      </w:r>
      <w:r>
        <w:rPr>
          <w:rFonts w:hint="eastAsia"/>
        </w:rPr>
        <w:br/>
      </w:r>
      <w:r>
        <w:rPr>
          <w:rFonts w:hint="eastAsia"/>
        </w:rPr>
        <w:t>　　第四节 下肢矫形器产业链分析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2023-2024年国外下肢矫形器行业发展态势分析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国外下肢矫形器行业总体情况</w:t>
      </w:r>
      <w:r>
        <w:rPr>
          <w:rFonts w:hint="eastAsia"/>
        </w:rPr>
        <w:br/>
      </w:r>
      <w:r>
        <w:rPr>
          <w:rFonts w:hint="eastAsia"/>
        </w:rPr>
        <w:t>　　第二节 下肢矫形器行业重点国家、地区市场分析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国外下肢矫形器行业发展前景预测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2023-2024年中国下肢矫形器行业发展环境分析</w:t>
      </w:r>
      <w:r>
        <w:rPr>
          <w:rFonts w:hint="eastAsia"/>
        </w:rPr>
        <w:br/>
      </w:r>
      <w:r>
        <w:rPr>
          <w:rFonts w:hint="eastAsia"/>
        </w:rPr>
        <w:t>　　第一节 下肢矫形器行业经济环境分析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下肢矫形器行业政策环境分析</w:t>
      </w:r>
      <w:r>
        <w:rPr>
          <w:rFonts w:hint="eastAsia"/>
        </w:rPr>
        <w:br/>
      </w:r>
      <w:r>
        <w:rPr>
          <w:rFonts w:hint="eastAsia"/>
        </w:rPr>
        <w:t>　　　　一、下肢矫形器行业相关政策</w:t>
      </w:r>
      <w:r>
        <w:rPr>
          <w:rFonts w:hint="eastAsia"/>
        </w:rPr>
        <w:br/>
      </w:r>
      <w:r>
        <w:rPr>
          <w:rFonts w:hint="eastAsia"/>
        </w:rPr>
        <w:t>　　　　二、下肢矫形器行业相关标准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2023-2024年下肢矫形器行业技术发展现状及趋势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当前我国下肢矫形器技术发展现状</w:t>
      </w:r>
      <w:r>
        <w:rPr>
          <w:rFonts w:hint="eastAsia"/>
        </w:rPr>
        <w:br/>
      </w:r>
      <w:r>
        <w:rPr>
          <w:rFonts w:hint="eastAsia"/>
        </w:rPr>
        <w:t>　　第二节 中外下肢矫形器技术差距及产生差距的主要原因分析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提高我国下肢矫形器技术的对策</w:t>
      </w:r>
      <w:r>
        <w:rPr>
          <w:rFonts w:hint="eastAsia"/>
        </w:rPr>
        <w:br/>
      </w:r>
      <w:r>
        <w:rPr>
          <w:rFonts w:hint="eastAsia"/>
        </w:rPr>
        <w:t>　　第四节 我国下肢矫形器研发、设计发展趋势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中国下肢矫形器行业市场供需状况分析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中国下肢矫形器行业市场规模情况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中国下肢矫形器行业市场需求状况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一、2019-2024年下肢矫形器行业市场需求情况</w:t>
      </w:r>
      <w:r>
        <w:rPr>
          <w:rFonts w:hint="eastAsia"/>
        </w:rPr>
        <w:br/>
      </w:r>
      <w:r>
        <w:rPr>
          <w:rFonts w:hint="eastAsia"/>
        </w:rPr>
        <w:t>　　　　二、下肢矫形器行业市场需求特点分析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三、2024-2030年下肢矫形器行业市场需求预测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中国下肢矫形器行业市场供给状况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一、2019-2024年下肢矫形器行业市场供给情况</w:t>
      </w:r>
      <w:r>
        <w:rPr>
          <w:rFonts w:hint="eastAsia"/>
        </w:rPr>
        <w:br/>
      </w:r>
      <w:r>
        <w:rPr>
          <w:rFonts w:hint="eastAsia"/>
        </w:rPr>
        <w:t>　　　　二、下肢矫形器行业市场供给特点分析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三、2024-2030年下肢矫形器行业市场供给预测</w:t>
      </w:r>
      <w:r>
        <w:rPr>
          <w:rFonts w:hint="eastAsia"/>
        </w:rPr>
        <w:br/>
      </w:r>
      <w:r>
        <w:rPr>
          <w:rFonts w:hint="eastAsia"/>
        </w:rPr>
        <w:t>　　第四节 下肢矫形器行业市场供需平衡状况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中国下肢矫形器行业进出口情况分析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下肢矫形器行业出口情况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一、2019-2024年下肢矫形器行业出口情况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三、2024-2030年下肢矫形器行业出口情况预测</w:t>
      </w:r>
      <w:r>
        <w:rPr>
          <w:rFonts w:hint="eastAsia"/>
        </w:rPr>
        <w:br/>
      </w:r>
      <w:r>
        <w:rPr>
          <w:rFonts w:hint="eastAsia"/>
        </w:rPr>
        <w:t>　　第二节 下肢矫形器行业进口情况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一、2019-2024年下肢矫形器行业进口情况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三、2024-2030年下肢矫形器行业进口情况预测</w:t>
      </w:r>
      <w:r>
        <w:rPr>
          <w:rFonts w:hint="eastAsia"/>
        </w:rPr>
        <w:br/>
      </w:r>
      <w:r>
        <w:rPr>
          <w:rFonts w:hint="eastAsia"/>
        </w:rPr>
        <w:t>　　第三节 下肢矫形器行业进出口面临的挑战及对策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中国下肢矫形器行业产品价格监测</w:t>
      </w:r>
      <w:r>
        <w:rPr>
          <w:rFonts w:hint="eastAsia"/>
        </w:rPr>
        <w:br/>
      </w:r>
      <w:r>
        <w:rPr>
          <w:rFonts w:hint="eastAsia"/>
        </w:rPr>
        <w:t>　　　　一、下肢矫形器市场价格特征</w:t>
      </w:r>
      <w:r>
        <w:rPr>
          <w:rFonts w:hint="eastAsia"/>
        </w:rPr>
        <w:br/>
      </w:r>
      <w:r>
        <w:rPr>
          <w:rFonts w:hint="eastAsia"/>
        </w:rPr>
        <w:t>　　　　二、当前下肢矫形器市场价格评述</w:t>
      </w:r>
      <w:r>
        <w:rPr>
          <w:rFonts w:hint="eastAsia"/>
        </w:rPr>
        <w:br/>
      </w:r>
      <w:r>
        <w:rPr>
          <w:rFonts w:hint="eastAsia"/>
        </w:rPr>
        <w:t>　　　　三、影响下肢矫形器市场价格因素分析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四、未来下肢矫形器市场价格走势预测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中国下肢矫形器行业重点区域市场分析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下肢矫形器行业区域市场分布情况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2023-2024年下肢矫形器行业细分市场调研分析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下肢矫形器细分产品（一）市场调研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下肢矫形器细分产品（二）市场调研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下肢矫形器行业上、下游市场分析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下肢矫形器行业上游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下肢矫形器行业下游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下肢矫形器行业重点企业发展调研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下肢矫形器重点企业（一）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下肢矫形器重点企业（二）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下肢矫形器重点企业（三）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下肢矫形器重点企业（四）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下肢矫形器重点企业（五）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下肢矫形器重点企业（六）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下肢矫形器行业风险及对策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2024-2030年下肢矫形器行业发展环境分析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2024-2030年下肢矫形器行业投资特性分析</w:t>
      </w:r>
      <w:r>
        <w:rPr>
          <w:rFonts w:hint="eastAsia"/>
        </w:rPr>
        <w:br/>
      </w:r>
      <w:r>
        <w:rPr>
          <w:rFonts w:hint="eastAsia"/>
        </w:rPr>
        <w:t>　　　　一、下肢矫形器行业进入壁垒</w:t>
      </w:r>
      <w:r>
        <w:rPr>
          <w:rFonts w:hint="eastAsia"/>
        </w:rPr>
        <w:br/>
      </w:r>
      <w:r>
        <w:rPr>
          <w:rFonts w:hint="eastAsia"/>
        </w:rPr>
        <w:t>　　　　二、下肢矫形器行业盈利模式</w:t>
      </w:r>
      <w:r>
        <w:rPr>
          <w:rFonts w:hint="eastAsia"/>
        </w:rPr>
        <w:br/>
      </w:r>
      <w:r>
        <w:rPr>
          <w:rFonts w:hint="eastAsia"/>
        </w:rPr>
        <w:t>　　　　三、下肢矫形器行业盈利因素</w:t>
      </w:r>
      <w:r>
        <w:rPr>
          <w:rFonts w:hint="eastAsia"/>
        </w:rPr>
        <w:br/>
      </w:r>
      <w:r>
        <w:rPr>
          <w:rFonts w:hint="eastAsia"/>
        </w:rPr>
        <w:t>　　第三节 下肢矫形器行业“波特五力模型”分析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2024-2030年下肢矫形器行业风险及对策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下肢矫形器企业竞争策略分析</w:t>
      </w:r>
      <w:r>
        <w:rPr>
          <w:rFonts w:hint="eastAsia"/>
        </w:rPr>
        <w:br/>
      </w:r>
      <w:r>
        <w:rPr>
          <w:rFonts w:hint="eastAsia"/>
        </w:rPr>
        <w:t>　　第一节 下肢矫形器市场竞争策略分析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一、2024-2030年中国下肢矫形器市场增长潜力分析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二、2024-2030年中国下肢矫形器主要潜力品种分析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三、现有下肢矫形器产品竞争策略分析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四、潜力下肢矫形器品种竞争策略选择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2024-2030年中国下肢矫形器企业竞争策略分析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一、2024-2030年我国下肢矫形器市场竞争趋势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二、2024-2030年下肢矫形器行业竞争格局展望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三、2024-2030年下肢矫形器行业竞争策略分析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四、2024-2030年下肢矫形器企业竞争策略分析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2024-2030年中国下肢矫形器行业发展趋势分析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一、2024-2030年下肢矫形器技术发展趋势分析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二、2024-2030年下肢矫形器产品发展趋势分析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三、2024-2030年下肢矫形器行业竞争格局展望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2024-2030年中国下肢矫形器市场趋势分析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一、2024-2030年下肢矫形器发展趋势预测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二、2024-2030年下肢矫形器市场前景分析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三、2024-2030年下肢矫形器产业政策趋向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2024-2030年下肢矫形器行业投资价值评估分析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下肢矫形器行业发展建议分析</w:t>
      </w:r>
      <w:r>
        <w:rPr>
          <w:rFonts w:hint="eastAsia"/>
        </w:rPr>
        <w:br/>
      </w:r>
      <w:r>
        <w:rPr>
          <w:rFonts w:hint="eastAsia"/>
        </w:rPr>
        <w:t>　　第一节 下肢矫形器行业研究结论及建议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下肢矫形器细分行业研究结论及建议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　下肢矫形器行业竞争策略总结及建议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下肢矫形器行业历程</w:t>
      </w:r>
      <w:r>
        <w:rPr>
          <w:rFonts w:hint="eastAsia"/>
        </w:rPr>
        <w:br/>
      </w:r>
      <w:r>
        <w:rPr>
          <w:rFonts w:hint="eastAsia"/>
        </w:rPr>
        <w:t>　　图表 下肢矫形器行业生命周期</w:t>
      </w:r>
      <w:r>
        <w:rPr>
          <w:rFonts w:hint="eastAsia"/>
        </w:rPr>
        <w:br/>
      </w:r>
      <w:r>
        <w:rPr>
          <w:rFonts w:hint="eastAsia"/>
        </w:rPr>
        <w:t>　　图表 下肢矫形器行业产业链分析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2019-2024年中国下肢矫形器行业市场规模及增长情况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2019-2024年下肢矫形器行业市场容量分析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2019-2024年中国下肢矫形器行业产能统计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2019-2024年中国下肢矫形器行业产量及增长趋势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2019-2024年中国下肢矫形器市场需求量及增速统计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2024年中国下肢矫形器行业需求领域分布格局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2019-2024年中国下肢矫形器行业销售收入分析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2019-2024年中国下肢矫形器行业盈利情况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2019-2024年中国下肢矫形器行业利润总额统计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2019-2024年中国下肢矫形器进口数量分析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2019-2024年中国下肢矫形器进口金额分析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2019-2024年中国下肢矫形器出口数量分析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2019-2024年中国下肢矫形器出口金额分析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2024年中国下肢矫形器进口国家及地区分析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2024年中国下肢矫形器出口国家及地区分析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2019-2024年中国下肢矫形器行业企业数量情况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2019-2024年中国下肢矫形器行业企业平均规模情况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**地区下肢矫形器市场规模及增长情况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**地区下肢矫形器行业市场需求情况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**地区下肢矫形器市场规模及增长情况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**地区下肢矫形器行业市场需求情况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**地区下肢矫形器市场规模及增长情况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**地区下肢矫形器行业市场需求情况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**地区下肢矫形器市场规模及增长情况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**地区下肢矫形器行业市场需求情况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下肢矫形器重点企业（一）基本信息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下肢矫形器重点企业（一）经营情况分析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下肢矫形器重点企业（一）主要经济指标情况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下肢矫形器重点企业（一）盈利能力情况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下肢矫形器重点企业（一）偿债能力情况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下肢矫形器重点企业（一）运营能力情况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下肢矫形器重点企业（一）成长能力情况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下肢矫形器重点企业（二）基本信息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下肢矫形器重点企业（二）经营情况分析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下肢矫形器重点企业（二）主要经济指标情况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下肢矫形器重点企业（二）盈利能力情况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下肢矫形器重点企业（二）偿债能力情况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下肢矫形器重点企业（二）运营能力情况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下肢矫形器重点企业（二）成长能力情况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下肢矫形器重点企业（三）基本信息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下肢矫形器重点企业（三）经营情况分析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下肢矫形器重点企业（三）主要经济指标情况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下肢矫形器重点企业（三）盈利能力情况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下肢矫形器重点企业（三）偿债能力情况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下肢矫形器重点企业（三）运营能力情况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下肢矫形器重点企业（三）成长能力情况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2024-2030年中国下肢矫形器行业产能预测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2024-2030年中国下肢矫形器行业产量预测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2024-2030年中国下肢矫形器市场需求量预测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2024-2030年中国下肢矫形器行业供需平衡预测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2024-2030年中国下肢矫形器市场容量预测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2024-2030年中国下肢矫形器市场规模预测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2024-2030年中国下肢矫形器市场前景分析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2024-2030年中国下肢矫形器发展趋势预测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185819daf4f7b" w:history="1">
        <w:r>
          <w:rPr>
            <w:rStyle w:val="Hyperlink"/>
          </w:rPr>
          <w:t>2024-2030年中国下肢矫形器行业调研与市场前景分析报告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5185819daf4f7b" w:history="1">
        <w:r>
          <w:rPr>
            <w:rStyle w:val="Hyperlink"/>
          </w:rPr>
          <w:t>https://www.20087.com/0/38/XiaZhiJiaoXingQiDeXianZhuangYuQianJing.html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fa763afe74596" w:history="1">
      <w:r>
        <w:rPr>
          <w:rStyle w:val="Hyperlink"/>
        </w:rPr>
        <w:t>2024-2030年中国下肢矫形器行业调研与市场前景分析报告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XiaZhiJiaoXingQiDeXianZhuangYuQianJing.html" TargetMode="External" Id="Re45185819daf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XiaZhiJiaoXingQiDeXianZhuangYuQianJing.html" TargetMode="External" Id="Re76fa763afe7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2023-12-03T23:52:00Z</dcterms:created>
  <dcterms:modified xsi:type="dcterms:W3CDTF">2023-12-04T00:52:00Z</dcterms:modified>
  <dc:subject>2024-2030年中国下肢矫形器行业调研与市场前景分析报告</dc:subject>
  <dc:title>2024-2030年中国下肢矫形器行业调研与市场前景分析报告</dc:title>
  <cp:keywords>2024-2030年中国下肢矫形器行业调研与市场前景分析报告</cp:keywords>
  <dc:description>2024-2030年中国下肢矫形器行业调研与市场前景分析报告</dc:description>
</cp:coreProperties>
</file>