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0fdadba7c4df9" w:history="1">
              <w:r>
                <w:rPr>
                  <w:rStyle w:val="Hyperlink"/>
                </w:rPr>
                <w:t>2025-2031年中国化学发光免疫诊断市场现状分析及前景趋势报告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0fdadba7c4df9" w:history="1">
              <w:r>
                <w:rPr>
                  <w:rStyle w:val="Hyperlink"/>
                </w:rPr>
                <w:t>2025-2031年中国化学发光免疫诊断市场现状分析及前景趋势报告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0fdadba7c4df9" w:history="1">
                <w:r>
                  <w:rPr>
                    <w:rStyle w:val="Hyperlink"/>
                  </w:rPr>
                  <w:t>https://www.20087.com/0/38/HuaXueFaGuangMianYiZhenDuanShiChangXianZhuangHeQianJing.html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诊断是一种用于检测体内特定蛋白质或其他生物标志物的技术，近年来随着医学检测技术的发展和公共卫生需求的增加，市场需求持续增长。当前市场上，化学发光免疫诊断不仅在检测灵敏度、特异性方面有所提高，而且在检测速度和自动化水平方面也实现了突破。此外，随着消费者对高效、准确诊断产品的需求增加，化学发光免疫诊断的技术更加注重提高其综合性能和减少误诊率。</w:t>
      </w:r>
      <w:r>
        <w:rPr>
          <w:rFonts w:hint="eastAsia"/>
        </w:rPr>
        <w:br/>
      </w:r>
      <w:r>
        <w:rPr>
          <w:rFonts w:hint="eastAsia"/>
        </w:rPr>
        <w:t>　　未来，化学发光免疫诊断的发展将更加注重技术创新和应用领域的拓展。一方面，随着生物技术和纳米技术的进步，化学发光免疫诊断将更加注重提高其检测灵敏度和特异性，以适应更多特殊应用场景的需求。另一方面，随着对精准医疗的需求增加，化学发光免疫诊断将更加注重开发针对个性化医疗的新型标记物和检测方法，提高诊断的针对性。此外，随着对远程医疗和家庭自测的需求增加，化学发光免疫诊断将更加注重开发小型化、易于使用的检测设备，以满足特定应用需求。</w:t>
      </w:r>
      <w:r>
        <w:rPr>
          <w:rFonts w:hint="eastAsia"/>
        </w:rPr>
        <w:br/>
      </w:r>
      <w:r>
        <w:rPr>
          <w:rFonts w:hint="eastAsia"/>
        </w:rPr>
        <w:t>　　《</w:t>
      </w:r>
      <w:hyperlink r:id="Rd170fdadba7c4df9" w:history="1">
        <w:r>
          <w:rPr>
            <w:rStyle w:val="Hyperlink"/>
          </w:rPr>
          <w:t>2025-2031年中国化学发光免疫诊断市场现状分析及前景趋势报告</w:t>
        </w:r>
      </w:hyperlink>
      <w:r>
        <w:rPr>
          <w:rFonts w:hint="eastAsia"/>
        </w:rPr>
        <w:t>》基于详实数据，从市场规模、需求变化及价格动态等维度，全面解析了化学发光免疫诊断行业的现状与发展趋势，并对化学发光免疫诊断产业链各环节进行了系统性探讨。报告科学预测了化学发光免疫诊断行业未来发展方向，重点分析了化学发光免疫诊断技术现状及创新路径，同时聚焦化学发光免疫诊断重点企业的经营表现，评估了市场竞争格局、品牌影响力及市场集中度。通过对细分市场的深入研究及SWOT分析，报告揭示了化学发光免疫诊断行业面临的机遇与风险，为投资者、企业决策者及研究机构提供了有力的市场参考与决策支持，助力把握行业动态，优化战略布局，实现可持续发展。</w:t>
      </w:r>
      <w:r>
        <w:rPr>
          <w:rFonts w:hint="eastAsia"/>
        </w:rPr>
        <w:br/>
      </w:r>
      <w:r>
        <w:rPr>
          <w:rFonts w:hint="eastAsia"/>
        </w:rPr>
        <w:t>　　第一章 中国化学发光免疫诊断行业发展背景</w:t>
      </w:r>
      <w:r>
        <w:rPr>
          <w:rFonts w:hint="eastAsia"/>
        </w:rPr>
        <w:br/>
      </w:r>
      <w:r>
        <w:rPr>
          <w:rFonts w:hint="eastAsia"/>
        </w:rPr>
        <w:t>　　1.1 化学发光免疫诊断行业相关概述</w:t>
      </w:r>
      <w:r>
        <w:rPr>
          <w:rFonts w:hint="eastAsia"/>
        </w:rPr>
        <w:br/>
      </w:r>
      <w:r>
        <w:rPr>
          <w:rFonts w:hint="eastAsia"/>
        </w:rPr>
        <w:t>　　1.1.1 化学发光免疫诊断行业概念</w:t>
      </w:r>
      <w:r>
        <w:rPr>
          <w:rFonts w:hint="eastAsia"/>
        </w:rPr>
        <w:br/>
      </w:r>
      <w:r>
        <w:rPr>
          <w:rFonts w:hint="eastAsia"/>
        </w:rPr>
        <w:t>　　1.1.2 化学发光免疫诊断作用原理</w:t>
      </w:r>
      <w:r>
        <w:rPr>
          <w:rFonts w:hint="eastAsia"/>
        </w:rPr>
        <w:br/>
      </w:r>
      <w:r>
        <w:rPr>
          <w:rFonts w:hint="eastAsia"/>
        </w:rPr>
        <w:t>　　1.1.3 化学发光免疫诊断主要方法及代表厂家</w:t>
      </w:r>
      <w:r>
        <w:rPr>
          <w:rFonts w:hint="eastAsia"/>
        </w:rPr>
        <w:br/>
      </w:r>
      <w:r>
        <w:rPr>
          <w:rFonts w:hint="eastAsia"/>
        </w:rPr>
        <w:t>　　1.2 化学发光免疫诊断行业宏观环境分析</w:t>
      </w:r>
      <w:r>
        <w:rPr>
          <w:rFonts w:hint="eastAsia"/>
        </w:rPr>
        <w:br/>
      </w:r>
      <w:r>
        <w:rPr>
          <w:rFonts w:hint="eastAsia"/>
        </w:rPr>
        <w:t>　　1.2.1 化学发光免疫诊断行业政策环境分析</w:t>
      </w:r>
      <w:r>
        <w:rPr>
          <w:rFonts w:hint="eastAsia"/>
        </w:rPr>
        <w:br/>
      </w:r>
      <w:r>
        <w:rPr>
          <w:rFonts w:hint="eastAsia"/>
        </w:rPr>
        <w:t>　　（1）化学发光免疫诊断行业监管体制</w:t>
      </w:r>
      <w:r>
        <w:rPr>
          <w:rFonts w:hint="eastAsia"/>
        </w:rPr>
        <w:br/>
      </w:r>
      <w:r>
        <w:rPr>
          <w:rFonts w:hint="eastAsia"/>
        </w:rPr>
        <w:t>　　（2）化学发光免疫诊断行业相关政策</w:t>
      </w:r>
      <w:r>
        <w:rPr>
          <w:rFonts w:hint="eastAsia"/>
        </w:rPr>
        <w:br/>
      </w:r>
      <w:r>
        <w:rPr>
          <w:rFonts w:hint="eastAsia"/>
        </w:rPr>
        <w:t>　　（3）化学发光免疫诊断行业发展规划</w:t>
      </w:r>
      <w:r>
        <w:rPr>
          <w:rFonts w:hint="eastAsia"/>
        </w:rPr>
        <w:br/>
      </w:r>
      <w:r>
        <w:rPr>
          <w:rFonts w:hint="eastAsia"/>
        </w:rPr>
        <w:t>　　（4）政策环境对行业的影响分析</w:t>
      </w:r>
      <w:r>
        <w:rPr>
          <w:rFonts w:hint="eastAsia"/>
        </w:rPr>
        <w:br/>
      </w:r>
      <w:r>
        <w:rPr>
          <w:rFonts w:hint="eastAsia"/>
        </w:rPr>
        <w:t>　　1.2.2 化学发光免疫诊断行业经济环境分析</w:t>
      </w:r>
      <w:r>
        <w:rPr>
          <w:rFonts w:hint="eastAsia"/>
        </w:rPr>
        <w:br/>
      </w:r>
      <w:r>
        <w:rPr>
          <w:rFonts w:hint="eastAsia"/>
        </w:rPr>
        <w:t>　　（1）GDP增长分析</w:t>
      </w:r>
      <w:r>
        <w:rPr>
          <w:rFonts w:hint="eastAsia"/>
        </w:rPr>
        <w:br/>
      </w:r>
      <w:r>
        <w:rPr>
          <w:rFonts w:hint="eastAsia"/>
        </w:rPr>
        <w:t>　　（2）固定资产投资分析</w:t>
      </w:r>
      <w:r>
        <w:rPr>
          <w:rFonts w:hint="eastAsia"/>
        </w:rPr>
        <w:br/>
      </w:r>
      <w:r>
        <w:rPr>
          <w:rFonts w:hint="eastAsia"/>
        </w:rPr>
        <w:t>　　（3）城镇居民收入分析</w:t>
      </w:r>
      <w:r>
        <w:rPr>
          <w:rFonts w:hint="eastAsia"/>
        </w:rPr>
        <w:br/>
      </w:r>
      <w:r>
        <w:rPr>
          <w:rFonts w:hint="eastAsia"/>
        </w:rPr>
        <w:t>　　（4）居民医疗保健支出分析</w:t>
      </w:r>
      <w:r>
        <w:rPr>
          <w:rFonts w:hint="eastAsia"/>
        </w:rPr>
        <w:br/>
      </w:r>
      <w:r>
        <w:rPr>
          <w:rFonts w:hint="eastAsia"/>
        </w:rPr>
        <w:t>　　（5）宏观经济对行业的影响分析</w:t>
      </w:r>
      <w:r>
        <w:rPr>
          <w:rFonts w:hint="eastAsia"/>
        </w:rPr>
        <w:br/>
      </w:r>
      <w:r>
        <w:rPr>
          <w:rFonts w:hint="eastAsia"/>
        </w:rPr>
        <w:t>　　1.2.3 化学发光免疫诊断行业社会环境分析</w:t>
      </w:r>
      <w:r>
        <w:rPr>
          <w:rFonts w:hint="eastAsia"/>
        </w:rPr>
        <w:br/>
      </w:r>
      <w:r>
        <w:rPr>
          <w:rFonts w:hint="eastAsia"/>
        </w:rPr>
        <w:t>　　（1）人口老龄化</w:t>
      </w:r>
      <w:r>
        <w:rPr>
          <w:rFonts w:hint="eastAsia"/>
        </w:rPr>
        <w:br/>
      </w:r>
      <w:r>
        <w:rPr>
          <w:rFonts w:hint="eastAsia"/>
        </w:rPr>
        <w:t>　　（2）居民疾病患病率</w:t>
      </w:r>
      <w:r>
        <w:rPr>
          <w:rFonts w:hint="eastAsia"/>
        </w:rPr>
        <w:br/>
      </w:r>
      <w:r>
        <w:rPr>
          <w:rFonts w:hint="eastAsia"/>
        </w:rPr>
        <w:t>　　（3）居民保险覆盖情况</w:t>
      </w:r>
      <w:r>
        <w:rPr>
          <w:rFonts w:hint="eastAsia"/>
        </w:rPr>
        <w:br/>
      </w:r>
      <w:r>
        <w:rPr>
          <w:rFonts w:hint="eastAsia"/>
        </w:rPr>
        <w:t>　　（4）社会环境对行业发展影响分析</w:t>
      </w:r>
      <w:r>
        <w:rPr>
          <w:rFonts w:hint="eastAsia"/>
        </w:rPr>
        <w:br/>
      </w:r>
      <w:r>
        <w:rPr>
          <w:rFonts w:hint="eastAsia"/>
        </w:rPr>
        <w:t>　　1.2.4 化学发光免疫诊断行业技术环境分析</w:t>
      </w:r>
      <w:r>
        <w:rPr>
          <w:rFonts w:hint="eastAsia"/>
        </w:rPr>
        <w:br/>
      </w:r>
      <w:r>
        <w:rPr>
          <w:rFonts w:hint="eastAsia"/>
        </w:rPr>
        <w:t>　　（1）我国化学发光免疫诊断行业技术现状</w:t>
      </w:r>
      <w:r>
        <w:rPr>
          <w:rFonts w:hint="eastAsia"/>
        </w:rPr>
        <w:br/>
      </w:r>
      <w:r>
        <w:rPr>
          <w:rFonts w:hint="eastAsia"/>
        </w:rPr>
        <w:t>　　（2）化学发光免疫诊断行业专利申请情况</w:t>
      </w:r>
      <w:r>
        <w:rPr>
          <w:rFonts w:hint="eastAsia"/>
        </w:rPr>
        <w:br/>
      </w:r>
      <w:r>
        <w:rPr>
          <w:rFonts w:hint="eastAsia"/>
        </w:rPr>
        <w:t>　　（3）化学发光免疫诊断行业专利公开情况</w:t>
      </w:r>
      <w:r>
        <w:rPr>
          <w:rFonts w:hint="eastAsia"/>
        </w:rPr>
        <w:br/>
      </w:r>
      <w:r>
        <w:rPr>
          <w:rFonts w:hint="eastAsia"/>
        </w:rPr>
        <w:t>　　（4）技术环境对行业影响分析</w:t>
      </w:r>
      <w:r>
        <w:rPr>
          <w:rFonts w:hint="eastAsia"/>
        </w:rPr>
        <w:br/>
      </w:r>
      <w:r>
        <w:rPr>
          <w:rFonts w:hint="eastAsia"/>
        </w:rPr>
        <w:t>　　1.2.5 化学发光免疫诊断行业市场环境综合判断</w:t>
      </w:r>
      <w:r>
        <w:rPr>
          <w:rFonts w:hint="eastAsia"/>
        </w:rPr>
        <w:br/>
      </w:r>
      <w:r>
        <w:rPr>
          <w:rFonts w:hint="eastAsia"/>
        </w:rPr>
        <w:t>　　1.3 化学发光免疫诊断行业影响分析</w:t>
      </w:r>
      <w:r>
        <w:rPr>
          <w:rFonts w:hint="eastAsia"/>
        </w:rPr>
        <w:br/>
      </w:r>
      <w:r>
        <w:rPr>
          <w:rFonts w:hint="eastAsia"/>
        </w:rPr>
        <w:t>　　1.3.1 12020-nCoV化学发光免疫诊断试剂盒产品研发进展</w:t>
      </w:r>
      <w:r>
        <w:rPr>
          <w:rFonts w:hint="eastAsia"/>
        </w:rPr>
        <w:br/>
      </w:r>
      <w:r>
        <w:rPr>
          <w:rFonts w:hint="eastAsia"/>
        </w:rPr>
        <w:t>　　第二章 (中~智~林)全球化学发光免疫诊断行业发展分析</w:t>
      </w:r>
      <w:r>
        <w:rPr>
          <w:rFonts w:hint="eastAsia"/>
        </w:rPr>
        <w:br/>
      </w:r>
      <w:r>
        <w:rPr>
          <w:rFonts w:hint="eastAsia"/>
        </w:rPr>
        <w:t>　　2.1 全球化学发光免疫诊断行业发展概况</w:t>
      </w:r>
      <w:r>
        <w:rPr>
          <w:rFonts w:hint="eastAsia"/>
        </w:rPr>
        <w:br/>
      </w:r>
      <w:r>
        <w:rPr>
          <w:rFonts w:hint="eastAsia"/>
        </w:rPr>
        <w:t>　　2.2 全球化学发光免疫诊断行业发展现状</w:t>
      </w:r>
      <w:r>
        <w:rPr>
          <w:rFonts w:hint="eastAsia"/>
        </w:rPr>
        <w:br/>
      </w:r>
      <w:r>
        <w:rPr>
          <w:rFonts w:hint="eastAsia"/>
        </w:rPr>
        <w:t>　　2.2.1 全球化学发光免疫诊断行业规模</w:t>
      </w:r>
      <w:r>
        <w:rPr>
          <w:rFonts w:hint="eastAsia"/>
        </w:rPr>
        <w:br/>
      </w:r>
      <w:r>
        <w:rPr>
          <w:rFonts w:hint="eastAsia"/>
        </w:rPr>
        <w:t>　　2.2.2 全球化学发光免疫诊断行业细分市场格局</w:t>
      </w:r>
      <w:r>
        <w:rPr>
          <w:rFonts w:hint="eastAsia"/>
        </w:rPr>
        <w:br/>
      </w:r>
      <w:r>
        <w:rPr>
          <w:rFonts w:hint="eastAsia"/>
        </w:rPr>
        <w:t>　　2.2.3 全球化学发光免疫诊断行业企业竞争格局</w:t>
      </w:r>
      <w:r>
        <w:rPr>
          <w:rFonts w:hint="eastAsia"/>
        </w:rPr>
        <w:br/>
      </w:r>
      <w:r>
        <w:rPr>
          <w:rFonts w:hint="eastAsia"/>
        </w:rPr>
        <w:t>　　2.3 全球化学发光免疫诊断行业重点企业分析</w:t>
      </w:r>
      <w:r>
        <w:rPr>
          <w:rFonts w:hint="eastAsia"/>
        </w:rPr>
        <w:br/>
      </w:r>
      <w:r>
        <w:rPr>
          <w:rFonts w:hint="eastAsia"/>
        </w:rPr>
        <w:t>　　2.3.1 瑞士罗氏</w:t>
      </w:r>
      <w:r>
        <w:rPr>
          <w:rFonts w:hint="eastAsia"/>
        </w:rPr>
        <w:br/>
      </w:r>
      <w:r>
        <w:rPr>
          <w:rFonts w:hint="eastAsia"/>
        </w:rPr>
        <w:t>　　（1）企业发展简况</w:t>
      </w:r>
      <w:r>
        <w:rPr>
          <w:rFonts w:hint="eastAsia"/>
        </w:rPr>
        <w:br/>
      </w:r>
      <w:r>
        <w:rPr>
          <w:rFonts w:hint="eastAsia"/>
        </w:rPr>
        <w:t>　　（2）罗氏经营情况</w:t>
      </w:r>
      <w:r>
        <w:rPr>
          <w:rFonts w:hint="eastAsia"/>
        </w:rPr>
        <w:br/>
      </w:r>
      <w:r>
        <w:rPr>
          <w:rFonts w:hint="eastAsia"/>
        </w:rPr>
        <w:t>　　（3）企业经营情况及化学发光免疫诊断业务分析</w:t>
      </w:r>
      <w:r>
        <w:rPr>
          <w:rFonts w:hint="eastAsia"/>
        </w:rPr>
        <w:br/>
      </w:r>
      <w:r>
        <w:rPr>
          <w:rFonts w:hint="eastAsia"/>
        </w:rPr>
        <w:t>　　（4）企业在华竞争力分析</w:t>
      </w:r>
      <w:r>
        <w:rPr>
          <w:rFonts w:hint="eastAsia"/>
        </w:rPr>
        <w:br/>
      </w:r>
      <w:r>
        <w:rPr>
          <w:rFonts w:hint="eastAsia"/>
        </w:rPr>
        <w:t>　　2.3.2 德国西门子</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（3）企业经营情况及化学发光免疫诊断业务分析</w:t>
      </w:r>
      <w:r>
        <w:rPr>
          <w:rFonts w:hint="eastAsia"/>
        </w:rPr>
        <w:br/>
      </w:r>
      <w:r>
        <w:rPr>
          <w:rFonts w:hint="eastAsia"/>
        </w:rPr>
        <w:t>　　（4）企业在华竞争力分析</w:t>
      </w:r>
      <w:r>
        <w:rPr>
          <w:rFonts w:hint="eastAsia"/>
        </w:rPr>
        <w:br/>
      </w:r>
      <w:r>
        <w:rPr>
          <w:rFonts w:hint="eastAsia"/>
        </w:rPr>
        <w:t>　　2.3.3 美国雅培</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（3）企业经营情况及化学发光免疫诊断业务分析</w:t>
      </w:r>
      <w:r>
        <w:rPr>
          <w:rFonts w:hint="eastAsia"/>
        </w:rPr>
        <w:br/>
      </w:r>
      <w:r>
        <w:rPr>
          <w:rFonts w:hint="eastAsia"/>
        </w:rPr>
        <w:t>　　（4）企业在华竞争力分析</w:t>
      </w:r>
      <w:r>
        <w:rPr>
          <w:rFonts w:hint="eastAsia"/>
        </w:rPr>
        <w:br/>
      </w:r>
      <w:r>
        <w:rPr>
          <w:rFonts w:hint="eastAsia"/>
        </w:rPr>
        <w:t>　　2.3.4 丹纳赫</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（4）企业化学发光免疫诊断业务分析</w:t>
      </w:r>
      <w:r>
        <w:rPr>
          <w:rFonts w:hint="eastAsia"/>
        </w:rPr>
        <w:br/>
      </w:r>
      <w:r>
        <w:rPr>
          <w:rFonts w:hint="eastAsia"/>
        </w:rPr>
        <w:t>　　2.4 全球化学发光免疫诊断行业发展趋势及前景分析</w:t>
      </w:r>
      <w:r>
        <w:rPr>
          <w:rFonts w:hint="eastAsia"/>
        </w:rPr>
        <w:br/>
      </w:r>
      <w:r>
        <w:rPr>
          <w:rFonts w:hint="eastAsia"/>
        </w:rPr>
        <w:t>　　2.4.1 中国化学发光免疫诊断行业产业链分析</w:t>
      </w:r>
      <w:r>
        <w:rPr>
          <w:rFonts w:hint="eastAsia"/>
        </w:rPr>
        <w:br/>
      </w:r>
      <w:r>
        <w:rPr>
          <w:rFonts w:hint="eastAsia"/>
        </w:rPr>
        <w:t>　　2.5 化学发光免疫诊断行业产业链结构图</w:t>
      </w:r>
      <w:r>
        <w:rPr>
          <w:rFonts w:hint="eastAsia"/>
        </w:rPr>
        <w:br/>
      </w:r>
      <w:r>
        <w:rPr>
          <w:rFonts w:hint="eastAsia"/>
        </w:rPr>
        <w:t>　　2.6 中国化学发光免疫诊断行业上游市场分析</w:t>
      </w:r>
      <w:r>
        <w:rPr>
          <w:rFonts w:hint="eastAsia"/>
        </w:rPr>
        <w:br/>
      </w:r>
      <w:r>
        <w:rPr>
          <w:rFonts w:hint="eastAsia"/>
        </w:rPr>
        <w:t>　　2.6.1 试剂类原材料市场分析</w:t>
      </w:r>
      <w:r>
        <w:rPr>
          <w:rFonts w:hint="eastAsia"/>
        </w:rPr>
        <w:br/>
      </w:r>
      <w:r>
        <w:rPr>
          <w:rFonts w:hint="eastAsia"/>
        </w:rPr>
        <w:t>　　2.6.2 仪器类原材料市场分析</w:t>
      </w:r>
      <w:r>
        <w:rPr>
          <w:rFonts w:hint="eastAsia"/>
        </w:rPr>
        <w:br/>
      </w:r>
      <w:r>
        <w:rPr>
          <w:rFonts w:hint="eastAsia"/>
        </w:rPr>
        <w:t>　　2.7 中国化学发光免疫诊断行业下游市场分析</w:t>
      </w:r>
      <w:r>
        <w:rPr>
          <w:rFonts w:hint="eastAsia"/>
        </w:rPr>
        <w:br/>
      </w:r>
      <w:r>
        <w:rPr>
          <w:rFonts w:hint="eastAsia"/>
        </w:rPr>
        <w:t>　　2.7.1 化学发光免疫诊断行业下游主要需求市场</w:t>
      </w:r>
      <w:r>
        <w:rPr>
          <w:rFonts w:hint="eastAsia"/>
        </w:rPr>
        <w:br/>
      </w:r>
      <w:r>
        <w:rPr>
          <w:rFonts w:hint="eastAsia"/>
        </w:rPr>
        <w:t>　　2.7.2 医疗卫生机构行业发展分析</w:t>
      </w:r>
      <w:r>
        <w:rPr>
          <w:rFonts w:hint="eastAsia"/>
        </w:rPr>
        <w:br/>
      </w:r>
      <w:r>
        <w:rPr>
          <w:rFonts w:hint="eastAsia"/>
        </w:rPr>
        <w:t>　　2.7.3 体检机构行业发展分析</w:t>
      </w:r>
      <w:r>
        <w:rPr>
          <w:rFonts w:hint="eastAsia"/>
        </w:rPr>
        <w:br/>
      </w:r>
      <w:r>
        <w:rPr>
          <w:rFonts w:hint="eastAsia"/>
        </w:rPr>
        <w:t>　　2.7.4 第三方医学实验室行业发展分析</w:t>
      </w:r>
      <w:r>
        <w:rPr>
          <w:rFonts w:hint="eastAsia"/>
        </w:rPr>
        <w:br/>
      </w:r>
      <w:r>
        <w:rPr>
          <w:rFonts w:hint="eastAsia"/>
        </w:rPr>
        <w:t>　　2.8 中国化学发光免疫诊断行业上下游市场发展对行业影响判断</w:t>
      </w:r>
      <w:r>
        <w:rPr>
          <w:rFonts w:hint="eastAsia"/>
        </w:rPr>
        <w:br/>
      </w:r>
      <w:r>
        <w:rPr>
          <w:rFonts w:hint="eastAsia"/>
        </w:rPr>
        <w:t>　　2.8.1 中国化学发光免疫诊断行业发展分析</w:t>
      </w:r>
      <w:r>
        <w:rPr>
          <w:rFonts w:hint="eastAsia"/>
        </w:rPr>
        <w:br/>
      </w:r>
      <w:r>
        <w:rPr>
          <w:rFonts w:hint="eastAsia"/>
        </w:rPr>
        <w:t>　　2.9 中国化学发光免疫诊断行业发展驱动因素分析</w:t>
      </w:r>
      <w:r>
        <w:rPr>
          <w:rFonts w:hint="eastAsia"/>
        </w:rPr>
        <w:br/>
      </w:r>
      <w:r>
        <w:rPr>
          <w:rFonts w:hint="eastAsia"/>
        </w:rPr>
        <w:t>　　2.9.1 医保控费驱动行业进口替代</w:t>
      </w:r>
      <w:r>
        <w:rPr>
          <w:rFonts w:hint="eastAsia"/>
        </w:rPr>
        <w:br/>
      </w:r>
      <w:r>
        <w:rPr>
          <w:rFonts w:hint="eastAsia"/>
        </w:rPr>
        <w:t>　　2.9.2 分级诊疗带来基层市场需求增长</w:t>
      </w:r>
      <w:r>
        <w:rPr>
          <w:rFonts w:hint="eastAsia"/>
        </w:rPr>
        <w:br/>
      </w:r>
      <w:r>
        <w:rPr>
          <w:rFonts w:hint="eastAsia"/>
        </w:rPr>
        <w:t>　　2.9.3 政策驱动国内企业自主创新</w:t>
      </w:r>
      <w:r>
        <w:rPr>
          <w:rFonts w:hint="eastAsia"/>
        </w:rPr>
        <w:br/>
      </w:r>
      <w:r>
        <w:rPr>
          <w:rFonts w:hint="eastAsia"/>
        </w:rPr>
        <w:t>　　2.9.4 疫情推动下公共卫生升级带来市场放量</w:t>
      </w:r>
      <w:r>
        <w:rPr>
          <w:rFonts w:hint="eastAsia"/>
        </w:rPr>
        <w:br/>
      </w:r>
      <w:r>
        <w:rPr>
          <w:rFonts w:hint="eastAsia"/>
        </w:rPr>
        <w:t>　　2.10 中国化学发光免疫诊断行业发展特点</w:t>
      </w:r>
      <w:r>
        <w:rPr>
          <w:rFonts w:hint="eastAsia"/>
        </w:rPr>
        <w:br/>
      </w:r>
      <w:r>
        <w:rPr>
          <w:rFonts w:hint="eastAsia"/>
        </w:rPr>
        <w:t>　　2.10.1 市场保持高速增长</w:t>
      </w:r>
      <w:r>
        <w:rPr>
          <w:rFonts w:hint="eastAsia"/>
        </w:rPr>
        <w:br/>
      </w:r>
      <w:r>
        <w:rPr>
          <w:rFonts w:hint="eastAsia"/>
        </w:rPr>
        <w:t>　　2.10.2 进口产品占据主要市场地位</w:t>
      </w:r>
      <w:r>
        <w:rPr>
          <w:rFonts w:hint="eastAsia"/>
        </w:rPr>
        <w:br/>
      </w:r>
      <w:r>
        <w:rPr>
          <w:rFonts w:hint="eastAsia"/>
        </w:rPr>
        <w:t>　　2.10.3 国内企业加快产品研发投入</w:t>
      </w:r>
      <w:r>
        <w:rPr>
          <w:rFonts w:hint="eastAsia"/>
        </w:rPr>
        <w:br/>
      </w:r>
      <w:r>
        <w:rPr>
          <w:rFonts w:hint="eastAsia"/>
        </w:rPr>
        <w:t>　　2.10.4 行业市场集中度较高</w:t>
      </w:r>
      <w:r>
        <w:rPr>
          <w:rFonts w:hint="eastAsia"/>
        </w:rPr>
        <w:br/>
      </w:r>
      <w:r>
        <w:rPr>
          <w:rFonts w:hint="eastAsia"/>
        </w:rPr>
        <w:t>　　2.10.5 国产替代蓄势待发</w:t>
      </w:r>
      <w:r>
        <w:rPr>
          <w:rFonts w:hint="eastAsia"/>
        </w:rPr>
        <w:br/>
      </w:r>
      <w:r>
        <w:rPr>
          <w:rFonts w:hint="eastAsia"/>
        </w:rPr>
        <w:t>　　2.11 中国化学发光免疫诊断行业发展规模分析</w:t>
      </w:r>
      <w:r>
        <w:rPr>
          <w:rFonts w:hint="eastAsia"/>
        </w:rPr>
        <w:br/>
      </w:r>
      <w:r>
        <w:rPr>
          <w:rFonts w:hint="eastAsia"/>
        </w:rPr>
        <w:t>　　2.11.1 化学发光免疫诊断行业总体规模</w:t>
      </w:r>
      <w:r>
        <w:rPr>
          <w:rFonts w:hint="eastAsia"/>
        </w:rPr>
        <w:br/>
      </w:r>
      <w:r>
        <w:rPr>
          <w:rFonts w:hint="eastAsia"/>
        </w:rPr>
        <w:t>　　2.11.2 化学发光免疫诊断试剂市场规模</w:t>
      </w:r>
      <w:r>
        <w:rPr>
          <w:rFonts w:hint="eastAsia"/>
        </w:rPr>
        <w:br/>
      </w:r>
      <w:r>
        <w:rPr>
          <w:rFonts w:hint="eastAsia"/>
        </w:rPr>
        <w:t>　　2.11.3 化学发光免疫诊断仪器市场规模</w:t>
      </w:r>
      <w:r>
        <w:rPr>
          <w:rFonts w:hint="eastAsia"/>
        </w:rPr>
        <w:br/>
      </w:r>
      <w:r>
        <w:rPr>
          <w:rFonts w:hint="eastAsia"/>
        </w:rPr>
        <w:t>　　2.12 中国化学发光免疫诊断行业市场竞争分析</w:t>
      </w:r>
      <w:r>
        <w:rPr>
          <w:rFonts w:hint="eastAsia"/>
        </w:rPr>
        <w:br/>
      </w:r>
      <w:r>
        <w:rPr>
          <w:rFonts w:hint="eastAsia"/>
        </w:rPr>
        <w:t>　　2.12.1 行业总体竞争格局</w:t>
      </w:r>
      <w:r>
        <w:rPr>
          <w:rFonts w:hint="eastAsia"/>
        </w:rPr>
        <w:br/>
      </w:r>
      <w:r>
        <w:rPr>
          <w:rFonts w:hint="eastAsia"/>
        </w:rPr>
        <w:t>　　2.12.2 化学发光免疫诊断仪器市场格局</w:t>
      </w:r>
      <w:r>
        <w:rPr>
          <w:rFonts w:hint="eastAsia"/>
        </w:rPr>
        <w:br/>
      </w:r>
      <w:r>
        <w:rPr>
          <w:rFonts w:hint="eastAsia"/>
        </w:rPr>
        <w:t>　　2.12.3 行业上游议价能力分析</w:t>
      </w:r>
      <w:r>
        <w:rPr>
          <w:rFonts w:hint="eastAsia"/>
        </w:rPr>
        <w:br/>
      </w:r>
      <w:r>
        <w:rPr>
          <w:rFonts w:hint="eastAsia"/>
        </w:rPr>
        <w:t>　　2.12.4 行业下游议价能力分析</w:t>
      </w:r>
      <w:r>
        <w:rPr>
          <w:rFonts w:hint="eastAsia"/>
        </w:rPr>
        <w:br/>
      </w:r>
      <w:r>
        <w:rPr>
          <w:rFonts w:hint="eastAsia"/>
        </w:rPr>
        <w:t>　　2.12.5 替代产品威胁分析</w:t>
      </w:r>
      <w:r>
        <w:rPr>
          <w:rFonts w:hint="eastAsia"/>
        </w:rPr>
        <w:br/>
      </w:r>
      <w:r>
        <w:rPr>
          <w:rFonts w:hint="eastAsia"/>
        </w:rPr>
        <w:t>　　2.12.6 潜在进入者威胁分析</w:t>
      </w:r>
      <w:r>
        <w:rPr>
          <w:rFonts w:hint="eastAsia"/>
        </w:rPr>
        <w:br/>
      </w:r>
      <w:r>
        <w:rPr>
          <w:rFonts w:hint="eastAsia"/>
        </w:rPr>
        <w:t>　　（1）中国化学发光免疫诊断产品需求前景分析</w:t>
      </w:r>
      <w:r>
        <w:rPr>
          <w:rFonts w:hint="eastAsia"/>
        </w:rPr>
        <w:br/>
      </w:r>
      <w:r>
        <w:rPr>
          <w:rFonts w:hint="eastAsia"/>
        </w:rPr>
        <w:t>　　2.13 化学发光产品应用领域及检测项目汇总</w:t>
      </w:r>
      <w:r>
        <w:rPr>
          <w:rFonts w:hint="eastAsia"/>
        </w:rPr>
        <w:br/>
      </w:r>
      <w:r>
        <w:rPr>
          <w:rFonts w:hint="eastAsia"/>
        </w:rPr>
        <w:t>　　2.14 传染病领域化学发光免疫产品需求分析</w:t>
      </w:r>
      <w:r>
        <w:rPr>
          <w:rFonts w:hint="eastAsia"/>
        </w:rPr>
        <w:br/>
      </w:r>
      <w:r>
        <w:rPr>
          <w:rFonts w:hint="eastAsia"/>
        </w:rPr>
        <w:t>　　2.14.1 我国传染病诊疗市场现状分析</w:t>
      </w:r>
      <w:r>
        <w:rPr>
          <w:rFonts w:hint="eastAsia"/>
        </w:rPr>
        <w:br/>
      </w:r>
      <w:r>
        <w:rPr>
          <w:rFonts w:hint="eastAsia"/>
        </w:rPr>
        <w:t>　　（1）我国传染病发病率分析</w:t>
      </w:r>
      <w:r>
        <w:rPr>
          <w:rFonts w:hint="eastAsia"/>
        </w:rPr>
        <w:br/>
      </w:r>
      <w:r>
        <w:rPr>
          <w:rFonts w:hint="eastAsia"/>
        </w:rPr>
        <w:t>　　（2）我国传染病出院病人数量分析</w:t>
      </w:r>
      <w:r>
        <w:rPr>
          <w:rFonts w:hint="eastAsia"/>
        </w:rPr>
        <w:br/>
      </w:r>
      <w:r>
        <w:rPr>
          <w:rFonts w:hint="eastAsia"/>
        </w:rPr>
        <w:t>　　（3）我国传染病人均医疗费用</w:t>
      </w:r>
      <w:r>
        <w:rPr>
          <w:rFonts w:hint="eastAsia"/>
        </w:rPr>
        <w:br/>
      </w:r>
      <w:r>
        <w:rPr>
          <w:rFonts w:hint="eastAsia"/>
        </w:rPr>
        <w:t>　　2.14.2 化学发光免疫产品在传染病诊疗中的应用</w:t>
      </w:r>
      <w:r>
        <w:rPr>
          <w:rFonts w:hint="eastAsia"/>
        </w:rPr>
        <w:br/>
      </w:r>
      <w:r>
        <w:rPr>
          <w:rFonts w:hint="eastAsia"/>
        </w:rPr>
        <w:t>　　2.14.3 传染病领域化学发光免疫产品企业格局</w:t>
      </w:r>
      <w:r>
        <w:rPr>
          <w:rFonts w:hint="eastAsia"/>
        </w:rPr>
        <w:br/>
      </w:r>
      <w:r>
        <w:rPr>
          <w:rFonts w:hint="eastAsia"/>
        </w:rPr>
        <w:t>　　2.14.4 传染病领域化学发光免疫诊断产品需求规模</w:t>
      </w:r>
      <w:r>
        <w:rPr>
          <w:rFonts w:hint="eastAsia"/>
        </w:rPr>
        <w:br/>
      </w:r>
      <w:r>
        <w:rPr>
          <w:rFonts w:hint="eastAsia"/>
        </w:rPr>
        <w:t>　　2.14.5 传染病领域化学发光免疫诊断产品需求前景预测</w:t>
      </w:r>
      <w:r>
        <w:rPr>
          <w:rFonts w:hint="eastAsia"/>
        </w:rPr>
        <w:br/>
      </w:r>
      <w:r>
        <w:rPr>
          <w:rFonts w:hint="eastAsia"/>
        </w:rPr>
        <w:t>　　2.15 肿瘤疾病领域化学发光免疫产品需求分析</w:t>
      </w:r>
      <w:r>
        <w:rPr>
          <w:rFonts w:hint="eastAsia"/>
        </w:rPr>
        <w:br/>
      </w:r>
      <w:r>
        <w:rPr>
          <w:rFonts w:hint="eastAsia"/>
        </w:rPr>
        <w:t>　　2.15.1 我国肿瘤疾病诊疗市场现状分析</w:t>
      </w:r>
      <w:r>
        <w:rPr>
          <w:rFonts w:hint="eastAsia"/>
        </w:rPr>
        <w:br/>
      </w:r>
      <w:r>
        <w:rPr>
          <w:rFonts w:hint="eastAsia"/>
        </w:rPr>
        <w:t>　　（1）我国肿瘤疾病发病率分析</w:t>
      </w:r>
      <w:r>
        <w:rPr>
          <w:rFonts w:hint="eastAsia"/>
        </w:rPr>
        <w:br/>
      </w:r>
      <w:r>
        <w:rPr>
          <w:rFonts w:hint="eastAsia"/>
        </w:rPr>
        <w:t>　　（2）我国肿瘤疾病出院病人数量分析</w:t>
      </w:r>
      <w:r>
        <w:rPr>
          <w:rFonts w:hint="eastAsia"/>
        </w:rPr>
        <w:br/>
      </w:r>
      <w:r>
        <w:rPr>
          <w:rFonts w:hint="eastAsia"/>
        </w:rPr>
        <w:t>　　（3）我国肿瘤疾病人均医疗费用</w:t>
      </w:r>
      <w:r>
        <w:rPr>
          <w:rFonts w:hint="eastAsia"/>
        </w:rPr>
        <w:br/>
      </w:r>
      <w:r>
        <w:rPr>
          <w:rFonts w:hint="eastAsia"/>
        </w:rPr>
        <w:t>　　2.15.2 化学发光免疫产品在肿瘤疾病诊疗中的应用</w:t>
      </w:r>
      <w:r>
        <w:rPr>
          <w:rFonts w:hint="eastAsia"/>
        </w:rPr>
        <w:br/>
      </w:r>
      <w:r>
        <w:rPr>
          <w:rFonts w:hint="eastAsia"/>
        </w:rPr>
        <w:t>　　2.15.3 肿瘤疾病领域化学发光免疫产品企业格局</w:t>
      </w:r>
      <w:r>
        <w:rPr>
          <w:rFonts w:hint="eastAsia"/>
        </w:rPr>
        <w:br/>
      </w:r>
      <w:r>
        <w:rPr>
          <w:rFonts w:hint="eastAsia"/>
        </w:rPr>
        <w:t>　　2.15.4 肿瘤疾病领域化学发光免疫诊断产品需求规模</w:t>
      </w:r>
      <w:r>
        <w:rPr>
          <w:rFonts w:hint="eastAsia"/>
        </w:rPr>
        <w:br/>
      </w:r>
      <w:r>
        <w:rPr>
          <w:rFonts w:hint="eastAsia"/>
        </w:rPr>
        <w:t>　　2.15.5 肿瘤疾病领域化学发光免疫诊断产品需求前景预测</w:t>
      </w:r>
      <w:r>
        <w:rPr>
          <w:rFonts w:hint="eastAsia"/>
        </w:rPr>
        <w:br/>
      </w:r>
      <w:r>
        <w:rPr>
          <w:rFonts w:hint="eastAsia"/>
        </w:rPr>
        <w:t>　　2.16 甲状腺功能疾病领域化学发光免疫产品需求分析</w:t>
      </w:r>
      <w:r>
        <w:rPr>
          <w:rFonts w:hint="eastAsia"/>
        </w:rPr>
        <w:br/>
      </w:r>
      <w:r>
        <w:rPr>
          <w:rFonts w:hint="eastAsia"/>
        </w:rPr>
        <w:t>　　2.16.1 我国甲状腺功能疾病诊疗市场现状分析</w:t>
      </w:r>
      <w:r>
        <w:rPr>
          <w:rFonts w:hint="eastAsia"/>
        </w:rPr>
        <w:br/>
      </w:r>
      <w:r>
        <w:rPr>
          <w:rFonts w:hint="eastAsia"/>
        </w:rPr>
        <w:t>　　（1）我国甲状腺功能疾病发病率分析</w:t>
      </w:r>
      <w:r>
        <w:rPr>
          <w:rFonts w:hint="eastAsia"/>
        </w:rPr>
        <w:br/>
      </w:r>
      <w:r>
        <w:rPr>
          <w:rFonts w:hint="eastAsia"/>
        </w:rPr>
        <w:t>　　（2）我国甲状腺功能疾病出院病人数量分析</w:t>
      </w:r>
      <w:r>
        <w:rPr>
          <w:rFonts w:hint="eastAsia"/>
        </w:rPr>
        <w:br/>
      </w:r>
      <w:r>
        <w:rPr>
          <w:rFonts w:hint="eastAsia"/>
        </w:rPr>
        <w:t>　　（3）我国甲状腺功能疾病人均医疗费用</w:t>
      </w:r>
      <w:r>
        <w:rPr>
          <w:rFonts w:hint="eastAsia"/>
        </w:rPr>
        <w:br/>
      </w:r>
      <w:r>
        <w:rPr>
          <w:rFonts w:hint="eastAsia"/>
        </w:rPr>
        <w:t>　　2.16.2 化学发光免疫产品在甲状腺功能疾病诊疗中的应用</w:t>
      </w:r>
      <w:r>
        <w:rPr>
          <w:rFonts w:hint="eastAsia"/>
        </w:rPr>
        <w:br/>
      </w:r>
      <w:r>
        <w:rPr>
          <w:rFonts w:hint="eastAsia"/>
        </w:rPr>
        <w:t>　　2.16.3 甲状腺功能疾病领域化学发光免疫产品企业格局</w:t>
      </w:r>
      <w:r>
        <w:rPr>
          <w:rFonts w:hint="eastAsia"/>
        </w:rPr>
        <w:br/>
      </w:r>
      <w:r>
        <w:rPr>
          <w:rFonts w:hint="eastAsia"/>
        </w:rPr>
        <w:t>　　2.16.4 甲状腺功能疾病领域化学发光免疫诊断产品需求规模</w:t>
      </w:r>
      <w:r>
        <w:rPr>
          <w:rFonts w:hint="eastAsia"/>
        </w:rPr>
        <w:br/>
      </w:r>
      <w:r>
        <w:rPr>
          <w:rFonts w:hint="eastAsia"/>
        </w:rPr>
        <w:t>　　2.16.5 甲状腺功能疾病领域化学发光免疫诊断产品需求前景预测</w:t>
      </w:r>
      <w:r>
        <w:rPr>
          <w:rFonts w:hint="eastAsia"/>
        </w:rPr>
        <w:br/>
      </w:r>
      <w:r>
        <w:rPr>
          <w:rFonts w:hint="eastAsia"/>
        </w:rPr>
        <w:t>　　2.17 性腺激素检测领域化学发光免疫产品需求分析</w:t>
      </w:r>
      <w:r>
        <w:rPr>
          <w:rFonts w:hint="eastAsia"/>
        </w:rPr>
        <w:br/>
      </w:r>
      <w:r>
        <w:rPr>
          <w:rFonts w:hint="eastAsia"/>
        </w:rPr>
        <w:t>　　2.17.1 我国性腺激素检测诊疗市场现状分析</w:t>
      </w:r>
      <w:r>
        <w:rPr>
          <w:rFonts w:hint="eastAsia"/>
        </w:rPr>
        <w:br/>
      </w:r>
      <w:r>
        <w:rPr>
          <w:rFonts w:hint="eastAsia"/>
        </w:rPr>
        <w:t>　　2.17.2 化学发光免疫产品在性腺激素检测诊疗中的应用</w:t>
      </w:r>
      <w:r>
        <w:rPr>
          <w:rFonts w:hint="eastAsia"/>
        </w:rPr>
        <w:br/>
      </w:r>
      <w:r>
        <w:rPr>
          <w:rFonts w:hint="eastAsia"/>
        </w:rPr>
        <w:t>　　2.17.3 性腺激素检测领域化学发光免疫产品企业格局</w:t>
      </w:r>
      <w:r>
        <w:rPr>
          <w:rFonts w:hint="eastAsia"/>
        </w:rPr>
        <w:br/>
      </w:r>
      <w:r>
        <w:rPr>
          <w:rFonts w:hint="eastAsia"/>
        </w:rPr>
        <w:t>　　2.17.4 性腺激素检测领域化学发光免疫诊断产品需求规模</w:t>
      </w:r>
      <w:r>
        <w:rPr>
          <w:rFonts w:hint="eastAsia"/>
        </w:rPr>
        <w:br/>
      </w:r>
      <w:r>
        <w:rPr>
          <w:rFonts w:hint="eastAsia"/>
        </w:rPr>
        <w:t>　　2.17.5 性腺激素检测领域化学发光免疫诊断产品需求前景预测</w:t>
      </w:r>
      <w:r>
        <w:rPr>
          <w:rFonts w:hint="eastAsia"/>
        </w:rPr>
        <w:br/>
      </w:r>
      <w:r>
        <w:rPr>
          <w:rFonts w:hint="eastAsia"/>
        </w:rPr>
        <w:t>　　（1）中国化学发光免疫诊断行业重点企业分析</w:t>
      </w:r>
      <w:r>
        <w:rPr>
          <w:rFonts w:hint="eastAsia"/>
        </w:rPr>
        <w:br/>
      </w:r>
      <w:r>
        <w:rPr>
          <w:rFonts w:hint="eastAsia"/>
        </w:rPr>
        <w:t>　　2.18 化学发光免疫诊断行业重点企业基本情况分析</w:t>
      </w:r>
      <w:r>
        <w:rPr>
          <w:rFonts w:hint="eastAsia"/>
        </w:rPr>
        <w:br/>
      </w:r>
      <w:r>
        <w:rPr>
          <w:rFonts w:hint="eastAsia"/>
        </w:rPr>
        <w:t>　　2.18.1 行业重点企业化学发光免疫产品布局</w:t>
      </w:r>
      <w:r>
        <w:rPr>
          <w:rFonts w:hint="eastAsia"/>
        </w:rPr>
        <w:br/>
      </w:r>
      <w:r>
        <w:rPr>
          <w:rFonts w:hint="eastAsia"/>
        </w:rPr>
        <w:t>　　2.18.2 行业重点企业化学发光免疫诊断业务规模</w:t>
      </w:r>
      <w:r>
        <w:rPr>
          <w:rFonts w:hint="eastAsia"/>
        </w:rPr>
        <w:br/>
      </w:r>
      <w:r>
        <w:rPr>
          <w:rFonts w:hint="eastAsia"/>
        </w:rPr>
        <w:t>　　2.18.3 行业重点企业化学发光免疫诊断仪器装机量</w:t>
      </w:r>
      <w:r>
        <w:rPr>
          <w:rFonts w:hint="eastAsia"/>
        </w:rPr>
        <w:br/>
      </w:r>
      <w:r>
        <w:rPr>
          <w:rFonts w:hint="eastAsia"/>
        </w:rPr>
        <w:t>　　2.18.4 行业重点企业盈利水平</w:t>
      </w:r>
      <w:r>
        <w:rPr>
          <w:rFonts w:hint="eastAsia"/>
        </w:rPr>
        <w:br/>
      </w:r>
      <w:r>
        <w:rPr>
          <w:rFonts w:hint="eastAsia"/>
        </w:rPr>
        <w:t>　　2.19 化学发光免疫诊断行业重点企业经营分析</w:t>
      </w:r>
      <w:r>
        <w:rPr>
          <w:rFonts w:hint="eastAsia"/>
        </w:rPr>
        <w:br/>
      </w:r>
      <w:r>
        <w:rPr>
          <w:rFonts w:hint="eastAsia"/>
        </w:rPr>
        <w:t>　　2.19.1 深圳市新产业生物医学工程股份有限公司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2.19.2 深圳迈瑞生物医疗电子股份有限公司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2.19.3 安图生物股份有限公司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2.19.4 迈克生物股份有限公司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2.19.5 北京热景生物技术股份有限公司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2.19.6 美康生物科技股份有限公司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2.19.7 广州万孚生物技术股份有限公司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2.19.8 上海科华生物工程股份有限公司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2.19.9 成都康华生物制品股份有限公司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2.19.10 深圳市亚辉龙生物科技股份有限公司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（3）企业研发创新及投入分析</w:t>
      </w:r>
      <w:r>
        <w:rPr>
          <w:rFonts w:hint="eastAsia"/>
        </w:rPr>
        <w:br/>
      </w:r>
      <w:r>
        <w:rPr>
          <w:rFonts w:hint="eastAsia"/>
        </w:rPr>
        <w:t>　　（4）企业化学发光免疫诊断产品分析</w:t>
      </w:r>
      <w:r>
        <w:rPr>
          <w:rFonts w:hint="eastAsia"/>
        </w:rPr>
        <w:br/>
      </w:r>
      <w:r>
        <w:rPr>
          <w:rFonts w:hint="eastAsia"/>
        </w:rPr>
        <w:t>　　（5）企业化学发光免疫诊断业务模式分析</w:t>
      </w:r>
      <w:r>
        <w:rPr>
          <w:rFonts w:hint="eastAsia"/>
        </w:rPr>
        <w:br/>
      </w:r>
      <w:r>
        <w:rPr>
          <w:rFonts w:hint="eastAsia"/>
        </w:rPr>
        <w:t>　　（6）企业化学发光免疫诊断业务竞争力分析</w:t>
      </w:r>
      <w:r>
        <w:rPr>
          <w:rFonts w:hint="eastAsia"/>
        </w:rPr>
        <w:br/>
      </w:r>
      <w:r>
        <w:rPr>
          <w:rFonts w:hint="eastAsia"/>
        </w:rPr>
        <w:t>　　2.20 化学发光免疫诊断行业营销策略分析</w:t>
      </w:r>
      <w:r>
        <w:rPr>
          <w:rFonts w:hint="eastAsia"/>
        </w:rPr>
        <w:br/>
      </w:r>
      <w:r>
        <w:rPr>
          <w:rFonts w:hint="eastAsia"/>
        </w:rPr>
        <w:t>　　2.20.1 科华生物营销策略分析</w:t>
      </w:r>
      <w:r>
        <w:rPr>
          <w:rFonts w:hint="eastAsia"/>
        </w:rPr>
        <w:br/>
      </w:r>
      <w:r>
        <w:rPr>
          <w:rFonts w:hint="eastAsia"/>
        </w:rPr>
        <w:t>　　2.20.2 国内其他化学发光免疫诊断营销策略简析</w:t>
      </w:r>
      <w:r>
        <w:rPr>
          <w:rFonts w:hint="eastAsia"/>
        </w:rPr>
        <w:br/>
      </w:r>
      <w:r>
        <w:rPr>
          <w:rFonts w:hint="eastAsia"/>
        </w:rPr>
        <w:t>　　2.21 化学发光免疫诊断企业发展战略分析</w:t>
      </w:r>
      <w:r>
        <w:rPr>
          <w:rFonts w:hint="eastAsia"/>
        </w:rPr>
        <w:br/>
      </w:r>
      <w:r>
        <w:rPr>
          <w:rFonts w:hint="eastAsia"/>
        </w:rPr>
        <w:t>　　2.21.1 通过并购增强实力战略</w:t>
      </w:r>
      <w:r>
        <w:rPr>
          <w:rFonts w:hint="eastAsia"/>
        </w:rPr>
        <w:br/>
      </w:r>
      <w:r>
        <w:rPr>
          <w:rFonts w:hint="eastAsia"/>
        </w:rPr>
        <w:t>　　2.21.2 多元化产品布局战略</w:t>
      </w:r>
      <w:r>
        <w:rPr>
          <w:rFonts w:hint="eastAsia"/>
        </w:rPr>
        <w:br/>
      </w:r>
      <w:r>
        <w:rPr>
          <w:rFonts w:hint="eastAsia"/>
        </w:rPr>
        <w:t>　　2.21.3 "产品+仪器"一体化战略</w:t>
      </w:r>
      <w:r>
        <w:rPr>
          <w:rFonts w:hint="eastAsia"/>
        </w:rPr>
        <w:br/>
      </w:r>
      <w:r>
        <w:rPr>
          <w:rFonts w:hint="eastAsia"/>
        </w:rPr>
        <w:t>　　2.22 化学发光免疫诊断行业投资现状分析</w:t>
      </w:r>
      <w:r>
        <w:rPr>
          <w:rFonts w:hint="eastAsia"/>
        </w:rPr>
        <w:br/>
      </w:r>
      <w:r>
        <w:rPr>
          <w:rFonts w:hint="eastAsia"/>
        </w:rPr>
        <w:t>　　2.22.1 化学发光免疫诊断行业投资现状</w:t>
      </w:r>
      <w:r>
        <w:rPr>
          <w:rFonts w:hint="eastAsia"/>
        </w:rPr>
        <w:br/>
      </w:r>
      <w:r>
        <w:rPr>
          <w:rFonts w:hint="eastAsia"/>
        </w:rPr>
        <w:t>　　（1）化学发光免疫诊断行业投资规模</w:t>
      </w:r>
      <w:r>
        <w:rPr>
          <w:rFonts w:hint="eastAsia"/>
        </w:rPr>
        <w:br/>
      </w:r>
      <w:r>
        <w:rPr>
          <w:rFonts w:hint="eastAsia"/>
        </w:rPr>
        <w:t>　　（2）化学发光免疫诊断行业投资模式</w:t>
      </w:r>
      <w:r>
        <w:rPr>
          <w:rFonts w:hint="eastAsia"/>
        </w:rPr>
        <w:br/>
      </w:r>
      <w:r>
        <w:rPr>
          <w:rFonts w:hint="eastAsia"/>
        </w:rPr>
        <w:t>　　（3）化学发光免疫诊断行业投资领域</w:t>
      </w:r>
      <w:r>
        <w:rPr>
          <w:rFonts w:hint="eastAsia"/>
        </w:rPr>
        <w:br/>
      </w:r>
      <w:r>
        <w:rPr>
          <w:rFonts w:hint="eastAsia"/>
        </w:rPr>
        <w:t>　　（4）化学发光免疫诊断行业投资趋势</w:t>
      </w:r>
      <w:r>
        <w:rPr>
          <w:rFonts w:hint="eastAsia"/>
        </w:rPr>
        <w:br/>
      </w:r>
      <w:r>
        <w:rPr>
          <w:rFonts w:hint="eastAsia"/>
        </w:rPr>
        <w:t>　　2.22.2 化学发光免疫诊断行业融资现状</w:t>
      </w:r>
      <w:r>
        <w:rPr>
          <w:rFonts w:hint="eastAsia"/>
        </w:rPr>
        <w:br/>
      </w:r>
      <w:r>
        <w:rPr>
          <w:rFonts w:hint="eastAsia"/>
        </w:rPr>
        <w:t>　　（1）化学发光免疫诊断行业投融资规模</w:t>
      </w:r>
      <w:r>
        <w:rPr>
          <w:rFonts w:hint="eastAsia"/>
        </w:rPr>
        <w:br/>
      </w:r>
      <w:r>
        <w:rPr>
          <w:rFonts w:hint="eastAsia"/>
        </w:rPr>
        <w:t>　　（2）化学发光免疫诊断行业融资模式</w:t>
      </w:r>
      <w:r>
        <w:rPr>
          <w:rFonts w:hint="eastAsia"/>
        </w:rPr>
        <w:br/>
      </w:r>
      <w:r>
        <w:rPr>
          <w:rFonts w:hint="eastAsia"/>
        </w:rPr>
        <w:t>　　（3）化学发光免疫诊断行业融资案例</w:t>
      </w:r>
      <w:r>
        <w:rPr>
          <w:rFonts w:hint="eastAsia"/>
        </w:rPr>
        <w:br/>
      </w:r>
      <w:r>
        <w:rPr>
          <w:rFonts w:hint="eastAsia"/>
        </w:rPr>
        <w:t>　　（4）化学发光免疫诊断行业融资趋势</w:t>
      </w:r>
      <w:r>
        <w:rPr>
          <w:rFonts w:hint="eastAsia"/>
        </w:rPr>
        <w:br/>
      </w:r>
      <w:r>
        <w:rPr>
          <w:rFonts w:hint="eastAsia"/>
        </w:rPr>
        <w:t>　　2.23 化学发光免疫诊断行业投资风险预警</w:t>
      </w:r>
      <w:r>
        <w:rPr>
          <w:rFonts w:hint="eastAsia"/>
        </w:rPr>
        <w:br/>
      </w:r>
      <w:r>
        <w:rPr>
          <w:rFonts w:hint="eastAsia"/>
        </w:rPr>
        <w:t>　　2.23.1 同业竞争风险</w:t>
      </w:r>
      <w:r>
        <w:rPr>
          <w:rFonts w:hint="eastAsia"/>
        </w:rPr>
        <w:br/>
      </w:r>
      <w:r>
        <w:rPr>
          <w:rFonts w:hint="eastAsia"/>
        </w:rPr>
        <w:t>　　2.23.2 市场贸易风险</w:t>
      </w:r>
      <w:r>
        <w:rPr>
          <w:rFonts w:hint="eastAsia"/>
        </w:rPr>
        <w:br/>
      </w:r>
      <w:r>
        <w:rPr>
          <w:rFonts w:hint="eastAsia"/>
        </w:rPr>
        <w:t>　　2.23.3 金融信贷风险</w:t>
      </w:r>
      <w:r>
        <w:rPr>
          <w:rFonts w:hint="eastAsia"/>
        </w:rPr>
        <w:br/>
      </w:r>
      <w:r>
        <w:rPr>
          <w:rFonts w:hint="eastAsia"/>
        </w:rPr>
        <w:t>　　2.23.4 产业政策风险</w:t>
      </w:r>
      <w:r>
        <w:rPr>
          <w:rFonts w:hint="eastAsia"/>
        </w:rPr>
        <w:br/>
      </w:r>
      <w:r>
        <w:rPr>
          <w:rFonts w:hint="eastAsia"/>
        </w:rPr>
        <w:t>　　2.24 化学发光免疫诊断行业投资机会与建议</w:t>
      </w:r>
      <w:r>
        <w:rPr>
          <w:rFonts w:hint="eastAsia"/>
        </w:rPr>
        <w:br/>
      </w:r>
      <w:r>
        <w:rPr>
          <w:rFonts w:hint="eastAsia"/>
        </w:rPr>
        <w:t>　　2.24.1 化学发光免疫诊断行业投资机会分析</w:t>
      </w:r>
      <w:r>
        <w:rPr>
          <w:rFonts w:hint="eastAsia"/>
        </w:rPr>
        <w:br/>
      </w:r>
      <w:r>
        <w:rPr>
          <w:rFonts w:hint="eastAsia"/>
        </w:rPr>
        <w:t>　　2.24.2 化学发光免疫诊断行业投资建议</w:t>
      </w:r>
      <w:r>
        <w:rPr>
          <w:rFonts w:hint="eastAsia"/>
        </w:rPr>
        <w:br/>
      </w:r>
      <w:r>
        <w:rPr>
          <w:rFonts w:hint="eastAsia"/>
        </w:rPr>
        <w:t>　　图表目录</w:t>
      </w:r>
      <w:r>
        <w:rPr>
          <w:rFonts w:hint="eastAsia"/>
        </w:rPr>
        <w:br/>
      </w:r>
      <w:r>
        <w:rPr>
          <w:rFonts w:hint="eastAsia"/>
        </w:rPr>
        <w:t>　　图表 化学发光免疫诊断行业历程</w:t>
      </w:r>
      <w:r>
        <w:rPr>
          <w:rFonts w:hint="eastAsia"/>
        </w:rPr>
        <w:br/>
      </w:r>
      <w:r>
        <w:rPr>
          <w:rFonts w:hint="eastAsia"/>
        </w:rPr>
        <w:t>　　图表 化学发光免疫诊断行业生命周期</w:t>
      </w:r>
      <w:r>
        <w:rPr>
          <w:rFonts w:hint="eastAsia"/>
        </w:rPr>
        <w:br/>
      </w:r>
      <w:r>
        <w:rPr>
          <w:rFonts w:hint="eastAsia"/>
        </w:rPr>
        <w:t>　　图表 化学发光免疫诊断行业产业链分析</w:t>
      </w:r>
      <w:r>
        <w:rPr>
          <w:rFonts w:hint="eastAsia"/>
        </w:rPr>
        <w:br/>
      </w:r>
      <w:r>
        <w:rPr>
          <w:rFonts w:hint="eastAsia"/>
        </w:rPr>
        <w:t>　　……</w:t>
      </w:r>
      <w:r>
        <w:rPr>
          <w:rFonts w:hint="eastAsia"/>
        </w:rPr>
        <w:br/>
      </w:r>
      <w:r>
        <w:rPr>
          <w:rFonts w:hint="eastAsia"/>
        </w:rPr>
        <w:t>　　图表 2020-2025年化学发光免疫诊断行业市场容量统计</w:t>
      </w:r>
      <w:r>
        <w:rPr>
          <w:rFonts w:hint="eastAsia"/>
        </w:rPr>
        <w:br/>
      </w:r>
      <w:r>
        <w:rPr>
          <w:rFonts w:hint="eastAsia"/>
        </w:rPr>
        <w:t>　　图表 2020-2025年中国化学发光免疫诊断行业市场规模及增长情况</w:t>
      </w:r>
      <w:r>
        <w:rPr>
          <w:rFonts w:hint="eastAsia"/>
        </w:rPr>
        <w:br/>
      </w:r>
      <w:r>
        <w:rPr>
          <w:rFonts w:hint="eastAsia"/>
        </w:rPr>
        <w:t>　　……</w:t>
      </w:r>
      <w:r>
        <w:rPr>
          <w:rFonts w:hint="eastAsia"/>
        </w:rPr>
        <w:br/>
      </w:r>
      <w:r>
        <w:rPr>
          <w:rFonts w:hint="eastAsia"/>
        </w:rPr>
        <w:t>　　图表 2020-2025年中国化学发光免疫诊断行业销售收入分析 单位：亿元</w:t>
      </w:r>
      <w:r>
        <w:rPr>
          <w:rFonts w:hint="eastAsia"/>
        </w:rPr>
        <w:br/>
      </w:r>
      <w:r>
        <w:rPr>
          <w:rFonts w:hint="eastAsia"/>
        </w:rPr>
        <w:t>　　图表 2020-2025年中国化学发光免疫诊断行业盈利情况 单位：亿元</w:t>
      </w:r>
      <w:r>
        <w:rPr>
          <w:rFonts w:hint="eastAsia"/>
        </w:rPr>
        <w:br/>
      </w:r>
      <w:r>
        <w:rPr>
          <w:rFonts w:hint="eastAsia"/>
        </w:rPr>
        <w:t>　　图表 2020-2025年中国化学发光免疫诊断行业利润总额分析 单位：亿元</w:t>
      </w:r>
      <w:r>
        <w:rPr>
          <w:rFonts w:hint="eastAsia"/>
        </w:rPr>
        <w:br/>
      </w:r>
      <w:r>
        <w:rPr>
          <w:rFonts w:hint="eastAsia"/>
        </w:rPr>
        <w:t>　　……</w:t>
      </w:r>
      <w:r>
        <w:rPr>
          <w:rFonts w:hint="eastAsia"/>
        </w:rPr>
        <w:br/>
      </w:r>
      <w:r>
        <w:rPr>
          <w:rFonts w:hint="eastAsia"/>
        </w:rPr>
        <w:t>　　图表 2020-2025年中国化学发光免疫诊断行业企业数量情况 单位：家</w:t>
      </w:r>
      <w:r>
        <w:rPr>
          <w:rFonts w:hint="eastAsia"/>
        </w:rPr>
        <w:br/>
      </w:r>
      <w:r>
        <w:rPr>
          <w:rFonts w:hint="eastAsia"/>
        </w:rPr>
        <w:t>　　图表 2020-2025年中国化学发光免疫诊断行业企业平均规模情况 单位：万元/家</w:t>
      </w:r>
      <w:r>
        <w:rPr>
          <w:rFonts w:hint="eastAsia"/>
        </w:rPr>
        <w:br/>
      </w:r>
      <w:r>
        <w:rPr>
          <w:rFonts w:hint="eastAsia"/>
        </w:rPr>
        <w:t>　　图表 2020-2025年中国化学发光免疫诊断行业竞争力分析</w:t>
      </w:r>
      <w:r>
        <w:rPr>
          <w:rFonts w:hint="eastAsia"/>
        </w:rPr>
        <w:br/>
      </w:r>
      <w:r>
        <w:rPr>
          <w:rFonts w:hint="eastAsia"/>
        </w:rPr>
        <w:t>　　……</w:t>
      </w:r>
      <w:r>
        <w:rPr>
          <w:rFonts w:hint="eastAsia"/>
        </w:rPr>
        <w:br/>
      </w:r>
      <w:r>
        <w:rPr>
          <w:rFonts w:hint="eastAsia"/>
        </w:rPr>
        <w:t>　　图表 2020-2025年中国化学发光免疫诊断行业盈利能力分析</w:t>
      </w:r>
      <w:r>
        <w:rPr>
          <w:rFonts w:hint="eastAsia"/>
        </w:rPr>
        <w:br/>
      </w:r>
      <w:r>
        <w:rPr>
          <w:rFonts w:hint="eastAsia"/>
        </w:rPr>
        <w:t>　　图表 2020-2025年中国化学发光免疫诊断行业运营能力分析</w:t>
      </w:r>
      <w:r>
        <w:rPr>
          <w:rFonts w:hint="eastAsia"/>
        </w:rPr>
        <w:br/>
      </w:r>
      <w:r>
        <w:rPr>
          <w:rFonts w:hint="eastAsia"/>
        </w:rPr>
        <w:t>　　图表 2020-2025年中国化学发光免疫诊断行业偿债能力分析</w:t>
      </w:r>
      <w:r>
        <w:rPr>
          <w:rFonts w:hint="eastAsia"/>
        </w:rPr>
        <w:br/>
      </w:r>
      <w:r>
        <w:rPr>
          <w:rFonts w:hint="eastAsia"/>
        </w:rPr>
        <w:t>　　图表 2020-2025年中国化学发光免疫诊断行业发展能力分析</w:t>
      </w:r>
      <w:r>
        <w:rPr>
          <w:rFonts w:hint="eastAsia"/>
        </w:rPr>
        <w:br/>
      </w:r>
      <w:r>
        <w:rPr>
          <w:rFonts w:hint="eastAsia"/>
        </w:rPr>
        <w:t>　　图表 2020-2025年中国化学发光免疫诊断行业经营效益分析</w:t>
      </w:r>
      <w:r>
        <w:rPr>
          <w:rFonts w:hint="eastAsia"/>
        </w:rPr>
        <w:br/>
      </w:r>
      <w:r>
        <w:rPr>
          <w:rFonts w:hint="eastAsia"/>
        </w:rPr>
        <w:t>　　……</w:t>
      </w:r>
      <w:r>
        <w:rPr>
          <w:rFonts w:hint="eastAsia"/>
        </w:rPr>
        <w:br/>
      </w:r>
      <w:r>
        <w:rPr>
          <w:rFonts w:hint="eastAsia"/>
        </w:rPr>
        <w:t>　　图表 **地区化学发光免疫诊断市场规模及增长情况</w:t>
      </w:r>
      <w:r>
        <w:rPr>
          <w:rFonts w:hint="eastAsia"/>
        </w:rPr>
        <w:br/>
      </w:r>
      <w:r>
        <w:rPr>
          <w:rFonts w:hint="eastAsia"/>
        </w:rPr>
        <w:t>　　图表 **地区化学发光免疫诊断行业市场需求情况</w:t>
      </w:r>
      <w:r>
        <w:rPr>
          <w:rFonts w:hint="eastAsia"/>
        </w:rPr>
        <w:br/>
      </w:r>
      <w:r>
        <w:rPr>
          <w:rFonts w:hint="eastAsia"/>
        </w:rPr>
        <w:t>　　图表 **地区化学发光免疫诊断市场规模及增长情况</w:t>
      </w:r>
      <w:r>
        <w:rPr>
          <w:rFonts w:hint="eastAsia"/>
        </w:rPr>
        <w:br/>
      </w:r>
      <w:r>
        <w:rPr>
          <w:rFonts w:hint="eastAsia"/>
        </w:rPr>
        <w:t>　　图表 **地区化学发光免疫诊断行业市场需求情况</w:t>
      </w:r>
      <w:r>
        <w:rPr>
          <w:rFonts w:hint="eastAsia"/>
        </w:rPr>
        <w:br/>
      </w:r>
      <w:r>
        <w:rPr>
          <w:rFonts w:hint="eastAsia"/>
        </w:rPr>
        <w:t>　　图表 **地区化学发光免疫诊断市场规模及增长情况</w:t>
      </w:r>
      <w:r>
        <w:rPr>
          <w:rFonts w:hint="eastAsia"/>
        </w:rPr>
        <w:br/>
      </w:r>
      <w:r>
        <w:rPr>
          <w:rFonts w:hint="eastAsia"/>
        </w:rPr>
        <w:t>　　图表 **地区化学发光免疫诊断行业市场需求情况</w:t>
      </w:r>
      <w:r>
        <w:rPr>
          <w:rFonts w:hint="eastAsia"/>
        </w:rPr>
        <w:br/>
      </w:r>
      <w:r>
        <w:rPr>
          <w:rFonts w:hint="eastAsia"/>
        </w:rPr>
        <w:t>　　……</w:t>
      </w:r>
      <w:r>
        <w:rPr>
          <w:rFonts w:hint="eastAsia"/>
        </w:rPr>
        <w:br/>
      </w:r>
      <w:r>
        <w:rPr>
          <w:rFonts w:hint="eastAsia"/>
        </w:rPr>
        <w:t>　　图表 化学发光免疫诊断重点企业（一）基本信息</w:t>
      </w:r>
      <w:r>
        <w:rPr>
          <w:rFonts w:hint="eastAsia"/>
        </w:rPr>
        <w:br/>
      </w:r>
      <w:r>
        <w:rPr>
          <w:rFonts w:hint="eastAsia"/>
        </w:rPr>
        <w:t>　　图表 化学发光免疫诊断重点企业（一）经营情况分析</w:t>
      </w:r>
      <w:r>
        <w:rPr>
          <w:rFonts w:hint="eastAsia"/>
        </w:rPr>
        <w:br/>
      </w:r>
      <w:r>
        <w:rPr>
          <w:rFonts w:hint="eastAsia"/>
        </w:rPr>
        <w:t>　　图表 化学发光免疫诊断重点企业（一）盈利能力情况</w:t>
      </w:r>
      <w:r>
        <w:rPr>
          <w:rFonts w:hint="eastAsia"/>
        </w:rPr>
        <w:br/>
      </w:r>
      <w:r>
        <w:rPr>
          <w:rFonts w:hint="eastAsia"/>
        </w:rPr>
        <w:t>　　图表 化学发光免疫诊断重点企业（一）偿债能力情况</w:t>
      </w:r>
      <w:r>
        <w:rPr>
          <w:rFonts w:hint="eastAsia"/>
        </w:rPr>
        <w:br/>
      </w:r>
      <w:r>
        <w:rPr>
          <w:rFonts w:hint="eastAsia"/>
        </w:rPr>
        <w:t>　　图表 化学发光免疫诊断重点企业（一）运营能力情况</w:t>
      </w:r>
      <w:r>
        <w:rPr>
          <w:rFonts w:hint="eastAsia"/>
        </w:rPr>
        <w:br/>
      </w:r>
      <w:r>
        <w:rPr>
          <w:rFonts w:hint="eastAsia"/>
        </w:rPr>
        <w:t>　　图表 化学发光免疫诊断重点企业（一）成长能力情况</w:t>
      </w:r>
      <w:r>
        <w:rPr>
          <w:rFonts w:hint="eastAsia"/>
        </w:rPr>
        <w:br/>
      </w:r>
      <w:r>
        <w:rPr>
          <w:rFonts w:hint="eastAsia"/>
        </w:rPr>
        <w:t>　　图表 化学发光免疫诊断重点企业（二）基本信息</w:t>
      </w:r>
      <w:r>
        <w:rPr>
          <w:rFonts w:hint="eastAsia"/>
        </w:rPr>
        <w:br/>
      </w:r>
      <w:r>
        <w:rPr>
          <w:rFonts w:hint="eastAsia"/>
        </w:rPr>
        <w:t>　　图表 化学发光免疫诊断重点企业（二）经营情况分析</w:t>
      </w:r>
      <w:r>
        <w:rPr>
          <w:rFonts w:hint="eastAsia"/>
        </w:rPr>
        <w:br/>
      </w:r>
      <w:r>
        <w:rPr>
          <w:rFonts w:hint="eastAsia"/>
        </w:rPr>
        <w:t>　　图表 化学发光免疫诊断重点企业（二）盈利能力情况</w:t>
      </w:r>
      <w:r>
        <w:rPr>
          <w:rFonts w:hint="eastAsia"/>
        </w:rPr>
        <w:br/>
      </w:r>
      <w:r>
        <w:rPr>
          <w:rFonts w:hint="eastAsia"/>
        </w:rPr>
        <w:t>　　图表 化学发光免疫诊断重点企业（二）偿债能力情况</w:t>
      </w:r>
      <w:r>
        <w:rPr>
          <w:rFonts w:hint="eastAsia"/>
        </w:rPr>
        <w:br/>
      </w:r>
      <w:r>
        <w:rPr>
          <w:rFonts w:hint="eastAsia"/>
        </w:rPr>
        <w:t>　　图表 化学发光免疫诊断重点企业（二）运营能力情况</w:t>
      </w:r>
      <w:r>
        <w:rPr>
          <w:rFonts w:hint="eastAsia"/>
        </w:rPr>
        <w:br/>
      </w:r>
      <w:r>
        <w:rPr>
          <w:rFonts w:hint="eastAsia"/>
        </w:rPr>
        <w:t>　　图表 化学发光免疫诊断重点企业（二）成长能力情况</w:t>
      </w:r>
      <w:r>
        <w:rPr>
          <w:rFonts w:hint="eastAsia"/>
        </w:rPr>
        <w:br/>
      </w:r>
      <w:r>
        <w:rPr>
          <w:rFonts w:hint="eastAsia"/>
        </w:rPr>
        <w:t>　　……</w:t>
      </w:r>
      <w:r>
        <w:rPr>
          <w:rFonts w:hint="eastAsia"/>
        </w:rPr>
        <w:br/>
      </w:r>
      <w:r>
        <w:rPr>
          <w:rFonts w:hint="eastAsia"/>
        </w:rPr>
        <w:t>　　图表 2025-2031年中国化学发光免疫诊断行业市场容量预测</w:t>
      </w:r>
      <w:r>
        <w:rPr>
          <w:rFonts w:hint="eastAsia"/>
        </w:rPr>
        <w:br/>
      </w:r>
      <w:r>
        <w:rPr>
          <w:rFonts w:hint="eastAsia"/>
        </w:rPr>
        <w:t>　　图表 2025-2031年中国化学发光免疫诊断行业市场规模预测</w:t>
      </w:r>
      <w:r>
        <w:rPr>
          <w:rFonts w:hint="eastAsia"/>
        </w:rPr>
        <w:br/>
      </w:r>
      <w:r>
        <w:rPr>
          <w:rFonts w:hint="eastAsia"/>
        </w:rPr>
        <w:t>　　图表 2025-2031年中国化学发光免疫诊断市场前景分析</w:t>
      </w:r>
      <w:r>
        <w:rPr>
          <w:rFonts w:hint="eastAsia"/>
        </w:rPr>
        <w:br/>
      </w:r>
      <w:r>
        <w:rPr>
          <w:rFonts w:hint="eastAsia"/>
        </w:rPr>
        <w:t>　　图表 2025-2031年中国化学发光免疫诊断行业发展趋势预测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0fdadba7c4df9" w:history="1">
        <w:r>
          <w:rPr>
            <w:rStyle w:val="Hyperlink"/>
          </w:rPr>
          <w:t>2025-2031年中国化学发光免疫诊断市场现状分析及前景趋势报告</w:t>
        </w:r>
      </w:hyperlink>
      <w:r>
        <w:rPr>
          <w:color w:val="C00000"/>
        </w:rPr>
        <w:t>》，报告编号：</w:t>
      </w:r>
      <w:r>
        <w:rPr>
          <w:rFonts w:hint="eastAsia"/>
          <w:color w:val="C00000"/>
        </w:rPr>
        <w:t>3006380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0fdadba7c4df9" w:history="1">
        <w:r>
          <w:rPr>
            <w:rStyle w:val="Hyperlink"/>
          </w:rPr>
          <w:t>https://www.20087.com/0/38/HuaXueFaGuangMianYiZhenDuanShiChangXianZhuangHeQianJing.html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热点：酶联免疫吸附试验、化学发光免疫诊断行业前景、化学发光免疫是检查什么、化学发光免疫诊断教材、化学发光免疫测定技术、化学发光免疫诊断龙头、化学发光免疫分析原理、化学发光免疫诊断方法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823822724734" w:history="1">
      <w:r>
        <w:rPr>
          <w:rStyle w:val="Hyperlink"/>
        </w:rPr>
        <w:t>2025-2031年中国化学发光免疫诊断市场现状分析及前景趋势报告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uaXueFaGuangMianYiZhenDuanShiChangXianZhuangHeQianJing.html" TargetMode="External" Id="Rd170fdadba7c4df9" /></Relationships>
</file>

<file path=word/_rels/header2.xml.rels>&#65279;<?xml version="1.0" encoding="utf-8"?><Relationships xmlns="http://schemas.openxmlformats.org/package/2006/relationships"><Relationship Type="http://schemas.openxmlformats.org/officeDocument/2006/relationships/hyperlink" Target="https://www.20087.com/0/38/HuaXueFaGuangMianYiZhenDuanShiChangXianZhuangHeQianJing.html" TargetMode="External" Id="R9fe182382272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2025-06-14T23:14:00Z</dcterms:created>
  <dcterms:modified xsi:type="dcterms:W3CDTF">2025-06-15T00:14:00Z</dcterms:modified>
  <dc:subject>2025-2031年中国化学发光免疫诊断市场现状分析及前景趋势报告</dc:subject>
  <dc:title>2025-2031年中国化学发光免疫诊断市场现状分析及前景趋势报告</dc:title>
  <cp:keywords>2025-2031年中国化学发光免疫诊断市场现状分析及前景趋势报告</cp:keywords>
  <dc:description>2025-2031年中国化学发光免疫诊断市场现状分析及前景趋势报告</dc:description>
</cp:coreProperties>
</file>