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b25cb69334b56" w:history="1">
              <w:r>
                <w:rPr>
                  <w:rStyle w:val="Hyperlink"/>
                </w:rPr>
                <w:t>2026-2032年全球与中国固定式视野计市场现状及前景分析报告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b25cb69334b56" w:history="1">
              <w:r>
                <w:rPr>
                  <w:rStyle w:val="Hyperlink"/>
                </w:rPr>
                <w:t>2026-2032年全球与中国固定式视野计市场现状及前景分析报告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b25cb69334b56" w:history="1">
                <w:r>
                  <w:rPr>
                    <w:rStyle w:val="Hyperlink"/>
                  </w:rPr>
                  <w:t>https://www.20087.com/0/28/GuDingShiShiYeJiQianJing.html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视野计是眼科与神经科用于定量评估患者视觉敏感度与视野缺损的核心诊断设备，已实现从手动静态检测向全自动动态阈值检测的技术跃迁。主流设备采用高亮度LED背景屏、精确眼位追踪系统及标准化刺激程序，支持青光眼、视神经病变、脑卒中后视觉通路损伤等多种疾病的早期筛查与进展监测。医院眼科专科普遍配备此类设备，并纳入常规视功能检查流程。然而，固定式视野计体积庞大、价格高昂，主要局限于三级医院使用，基层医疗机构普及率较低。此外，检查过程依赖患者高度配合，结果易受注意力波动、学习效应等因素干扰；现有算法对早期微小视野缺损的识别灵敏度仍有提升空间。尽管部分厂商尝试引入虚拟现实技术改善交互体验，但临床验证尚不充分。</w:t>
      </w:r>
      <w:r>
        <w:rPr>
          <w:rFonts w:hint="eastAsia"/>
        </w:rPr>
        <w:br/>
      </w:r>
      <w:r>
        <w:rPr>
          <w:rFonts w:hint="eastAsia"/>
        </w:rPr>
        <w:t>　　未来，固定式视野计将深度融合人工智能、人因工程与远程医疗技术，实现精准化、舒适化与普惠化转型。新一代设备将搭载自适应心理物理算法，根据个体反应动态调整测试策略，在缩短检查时间的同时提升检测灵敏度与重复性。眼动追踪与注视稳定性分析将被用于自动校正数据偏差，减少人为误差。人机交互设计将借鉴游戏化元素，通过沉浸式视觉引导提升老年或儿童患者的依从性。在部署模式上，云平台支持的远程视野检测系统将允许基层机构采集数据、上级医院专家远程判读，打破地域资源壁垒。长期来看，固定式视野计或将与光学相干断层扫描（OCT）、眼底照相等设备数据融合，构建多模态视觉功能评估模型，为神经退行性疾病提供更早、更全面的生物标志物线索。</w:t>
      </w:r>
      <w:r>
        <w:rPr>
          <w:rFonts w:hint="eastAsia"/>
        </w:rPr>
        <w:br/>
      </w:r>
      <w:r>
        <w:rPr>
          <w:rFonts w:hint="eastAsia"/>
        </w:rPr>
        <w:t>　　《</w:t>
      </w:r>
      <w:hyperlink r:id="Rc26b25cb69334b56" w:history="1">
        <w:r>
          <w:rPr>
            <w:rStyle w:val="Hyperlink"/>
          </w:rPr>
          <w:t>2026-2032年全球与中国固定式视野计市场现状及前景分析报告</w:t>
        </w:r>
      </w:hyperlink>
      <w:r>
        <w:rPr>
          <w:rFonts w:hint="eastAsia"/>
        </w:rPr>
        <w:t>》基于国家统计局、相关行业协会等详实数据，系统分析固定式视野计行业市场规模、供需动态及价格走势，梳理产业链结构和固定式视野计细分领域现状。报告客观评估固定式视野计行业竞争格局与重点企业市场表现，结合固定式视野计技术发展水平与创新方向，预测固定式视野计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中国固定式视野计概述</w:t>
      </w:r>
      <w:r>
        <w:rPr>
          <w:rFonts w:hint="eastAsia"/>
        </w:rPr>
        <w:br/>
      </w:r>
      <w:r>
        <w:rPr>
          <w:rFonts w:hint="eastAsia"/>
        </w:rPr>
        <w:t>　　第一节 固定式视野计行业定义</w:t>
      </w:r>
      <w:r>
        <w:rPr>
          <w:rFonts w:hint="eastAsia"/>
        </w:rPr>
        <w:br/>
      </w:r>
      <w:r>
        <w:rPr>
          <w:rFonts w:hint="eastAsia"/>
        </w:rPr>
        <w:t>　　第二节 固定式视野计行业发展特性</w:t>
      </w:r>
      <w:r>
        <w:rPr>
          <w:rFonts w:hint="eastAsia"/>
        </w:rPr>
        <w:br/>
      </w:r>
      <w:r>
        <w:rPr>
          <w:rFonts w:hint="eastAsia"/>
        </w:rPr>
        <w:t>　　第三节 固定式视野计产业链分析</w:t>
      </w:r>
      <w:r>
        <w:rPr>
          <w:rFonts w:hint="eastAsia"/>
        </w:rPr>
        <w:br/>
      </w:r>
      <w:r>
        <w:rPr>
          <w:rFonts w:hint="eastAsia"/>
        </w:rPr>
        <w:t>　　第四节 固定式视野计行业生命周期分析</w:t>
      </w:r>
      <w:r>
        <w:rPr>
          <w:rFonts w:hint="eastAsia"/>
        </w:rPr>
        <w:br/>
      </w:r>
      <w:r>
        <w:rPr>
          <w:rFonts w:hint="eastAsia"/>
        </w:rPr>
        <w:br/>
      </w:r>
      <w:r>
        <w:rPr>
          <w:rFonts w:hint="eastAsia"/>
        </w:rPr>
        <w:t>第二章 中国固定式视野计发展环境分析</w:t>
      </w:r>
      <w:r>
        <w:rPr>
          <w:rFonts w:hint="eastAsia"/>
        </w:rPr>
        <w:br/>
      </w:r>
      <w:r>
        <w:rPr>
          <w:rFonts w:hint="eastAsia"/>
        </w:rPr>
        <w:t>　　第一节 固定式视野计行业经济环境分析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固定式视野计行业相关政策、标准</w:t>
      </w:r>
      <w:r>
        <w:rPr>
          <w:rFonts w:hint="eastAsia"/>
        </w:rPr>
        <w:br/>
      </w:r>
      <w:r>
        <w:rPr>
          <w:rFonts w:hint="eastAsia"/>
        </w:rPr>
        <w:t>　　第三节 固定式视野计行业相关发展规划</w:t>
      </w:r>
      <w:r>
        <w:rPr>
          <w:rFonts w:hint="eastAsia"/>
        </w:rPr>
        <w:br/>
      </w:r>
      <w:r>
        <w:rPr>
          <w:rFonts w:hint="eastAsia"/>
        </w:rPr>
        <w:br/>
      </w:r>
      <w:r>
        <w:rPr>
          <w:rFonts w:hint="eastAsia"/>
        </w:rPr>
        <w:t>第三章 2025-2026年固定式视野计行业技术发展现状及趋势分析</w:t>
      </w:r>
      <w:r>
        <w:rPr>
          <w:rFonts w:hint="eastAsia"/>
        </w:rPr>
        <w:br/>
      </w:r>
      <w:r>
        <w:rPr>
          <w:rFonts w:hint="eastAsia"/>
        </w:rPr>
        <w:t>　　第一节 固定式视野计行业技术发展现状分析</w:t>
      </w:r>
      <w:r>
        <w:rPr>
          <w:rFonts w:hint="eastAsia"/>
        </w:rPr>
        <w:br/>
      </w:r>
      <w:r>
        <w:rPr>
          <w:rFonts w:hint="eastAsia"/>
        </w:rPr>
        <w:t>　　第二节 国内外固定式视野计行业技术差异与原因</w:t>
      </w:r>
      <w:r>
        <w:rPr>
          <w:rFonts w:hint="eastAsia"/>
        </w:rPr>
        <w:br/>
      </w:r>
      <w:r>
        <w:rPr>
          <w:rFonts w:hint="eastAsia"/>
        </w:rPr>
        <w:t>　　第三节 固定式视野计行业技术发展方向、趋势预测</w:t>
      </w:r>
      <w:r>
        <w:rPr>
          <w:rFonts w:hint="eastAsia"/>
        </w:rPr>
        <w:br/>
      </w:r>
      <w:r>
        <w:rPr>
          <w:rFonts w:hint="eastAsia"/>
        </w:rPr>
        <w:t>　　第四节 提升固定式视野计行业技术能力策略建议</w:t>
      </w:r>
      <w:r>
        <w:rPr>
          <w:rFonts w:hint="eastAsia"/>
        </w:rPr>
        <w:br/>
      </w:r>
      <w:r>
        <w:rPr>
          <w:rFonts w:hint="eastAsia"/>
        </w:rPr>
        <w:br/>
      </w:r>
      <w:r>
        <w:rPr>
          <w:rFonts w:hint="eastAsia"/>
        </w:rPr>
        <w:t>第四章 全球固定式视野计市场发展概况</w:t>
      </w:r>
      <w:r>
        <w:rPr>
          <w:rFonts w:hint="eastAsia"/>
        </w:rPr>
        <w:br/>
      </w:r>
      <w:r>
        <w:rPr>
          <w:rFonts w:hint="eastAsia"/>
        </w:rPr>
        <w:t>　　第一节 全球固定式视野计市场发展分析</w:t>
      </w:r>
      <w:r>
        <w:rPr>
          <w:rFonts w:hint="eastAsia"/>
        </w:rPr>
        <w:br/>
      </w:r>
      <w:r>
        <w:rPr>
          <w:rFonts w:hint="eastAsia"/>
        </w:rPr>
        <w:t>　　第二节 北美地区主要国家固定式视野计市场概况</w:t>
      </w:r>
      <w:r>
        <w:rPr>
          <w:rFonts w:hint="eastAsia"/>
        </w:rPr>
        <w:br/>
      </w:r>
      <w:r>
        <w:rPr>
          <w:rFonts w:hint="eastAsia"/>
        </w:rPr>
        <w:t>　　第三节 欧洲地区主要国家固定式视野计市场概况</w:t>
      </w:r>
      <w:r>
        <w:rPr>
          <w:rFonts w:hint="eastAsia"/>
        </w:rPr>
        <w:br/>
      </w:r>
      <w:r>
        <w:rPr>
          <w:rFonts w:hint="eastAsia"/>
        </w:rPr>
        <w:t>　　第四节 亚洲地区主要国家固定式视野计市场概况</w:t>
      </w:r>
      <w:r>
        <w:rPr>
          <w:rFonts w:hint="eastAsia"/>
        </w:rPr>
        <w:br/>
      </w:r>
      <w:r>
        <w:rPr>
          <w:rFonts w:hint="eastAsia"/>
        </w:rPr>
        <w:t>　　第五节 全球固定式视野计市场发展预测</w:t>
      </w:r>
      <w:r>
        <w:rPr>
          <w:rFonts w:hint="eastAsia"/>
        </w:rPr>
        <w:br/>
      </w:r>
      <w:r>
        <w:rPr>
          <w:rFonts w:hint="eastAsia"/>
        </w:rPr>
        <w:br/>
      </w:r>
      <w:r>
        <w:rPr>
          <w:rFonts w:hint="eastAsia"/>
        </w:rPr>
        <w:t>第五章 中国固定式视野计发展现状</w:t>
      </w:r>
      <w:r>
        <w:rPr>
          <w:rFonts w:hint="eastAsia"/>
        </w:rPr>
        <w:br/>
      </w:r>
      <w:r>
        <w:rPr>
          <w:rFonts w:hint="eastAsia"/>
        </w:rPr>
        <w:t>　　第一节 中国固定式视野计市场现状分析</w:t>
      </w:r>
      <w:r>
        <w:rPr>
          <w:rFonts w:hint="eastAsia"/>
        </w:rPr>
        <w:br/>
      </w:r>
      <w:r>
        <w:rPr>
          <w:rFonts w:hint="eastAsia"/>
        </w:rPr>
        <w:t>　　第二节 中国固定式视野计行业产量情况分析及预测</w:t>
      </w:r>
      <w:r>
        <w:rPr>
          <w:rFonts w:hint="eastAsia"/>
        </w:rPr>
        <w:br/>
      </w:r>
      <w:r>
        <w:rPr>
          <w:rFonts w:hint="eastAsia"/>
        </w:rPr>
        <w:t>　　　　一、固定式视野计总体产能规模</w:t>
      </w:r>
      <w:r>
        <w:rPr>
          <w:rFonts w:hint="eastAsia"/>
        </w:rPr>
        <w:br/>
      </w:r>
      <w:r>
        <w:rPr>
          <w:rFonts w:hint="eastAsia"/>
        </w:rPr>
        <w:t>　　　　二、固定式视野计生产区域分布</w:t>
      </w:r>
      <w:r>
        <w:rPr>
          <w:rFonts w:hint="eastAsia"/>
        </w:rPr>
        <w:br/>
      </w:r>
      <w:r>
        <w:rPr>
          <w:rFonts w:hint="eastAsia"/>
        </w:rPr>
        <w:t>　　　　三、2020-2025年中国固定式视野计行业产量统计分析</w:t>
      </w:r>
      <w:r>
        <w:rPr>
          <w:rFonts w:hint="eastAsia"/>
        </w:rPr>
        <w:br/>
      </w:r>
      <w:r>
        <w:rPr>
          <w:rFonts w:hint="eastAsia"/>
        </w:rPr>
        <w:t>　　　　三、2026-2032年中国固定式视野计行业产量预测分析</w:t>
      </w:r>
      <w:r>
        <w:rPr>
          <w:rFonts w:hint="eastAsia"/>
        </w:rPr>
        <w:br/>
      </w:r>
      <w:r>
        <w:rPr>
          <w:rFonts w:hint="eastAsia"/>
        </w:rPr>
        <w:t>　　第三节 中国固定式视野计市场需求分析及预测</w:t>
      </w:r>
      <w:r>
        <w:rPr>
          <w:rFonts w:hint="eastAsia"/>
        </w:rPr>
        <w:br/>
      </w:r>
      <w:r>
        <w:rPr>
          <w:rFonts w:hint="eastAsia"/>
        </w:rPr>
        <w:t>　　　　一、中国固定式视野计市场需求特点</w:t>
      </w:r>
      <w:r>
        <w:rPr>
          <w:rFonts w:hint="eastAsia"/>
        </w:rPr>
        <w:br/>
      </w:r>
      <w:r>
        <w:rPr>
          <w:rFonts w:hint="eastAsia"/>
        </w:rPr>
        <w:t>　　　　二、2020-2025年中国固定式视野计市场需求量统计</w:t>
      </w:r>
      <w:r>
        <w:rPr>
          <w:rFonts w:hint="eastAsia"/>
        </w:rPr>
        <w:br/>
      </w:r>
      <w:r>
        <w:rPr>
          <w:rFonts w:hint="eastAsia"/>
        </w:rPr>
        <w:t>　　　　三、2026-2032年中国固定式视野计市场需求量预测</w:t>
      </w:r>
      <w:r>
        <w:rPr>
          <w:rFonts w:hint="eastAsia"/>
        </w:rPr>
        <w:br/>
      </w:r>
      <w:r>
        <w:rPr>
          <w:rFonts w:hint="eastAsia"/>
        </w:rPr>
        <w:t>　　第四节 中国固定式视野计价格趋势分析</w:t>
      </w:r>
      <w:r>
        <w:rPr>
          <w:rFonts w:hint="eastAsia"/>
        </w:rPr>
        <w:br/>
      </w:r>
      <w:r>
        <w:rPr>
          <w:rFonts w:hint="eastAsia"/>
        </w:rPr>
        <w:t>　　　　一、2020-2025年中国固定式视野计市场价格趋势</w:t>
      </w:r>
      <w:r>
        <w:rPr>
          <w:rFonts w:hint="eastAsia"/>
        </w:rPr>
        <w:br/>
      </w:r>
      <w:r>
        <w:rPr>
          <w:rFonts w:hint="eastAsia"/>
        </w:rPr>
        <w:t>　　　　二、2026-2032年中国固定式视野计市场价格走势预测</w:t>
      </w:r>
      <w:r>
        <w:rPr>
          <w:rFonts w:hint="eastAsia"/>
        </w:rPr>
        <w:br/>
      </w:r>
      <w:r>
        <w:rPr>
          <w:rFonts w:hint="eastAsia"/>
        </w:rPr>
        <w:br/>
      </w:r>
      <w:r>
        <w:rPr>
          <w:rFonts w:hint="eastAsia"/>
        </w:rPr>
        <w:t>第六章 固定式视野计市场特性分析</w:t>
      </w:r>
      <w:r>
        <w:rPr>
          <w:rFonts w:hint="eastAsia"/>
        </w:rPr>
        <w:br/>
      </w:r>
      <w:r>
        <w:rPr>
          <w:rFonts w:hint="eastAsia"/>
        </w:rPr>
        <w:t>　　第一节 固定式视野计行业集中度分析</w:t>
      </w:r>
      <w:r>
        <w:rPr>
          <w:rFonts w:hint="eastAsia"/>
        </w:rPr>
        <w:br/>
      </w:r>
      <w:r>
        <w:rPr>
          <w:rFonts w:hint="eastAsia"/>
        </w:rPr>
        <w:t>　　第二节 固定式视野计行业SWOT分析</w:t>
      </w:r>
      <w:r>
        <w:rPr>
          <w:rFonts w:hint="eastAsia"/>
        </w:rPr>
        <w:br/>
      </w:r>
      <w:r>
        <w:rPr>
          <w:rFonts w:hint="eastAsia"/>
        </w:rPr>
        <w:t>　　　　一、固定式视野计行业优势</w:t>
      </w:r>
      <w:r>
        <w:rPr>
          <w:rFonts w:hint="eastAsia"/>
        </w:rPr>
        <w:br/>
      </w:r>
      <w:r>
        <w:rPr>
          <w:rFonts w:hint="eastAsia"/>
        </w:rPr>
        <w:t>　　　　二、固定式视野计行业劣势</w:t>
      </w:r>
      <w:r>
        <w:rPr>
          <w:rFonts w:hint="eastAsia"/>
        </w:rPr>
        <w:br/>
      </w:r>
      <w:r>
        <w:rPr>
          <w:rFonts w:hint="eastAsia"/>
        </w:rPr>
        <w:t>　　　　三、固定式视野计行业机会</w:t>
      </w:r>
      <w:r>
        <w:rPr>
          <w:rFonts w:hint="eastAsia"/>
        </w:rPr>
        <w:br/>
      </w:r>
      <w:r>
        <w:rPr>
          <w:rFonts w:hint="eastAsia"/>
        </w:rPr>
        <w:t>　　　　四、固定式视野计行业风险</w:t>
      </w:r>
      <w:r>
        <w:rPr>
          <w:rFonts w:hint="eastAsia"/>
        </w:rPr>
        <w:br/>
      </w:r>
      <w:r>
        <w:rPr>
          <w:rFonts w:hint="eastAsia"/>
        </w:rPr>
        <w:br/>
      </w:r>
      <w:r>
        <w:rPr>
          <w:rFonts w:hint="eastAsia"/>
        </w:rPr>
        <w:t>第七章 2020-2025年固定式视野计行业经济运行</w:t>
      </w:r>
      <w:r>
        <w:rPr>
          <w:rFonts w:hint="eastAsia"/>
        </w:rPr>
        <w:br/>
      </w:r>
      <w:r>
        <w:rPr>
          <w:rFonts w:hint="eastAsia"/>
        </w:rPr>
        <w:t>　　第一节 2020-2025年中国固定式视野计行业盈利能力分析</w:t>
      </w:r>
      <w:r>
        <w:rPr>
          <w:rFonts w:hint="eastAsia"/>
        </w:rPr>
        <w:br/>
      </w:r>
      <w:r>
        <w:rPr>
          <w:rFonts w:hint="eastAsia"/>
        </w:rPr>
        <w:t>　　第二节 2020-2025年中国固定式视野计行业发展能力分析</w:t>
      </w:r>
      <w:r>
        <w:rPr>
          <w:rFonts w:hint="eastAsia"/>
        </w:rPr>
        <w:br/>
      </w:r>
      <w:r>
        <w:rPr>
          <w:rFonts w:hint="eastAsia"/>
        </w:rPr>
        <w:t>　　第三节 2020-2025年固定式视野计行业偿债能力分析</w:t>
      </w:r>
      <w:r>
        <w:rPr>
          <w:rFonts w:hint="eastAsia"/>
        </w:rPr>
        <w:br/>
      </w:r>
      <w:r>
        <w:rPr>
          <w:rFonts w:hint="eastAsia"/>
        </w:rPr>
        <w:t>　　第四节 2020-2025年固定式视野计制造企业数量分析</w:t>
      </w:r>
      <w:r>
        <w:rPr>
          <w:rFonts w:hint="eastAsia"/>
        </w:rPr>
        <w:br/>
      </w:r>
      <w:r>
        <w:rPr>
          <w:rFonts w:hint="eastAsia"/>
        </w:rPr>
        <w:br/>
      </w:r>
      <w:r>
        <w:rPr>
          <w:rFonts w:hint="eastAsia"/>
        </w:rPr>
        <w:t>第八章 中国固定式视野计行业重点地区发展分析</w:t>
      </w:r>
      <w:r>
        <w:rPr>
          <w:rFonts w:hint="eastAsia"/>
        </w:rPr>
        <w:br/>
      </w:r>
      <w:r>
        <w:rPr>
          <w:rFonts w:hint="eastAsia"/>
        </w:rPr>
        <w:t>　　第一节 区域市场分布总体情况</w:t>
      </w:r>
      <w:r>
        <w:rPr>
          <w:rFonts w:hint="eastAsia"/>
        </w:rPr>
        <w:br/>
      </w:r>
      <w:r>
        <w:rPr>
          <w:rFonts w:hint="eastAsia"/>
        </w:rPr>
        <w:t>　　第二节 **地区固定式视野计市场发展分析</w:t>
      </w:r>
      <w:r>
        <w:rPr>
          <w:rFonts w:hint="eastAsia"/>
        </w:rPr>
        <w:br/>
      </w:r>
      <w:r>
        <w:rPr>
          <w:rFonts w:hint="eastAsia"/>
        </w:rPr>
        <w:t>　　第三节 **地区固定式视野计市场发展分析</w:t>
      </w:r>
      <w:r>
        <w:rPr>
          <w:rFonts w:hint="eastAsia"/>
        </w:rPr>
        <w:br/>
      </w:r>
      <w:r>
        <w:rPr>
          <w:rFonts w:hint="eastAsia"/>
        </w:rPr>
        <w:t>　　第四节 **地区固定式视野计市场发展分析</w:t>
      </w:r>
      <w:r>
        <w:rPr>
          <w:rFonts w:hint="eastAsia"/>
        </w:rPr>
        <w:br/>
      </w:r>
      <w:r>
        <w:rPr>
          <w:rFonts w:hint="eastAsia"/>
        </w:rPr>
        <w:t>　　第五节 **地区固定式视野计市场发展分析</w:t>
      </w:r>
      <w:r>
        <w:rPr>
          <w:rFonts w:hint="eastAsia"/>
        </w:rPr>
        <w:br/>
      </w:r>
      <w:r>
        <w:rPr>
          <w:rFonts w:hint="eastAsia"/>
        </w:rPr>
        <w:t>　　第六节 **地区固定式视野计市场发展分析</w:t>
      </w:r>
      <w:r>
        <w:rPr>
          <w:rFonts w:hint="eastAsia"/>
        </w:rPr>
        <w:br/>
      </w:r>
      <w:r>
        <w:rPr>
          <w:rFonts w:hint="eastAsia"/>
        </w:rPr>
        <w:t>　　……</w:t>
      </w:r>
      <w:r>
        <w:rPr>
          <w:rFonts w:hint="eastAsia"/>
        </w:rPr>
        <w:br/>
      </w:r>
      <w:r>
        <w:rPr>
          <w:rFonts w:hint="eastAsia"/>
        </w:rPr>
        <w:br/>
      </w:r>
      <w:r>
        <w:rPr>
          <w:rFonts w:hint="eastAsia"/>
        </w:rPr>
        <w:t>第九章 2020-2025年中国固定式视野计进出口分析</w:t>
      </w:r>
      <w:r>
        <w:rPr>
          <w:rFonts w:hint="eastAsia"/>
        </w:rPr>
        <w:br/>
      </w:r>
      <w:r>
        <w:rPr>
          <w:rFonts w:hint="eastAsia"/>
        </w:rPr>
        <w:t>　　第一节 固定式视野计进口情况分析</w:t>
      </w:r>
      <w:r>
        <w:rPr>
          <w:rFonts w:hint="eastAsia"/>
        </w:rPr>
        <w:br/>
      </w:r>
      <w:r>
        <w:rPr>
          <w:rFonts w:hint="eastAsia"/>
        </w:rPr>
        <w:t>　　第二节 固定式视野计出口情况分析</w:t>
      </w:r>
      <w:r>
        <w:rPr>
          <w:rFonts w:hint="eastAsia"/>
        </w:rPr>
        <w:br/>
      </w:r>
      <w:r>
        <w:rPr>
          <w:rFonts w:hint="eastAsia"/>
        </w:rPr>
        <w:t>　　第三节 影响固定式视野计进出口因素分析</w:t>
      </w:r>
      <w:r>
        <w:rPr>
          <w:rFonts w:hint="eastAsia"/>
        </w:rPr>
        <w:br/>
      </w:r>
      <w:r>
        <w:rPr>
          <w:rFonts w:hint="eastAsia"/>
        </w:rPr>
        <w:br/>
      </w:r>
      <w:r>
        <w:rPr>
          <w:rFonts w:hint="eastAsia"/>
        </w:rPr>
        <w:t>第十章 主要固定式视野计生产企业及竞争格局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三、企业固定式视野计经营状况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三、企业固定式视野计经营状况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三、企业固定式视野计经营状况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三、企业固定式视野计经营状况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三、企业固定式视野计经营状况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三、企业固定式视野计经营状况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固定式视野计行业投资战略研究</w:t>
      </w:r>
      <w:r>
        <w:rPr>
          <w:rFonts w:hint="eastAsia"/>
        </w:rPr>
        <w:br/>
      </w:r>
      <w:r>
        <w:rPr>
          <w:rFonts w:hint="eastAsia"/>
        </w:rPr>
        <w:t>　　第一节 固定式视野计行业发展战略研究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对我国固定式视野计品牌的战略思考</w:t>
      </w:r>
      <w:r>
        <w:rPr>
          <w:rFonts w:hint="eastAsia"/>
        </w:rPr>
        <w:br/>
      </w:r>
      <w:r>
        <w:rPr>
          <w:rFonts w:hint="eastAsia"/>
        </w:rPr>
        <w:t>　　　　一、固定式视野计品牌的重要性</w:t>
      </w:r>
      <w:r>
        <w:rPr>
          <w:rFonts w:hint="eastAsia"/>
        </w:rPr>
        <w:br/>
      </w:r>
      <w:r>
        <w:rPr>
          <w:rFonts w:hint="eastAsia"/>
        </w:rPr>
        <w:t>　　　　二、固定式视野计实施品牌战略的意义</w:t>
      </w:r>
      <w:r>
        <w:rPr>
          <w:rFonts w:hint="eastAsia"/>
        </w:rPr>
        <w:br/>
      </w:r>
      <w:r>
        <w:rPr>
          <w:rFonts w:hint="eastAsia"/>
        </w:rPr>
        <w:t>　　　　三、固定式视野计企业品牌的现状分析</w:t>
      </w:r>
      <w:r>
        <w:rPr>
          <w:rFonts w:hint="eastAsia"/>
        </w:rPr>
        <w:br/>
      </w:r>
      <w:r>
        <w:rPr>
          <w:rFonts w:hint="eastAsia"/>
        </w:rPr>
        <w:t>　　　　四、我国固定式视野计企业的品牌战略</w:t>
      </w:r>
      <w:r>
        <w:rPr>
          <w:rFonts w:hint="eastAsia"/>
        </w:rPr>
        <w:br/>
      </w:r>
      <w:r>
        <w:rPr>
          <w:rFonts w:hint="eastAsia"/>
        </w:rPr>
        <w:t>　　　　五、固定式视野计品牌战略管理的策略</w:t>
      </w:r>
      <w:r>
        <w:rPr>
          <w:rFonts w:hint="eastAsia"/>
        </w:rPr>
        <w:br/>
      </w:r>
      <w:r>
        <w:rPr>
          <w:rFonts w:hint="eastAsia"/>
        </w:rPr>
        <w:t>　　第三节 固定式视野计经营策略分析</w:t>
      </w:r>
      <w:r>
        <w:rPr>
          <w:rFonts w:hint="eastAsia"/>
        </w:rPr>
        <w:br/>
      </w:r>
      <w:r>
        <w:rPr>
          <w:rFonts w:hint="eastAsia"/>
        </w:rPr>
        <w:t>　　　　一、固定式视野计市场细分策略</w:t>
      </w:r>
      <w:r>
        <w:rPr>
          <w:rFonts w:hint="eastAsia"/>
        </w:rPr>
        <w:br/>
      </w:r>
      <w:r>
        <w:rPr>
          <w:rFonts w:hint="eastAsia"/>
        </w:rPr>
        <w:t>　　　　二、固定式视野计市场创新策略</w:t>
      </w:r>
      <w:r>
        <w:rPr>
          <w:rFonts w:hint="eastAsia"/>
        </w:rPr>
        <w:br/>
      </w:r>
      <w:r>
        <w:rPr>
          <w:rFonts w:hint="eastAsia"/>
        </w:rPr>
        <w:t>　　　　三、品牌定位与品类规划</w:t>
      </w:r>
      <w:r>
        <w:rPr>
          <w:rFonts w:hint="eastAsia"/>
        </w:rPr>
        <w:br/>
      </w:r>
      <w:r>
        <w:rPr>
          <w:rFonts w:hint="eastAsia"/>
        </w:rPr>
        <w:t>　　　　四、固定式视野计新产品差异化战略</w:t>
      </w:r>
      <w:r>
        <w:rPr>
          <w:rFonts w:hint="eastAsia"/>
        </w:rPr>
        <w:br/>
      </w:r>
      <w:r>
        <w:rPr>
          <w:rFonts w:hint="eastAsia"/>
        </w:rPr>
        <w:br/>
      </w:r>
      <w:r>
        <w:rPr>
          <w:rFonts w:hint="eastAsia"/>
        </w:rPr>
        <w:t>第十二章 2026-2032年中国固定式视野计发展趋势预测及投资风险</w:t>
      </w:r>
      <w:r>
        <w:rPr>
          <w:rFonts w:hint="eastAsia"/>
        </w:rPr>
        <w:br/>
      </w:r>
      <w:r>
        <w:rPr>
          <w:rFonts w:hint="eastAsia"/>
        </w:rPr>
        <w:t>　　第一节 2026年固定式视野计市场前景分析</w:t>
      </w:r>
      <w:r>
        <w:rPr>
          <w:rFonts w:hint="eastAsia"/>
        </w:rPr>
        <w:br/>
      </w:r>
      <w:r>
        <w:rPr>
          <w:rFonts w:hint="eastAsia"/>
        </w:rPr>
        <w:t>　　第二节 2026年固定式视野计行业发展趋势预测</w:t>
      </w:r>
      <w:r>
        <w:rPr>
          <w:rFonts w:hint="eastAsia"/>
        </w:rPr>
        <w:br/>
      </w:r>
      <w:r>
        <w:rPr>
          <w:rFonts w:hint="eastAsia"/>
        </w:rPr>
        <w:t>　　第三节 固定式视野计行业投资风险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固定式视野计投资建议</w:t>
      </w:r>
      <w:r>
        <w:rPr>
          <w:rFonts w:hint="eastAsia"/>
        </w:rPr>
        <w:br/>
      </w:r>
      <w:r>
        <w:rPr>
          <w:rFonts w:hint="eastAsia"/>
        </w:rPr>
        <w:t>　　第一节 固定式视野计行业投资环境分析</w:t>
      </w:r>
      <w:r>
        <w:rPr>
          <w:rFonts w:hint="eastAsia"/>
        </w:rPr>
        <w:br/>
      </w:r>
      <w:r>
        <w:rPr>
          <w:rFonts w:hint="eastAsia"/>
        </w:rPr>
        <w:t>　　第二节 固定式视野计行业投资进入壁垒分析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固定式视野计介绍</w:t>
      </w:r>
      <w:r>
        <w:rPr>
          <w:rFonts w:hint="eastAsia"/>
        </w:rPr>
        <w:br/>
      </w:r>
      <w:r>
        <w:rPr>
          <w:rFonts w:hint="eastAsia"/>
        </w:rPr>
        <w:t>　　图表 固定式视野计图片</w:t>
      </w:r>
      <w:r>
        <w:rPr>
          <w:rFonts w:hint="eastAsia"/>
        </w:rPr>
        <w:br/>
      </w:r>
      <w:r>
        <w:rPr>
          <w:rFonts w:hint="eastAsia"/>
        </w:rPr>
        <w:t>　　图表 固定式视野计产业链分析</w:t>
      </w:r>
      <w:r>
        <w:rPr>
          <w:rFonts w:hint="eastAsia"/>
        </w:rPr>
        <w:br/>
      </w:r>
      <w:r>
        <w:rPr>
          <w:rFonts w:hint="eastAsia"/>
        </w:rPr>
        <w:t>　　图表 固定式视野计主要特点</w:t>
      </w:r>
      <w:r>
        <w:rPr>
          <w:rFonts w:hint="eastAsia"/>
        </w:rPr>
        <w:br/>
      </w:r>
      <w:r>
        <w:rPr>
          <w:rFonts w:hint="eastAsia"/>
        </w:rPr>
        <w:t>　　图表 固定式视野计政策分析</w:t>
      </w:r>
      <w:r>
        <w:rPr>
          <w:rFonts w:hint="eastAsia"/>
        </w:rPr>
        <w:br/>
      </w:r>
      <w:r>
        <w:rPr>
          <w:rFonts w:hint="eastAsia"/>
        </w:rPr>
        <w:t>　　图表 固定式视野计标准 技术</w:t>
      </w:r>
      <w:r>
        <w:rPr>
          <w:rFonts w:hint="eastAsia"/>
        </w:rPr>
        <w:br/>
      </w:r>
      <w:r>
        <w:rPr>
          <w:rFonts w:hint="eastAsia"/>
        </w:rPr>
        <w:t>　　图表 固定式视野计最新消息 动态</w:t>
      </w:r>
      <w:r>
        <w:rPr>
          <w:rFonts w:hint="eastAsia"/>
        </w:rPr>
        <w:br/>
      </w:r>
      <w:r>
        <w:rPr>
          <w:rFonts w:hint="eastAsia"/>
        </w:rPr>
        <w:t>　　……</w:t>
      </w:r>
      <w:r>
        <w:rPr>
          <w:rFonts w:hint="eastAsia"/>
        </w:rPr>
        <w:br/>
      </w:r>
      <w:r>
        <w:rPr>
          <w:rFonts w:hint="eastAsia"/>
        </w:rPr>
        <w:t>　　图表 2020-2025年固定式视野计行业市场容量统计</w:t>
      </w:r>
      <w:r>
        <w:rPr>
          <w:rFonts w:hint="eastAsia"/>
        </w:rPr>
        <w:br/>
      </w:r>
      <w:r>
        <w:rPr>
          <w:rFonts w:hint="eastAsia"/>
        </w:rPr>
        <w:t>　　图表 2020-2025年中国固定式视野计行业市场规模及增长情况</w:t>
      </w:r>
      <w:r>
        <w:rPr>
          <w:rFonts w:hint="eastAsia"/>
        </w:rPr>
        <w:br/>
      </w:r>
      <w:r>
        <w:rPr>
          <w:rFonts w:hint="eastAsia"/>
        </w:rPr>
        <w:t>　　图表 2020-2025年中国固定式视野计行业销售收入 单位：亿元</w:t>
      </w:r>
      <w:r>
        <w:rPr>
          <w:rFonts w:hint="eastAsia"/>
        </w:rPr>
        <w:br/>
      </w:r>
      <w:r>
        <w:rPr>
          <w:rFonts w:hint="eastAsia"/>
        </w:rPr>
        <w:t>　　图表 2020-2025年中国固定式视野计行业利润总额分析 单位：亿元</w:t>
      </w:r>
      <w:r>
        <w:rPr>
          <w:rFonts w:hint="eastAsia"/>
        </w:rPr>
        <w:br/>
      </w:r>
      <w:r>
        <w:rPr>
          <w:rFonts w:hint="eastAsia"/>
        </w:rPr>
        <w:t>　　图表 2020-2025年中国固定式视野计行业企业数量情况 单位：家</w:t>
      </w:r>
      <w:r>
        <w:rPr>
          <w:rFonts w:hint="eastAsia"/>
        </w:rPr>
        <w:br/>
      </w:r>
      <w:r>
        <w:rPr>
          <w:rFonts w:hint="eastAsia"/>
        </w:rPr>
        <w:t>　　图表 2020-2025年中国固定式视野计行业企业平均规模情况 单位：万元/家</w:t>
      </w:r>
      <w:r>
        <w:rPr>
          <w:rFonts w:hint="eastAsia"/>
        </w:rPr>
        <w:br/>
      </w:r>
      <w:r>
        <w:rPr>
          <w:rFonts w:hint="eastAsia"/>
        </w:rPr>
        <w:t>　　图表 固定式视野计价格走势</w:t>
      </w:r>
      <w:r>
        <w:rPr>
          <w:rFonts w:hint="eastAsia"/>
        </w:rPr>
        <w:br/>
      </w:r>
      <w:r>
        <w:rPr>
          <w:rFonts w:hint="eastAsia"/>
        </w:rPr>
        <w:t>　　图表 2025年固定式视野计成本和利润分析</w:t>
      </w:r>
      <w:r>
        <w:rPr>
          <w:rFonts w:hint="eastAsia"/>
        </w:rPr>
        <w:br/>
      </w:r>
      <w:r>
        <w:rPr>
          <w:rFonts w:hint="eastAsia"/>
        </w:rPr>
        <w:t>　　图表 2025年中国固定式视野计行业竞争力分析</w:t>
      </w:r>
      <w:r>
        <w:rPr>
          <w:rFonts w:hint="eastAsia"/>
        </w:rPr>
        <w:br/>
      </w:r>
      <w:r>
        <w:rPr>
          <w:rFonts w:hint="eastAsia"/>
        </w:rPr>
        <w:t>　　图表 固定式视野计优势</w:t>
      </w:r>
      <w:r>
        <w:rPr>
          <w:rFonts w:hint="eastAsia"/>
        </w:rPr>
        <w:br/>
      </w:r>
      <w:r>
        <w:rPr>
          <w:rFonts w:hint="eastAsia"/>
        </w:rPr>
        <w:t>　　图表 固定式视野计劣势</w:t>
      </w:r>
      <w:r>
        <w:rPr>
          <w:rFonts w:hint="eastAsia"/>
        </w:rPr>
        <w:br/>
      </w:r>
      <w:r>
        <w:rPr>
          <w:rFonts w:hint="eastAsia"/>
        </w:rPr>
        <w:t>　　图表 固定式视野计机会</w:t>
      </w:r>
      <w:r>
        <w:rPr>
          <w:rFonts w:hint="eastAsia"/>
        </w:rPr>
        <w:br/>
      </w:r>
      <w:r>
        <w:rPr>
          <w:rFonts w:hint="eastAsia"/>
        </w:rPr>
        <w:t>　　图表 固定式视野计威胁</w:t>
      </w:r>
      <w:r>
        <w:rPr>
          <w:rFonts w:hint="eastAsia"/>
        </w:rPr>
        <w:br/>
      </w:r>
      <w:r>
        <w:rPr>
          <w:rFonts w:hint="eastAsia"/>
        </w:rPr>
        <w:t>　　图表 2020-2025年中国固定式视野计行业盈利能力分析</w:t>
      </w:r>
      <w:r>
        <w:rPr>
          <w:rFonts w:hint="eastAsia"/>
        </w:rPr>
        <w:br/>
      </w:r>
      <w:r>
        <w:rPr>
          <w:rFonts w:hint="eastAsia"/>
        </w:rPr>
        <w:t>　　图表 2020-2025年中国固定式视野计行业运营能力分析</w:t>
      </w:r>
      <w:r>
        <w:rPr>
          <w:rFonts w:hint="eastAsia"/>
        </w:rPr>
        <w:br/>
      </w:r>
      <w:r>
        <w:rPr>
          <w:rFonts w:hint="eastAsia"/>
        </w:rPr>
        <w:t>　　图表 2020-2025年中国固定式视野计行业偿债能力分析</w:t>
      </w:r>
      <w:r>
        <w:rPr>
          <w:rFonts w:hint="eastAsia"/>
        </w:rPr>
        <w:br/>
      </w:r>
      <w:r>
        <w:rPr>
          <w:rFonts w:hint="eastAsia"/>
        </w:rPr>
        <w:t>　　图表 2020-2025年中国固定式视野计行业发展能力分析</w:t>
      </w:r>
      <w:r>
        <w:rPr>
          <w:rFonts w:hint="eastAsia"/>
        </w:rPr>
        <w:br/>
      </w:r>
      <w:r>
        <w:rPr>
          <w:rFonts w:hint="eastAsia"/>
        </w:rPr>
        <w:t>　　图表 2020-2025年中国固定式视野计行业经营效益分析</w:t>
      </w:r>
      <w:r>
        <w:rPr>
          <w:rFonts w:hint="eastAsia"/>
        </w:rPr>
        <w:br/>
      </w:r>
      <w:r>
        <w:rPr>
          <w:rFonts w:hint="eastAsia"/>
        </w:rPr>
        <w:t>　　……</w:t>
      </w:r>
      <w:r>
        <w:rPr>
          <w:rFonts w:hint="eastAsia"/>
        </w:rPr>
        <w:br/>
      </w:r>
      <w:r>
        <w:rPr>
          <w:rFonts w:hint="eastAsia"/>
        </w:rPr>
        <w:t>　　图表 **地区固定式视野计市场规模及增长情况</w:t>
      </w:r>
      <w:r>
        <w:rPr>
          <w:rFonts w:hint="eastAsia"/>
        </w:rPr>
        <w:br/>
      </w:r>
      <w:r>
        <w:rPr>
          <w:rFonts w:hint="eastAsia"/>
        </w:rPr>
        <w:t>　　图表 **地区固定式视野计行业市场需求情况</w:t>
      </w:r>
      <w:r>
        <w:rPr>
          <w:rFonts w:hint="eastAsia"/>
        </w:rPr>
        <w:br/>
      </w:r>
      <w:r>
        <w:rPr>
          <w:rFonts w:hint="eastAsia"/>
        </w:rPr>
        <w:t>　　图表 **地区固定式视野计市场规模及增长情况</w:t>
      </w:r>
      <w:r>
        <w:rPr>
          <w:rFonts w:hint="eastAsia"/>
        </w:rPr>
        <w:br/>
      </w:r>
      <w:r>
        <w:rPr>
          <w:rFonts w:hint="eastAsia"/>
        </w:rPr>
        <w:t>　　图表 **地区固定式视野计行业市场需求情况</w:t>
      </w:r>
      <w:r>
        <w:rPr>
          <w:rFonts w:hint="eastAsia"/>
        </w:rPr>
        <w:br/>
      </w:r>
      <w:r>
        <w:rPr>
          <w:rFonts w:hint="eastAsia"/>
        </w:rPr>
        <w:t>　　图表 **地区固定式视野计市场规模及增长情况</w:t>
      </w:r>
      <w:r>
        <w:rPr>
          <w:rFonts w:hint="eastAsia"/>
        </w:rPr>
        <w:br/>
      </w:r>
      <w:r>
        <w:rPr>
          <w:rFonts w:hint="eastAsia"/>
        </w:rPr>
        <w:t>　　图表 **地区固定式视野计行业市场需求情况</w:t>
      </w:r>
      <w:r>
        <w:rPr>
          <w:rFonts w:hint="eastAsia"/>
        </w:rPr>
        <w:br/>
      </w:r>
      <w:r>
        <w:rPr>
          <w:rFonts w:hint="eastAsia"/>
        </w:rPr>
        <w:t>　　……</w:t>
      </w:r>
      <w:r>
        <w:rPr>
          <w:rFonts w:hint="eastAsia"/>
        </w:rPr>
        <w:br/>
      </w:r>
      <w:r>
        <w:rPr>
          <w:rFonts w:hint="eastAsia"/>
        </w:rPr>
        <w:t>　　图表 固定式视野计品牌分析</w:t>
      </w:r>
      <w:r>
        <w:rPr>
          <w:rFonts w:hint="eastAsia"/>
        </w:rPr>
        <w:br/>
      </w:r>
      <w:r>
        <w:rPr>
          <w:rFonts w:hint="eastAsia"/>
        </w:rPr>
        <w:t>　　图表 固定式视野计企业（一）概述</w:t>
      </w:r>
      <w:r>
        <w:rPr>
          <w:rFonts w:hint="eastAsia"/>
        </w:rPr>
        <w:br/>
      </w:r>
      <w:r>
        <w:rPr>
          <w:rFonts w:hint="eastAsia"/>
        </w:rPr>
        <w:t>　　图表 企业固定式视野计业务分析</w:t>
      </w:r>
      <w:r>
        <w:rPr>
          <w:rFonts w:hint="eastAsia"/>
        </w:rPr>
        <w:br/>
      </w:r>
      <w:r>
        <w:rPr>
          <w:rFonts w:hint="eastAsia"/>
        </w:rPr>
        <w:t>　　图表 固定式视野计企业（一）经营情况分析</w:t>
      </w:r>
      <w:r>
        <w:rPr>
          <w:rFonts w:hint="eastAsia"/>
        </w:rPr>
        <w:br/>
      </w:r>
      <w:r>
        <w:rPr>
          <w:rFonts w:hint="eastAsia"/>
        </w:rPr>
        <w:t>　　图表 固定式视野计企业（一）盈利能力情况</w:t>
      </w:r>
      <w:r>
        <w:rPr>
          <w:rFonts w:hint="eastAsia"/>
        </w:rPr>
        <w:br/>
      </w:r>
      <w:r>
        <w:rPr>
          <w:rFonts w:hint="eastAsia"/>
        </w:rPr>
        <w:t>　　图表 固定式视野计企业（一）偿债能力情况</w:t>
      </w:r>
      <w:r>
        <w:rPr>
          <w:rFonts w:hint="eastAsia"/>
        </w:rPr>
        <w:br/>
      </w:r>
      <w:r>
        <w:rPr>
          <w:rFonts w:hint="eastAsia"/>
        </w:rPr>
        <w:t>　　图表 固定式视野计企业（一）运营能力情况</w:t>
      </w:r>
      <w:r>
        <w:rPr>
          <w:rFonts w:hint="eastAsia"/>
        </w:rPr>
        <w:br/>
      </w:r>
      <w:r>
        <w:rPr>
          <w:rFonts w:hint="eastAsia"/>
        </w:rPr>
        <w:t>　　图表 固定式视野计企业（一）成长能力情况</w:t>
      </w:r>
      <w:r>
        <w:rPr>
          <w:rFonts w:hint="eastAsia"/>
        </w:rPr>
        <w:br/>
      </w:r>
      <w:r>
        <w:rPr>
          <w:rFonts w:hint="eastAsia"/>
        </w:rPr>
        <w:t>　　图表 固定式视野计企业（二）简介</w:t>
      </w:r>
      <w:r>
        <w:rPr>
          <w:rFonts w:hint="eastAsia"/>
        </w:rPr>
        <w:br/>
      </w:r>
      <w:r>
        <w:rPr>
          <w:rFonts w:hint="eastAsia"/>
        </w:rPr>
        <w:t>　　图表 企业固定式视野计业务</w:t>
      </w:r>
      <w:r>
        <w:rPr>
          <w:rFonts w:hint="eastAsia"/>
        </w:rPr>
        <w:br/>
      </w:r>
      <w:r>
        <w:rPr>
          <w:rFonts w:hint="eastAsia"/>
        </w:rPr>
        <w:t>　　图表 固定式视野计企业（二）经营情况分析</w:t>
      </w:r>
      <w:r>
        <w:rPr>
          <w:rFonts w:hint="eastAsia"/>
        </w:rPr>
        <w:br/>
      </w:r>
      <w:r>
        <w:rPr>
          <w:rFonts w:hint="eastAsia"/>
        </w:rPr>
        <w:t>　　图表 固定式视野计企业（二）盈利能力情况</w:t>
      </w:r>
      <w:r>
        <w:rPr>
          <w:rFonts w:hint="eastAsia"/>
        </w:rPr>
        <w:br/>
      </w:r>
      <w:r>
        <w:rPr>
          <w:rFonts w:hint="eastAsia"/>
        </w:rPr>
        <w:t>　　图表 固定式视野计企业（二）偿债能力情况</w:t>
      </w:r>
      <w:r>
        <w:rPr>
          <w:rFonts w:hint="eastAsia"/>
        </w:rPr>
        <w:br/>
      </w:r>
      <w:r>
        <w:rPr>
          <w:rFonts w:hint="eastAsia"/>
        </w:rPr>
        <w:t>　　图表 固定式视野计企业（二）运营能力情况</w:t>
      </w:r>
      <w:r>
        <w:rPr>
          <w:rFonts w:hint="eastAsia"/>
        </w:rPr>
        <w:br/>
      </w:r>
      <w:r>
        <w:rPr>
          <w:rFonts w:hint="eastAsia"/>
        </w:rPr>
        <w:t>　　图表 固定式视野计企业（二）成长能力情况</w:t>
      </w:r>
      <w:r>
        <w:rPr>
          <w:rFonts w:hint="eastAsia"/>
        </w:rPr>
        <w:br/>
      </w:r>
      <w:r>
        <w:rPr>
          <w:rFonts w:hint="eastAsia"/>
        </w:rPr>
        <w:t>　　图表 固定式视野计企业（三）概况</w:t>
      </w:r>
      <w:r>
        <w:rPr>
          <w:rFonts w:hint="eastAsia"/>
        </w:rPr>
        <w:br/>
      </w:r>
      <w:r>
        <w:rPr>
          <w:rFonts w:hint="eastAsia"/>
        </w:rPr>
        <w:t>　　图表 企业固定式视野计业务情况</w:t>
      </w:r>
      <w:r>
        <w:rPr>
          <w:rFonts w:hint="eastAsia"/>
        </w:rPr>
        <w:br/>
      </w:r>
      <w:r>
        <w:rPr>
          <w:rFonts w:hint="eastAsia"/>
        </w:rPr>
        <w:t>　　图表 固定式视野计企业（三）经营情况分析</w:t>
      </w:r>
      <w:r>
        <w:rPr>
          <w:rFonts w:hint="eastAsia"/>
        </w:rPr>
        <w:br/>
      </w:r>
      <w:r>
        <w:rPr>
          <w:rFonts w:hint="eastAsia"/>
        </w:rPr>
        <w:t>　　图表 固定式视野计企业（三）盈利能力情况</w:t>
      </w:r>
      <w:r>
        <w:rPr>
          <w:rFonts w:hint="eastAsia"/>
        </w:rPr>
        <w:br/>
      </w:r>
      <w:r>
        <w:rPr>
          <w:rFonts w:hint="eastAsia"/>
        </w:rPr>
        <w:t>　　图表 固定式视野计企业（三）偿债能力情况</w:t>
      </w:r>
      <w:r>
        <w:rPr>
          <w:rFonts w:hint="eastAsia"/>
        </w:rPr>
        <w:br/>
      </w:r>
      <w:r>
        <w:rPr>
          <w:rFonts w:hint="eastAsia"/>
        </w:rPr>
        <w:t>　　图表 固定式视野计企业（三）运营能力情况</w:t>
      </w:r>
      <w:r>
        <w:rPr>
          <w:rFonts w:hint="eastAsia"/>
        </w:rPr>
        <w:br/>
      </w:r>
      <w:r>
        <w:rPr>
          <w:rFonts w:hint="eastAsia"/>
        </w:rPr>
        <w:t>　　图表 固定式视野计企业（三）成长能力情况</w:t>
      </w:r>
      <w:r>
        <w:rPr>
          <w:rFonts w:hint="eastAsia"/>
        </w:rPr>
        <w:br/>
      </w:r>
      <w:r>
        <w:rPr>
          <w:rFonts w:hint="eastAsia"/>
        </w:rPr>
        <w:t>　　……</w:t>
      </w:r>
      <w:r>
        <w:rPr>
          <w:rFonts w:hint="eastAsia"/>
        </w:rPr>
        <w:br/>
      </w:r>
      <w:r>
        <w:rPr>
          <w:rFonts w:hint="eastAsia"/>
        </w:rPr>
        <w:t>　　图表 固定式视野计发展有利因素分析</w:t>
      </w:r>
      <w:r>
        <w:rPr>
          <w:rFonts w:hint="eastAsia"/>
        </w:rPr>
        <w:br/>
      </w:r>
      <w:r>
        <w:rPr>
          <w:rFonts w:hint="eastAsia"/>
        </w:rPr>
        <w:t>　　图表 固定式视野计发展不利因素分析</w:t>
      </w:r>
      <w:r>
        <w:rPr>
          <w:rFonts w:hint="eastAsia"/>
        </w:rPr>
        <w:br/>
      </w:r>
      <w:r>
        <w:rPr>
          <w:rFonts w:hint="eastAsia"/>
        </w:rPr>
        <w:t>　　图表 进入固定式视野计行业壁垒</w:t>
      </w:r>
      <w:r>
        <w:rPr>
          <w:rFonts w:hint="eastAsia"/>
        </w:rPr>
        <w:br/>
      </w:r>
      <w:r>
        <w:rPr>
          <w:rFonts w:hint="eastAsia"/>
        </w:rPr>
        <w:t>　　图表 2026-2032年中国固定式视野计行业市场容量预测</w:t>
      </w:r>
      <w:r>
        <w:rPr>
          <w:rFonts w:hint="eastAsia"/>
        </w:rPr>
        <w:br/>
      </w:r>
      <w:r>
        <w:rPr>
          <w:rFonts w:hint="eastAsia"/>
        </w:rPr>
        <w:t>　　图表 2026-2032年中国固定式视野计行业市场规模预测</w:t>
      </w:r>
      <w:r>
        <w:rPr>
          <w:rFonts w:hint="eastAsia"/>
        </w:rPr>
        <w:br/>
      </w:r>
      <w:r>
        <w:rPr>
          <w:rFonts w:hint="eastAsia"/>
        </w:rPr>
        <w:t>　　图表 2026-2032年中国固定式视野计市场前景分析</w:t>
      </w:r>
      <w:r>
        <w:rPr>
          <w:rFonts w:hint="eastAsia"/>
        </w:rPr>
        <w:br/>
      </w:r>
      <w:r>
        <w:rPr>
          <w:rFonts w:hint="eastAsia"/>
        </w:rPr>
        <w:t>　　图表 2026-2032年中国固定式视野计行业风险研究</w:t>
      </w:r>
      <w:r>
        <w:rPr>
          <w:rFonts w:hint="eastAsia"/>
        </w:rPr>
        <w:br/>
      </w:r>
      <w:r>
        <w:rPr>
          <w:rFonts w:hint="eastAsia"/>
        </w:rPr>
        <w:t>　　图表 2026-2032年中国固定式视野计行业发展趋势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b25cb69334b56" w:history="1">
        <w:r>
          <w:rPr>
            <w:rStyle w:val="Hyperlink"/>
          </w:rPr>
          <w:t>2026-2032年全球与中国固定式视野计市场现状及前景分析报告</w:t>
        </w:r>
      </w:hyperlink>
      <w:r>
        <w:rPr>
          <w:color w:val="C00000"/>
        </w:rPr>
        <w:t>》，报告编号：</w:t>
      </w:r>
      <w:r>
        <w:rPr>
          <w:rFonts w:hint="eastAsia"/>
          <w:color w:val="C00000"/>
        </w:rPr>
        <w:t>5700280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b25cb69334b56" w:history="1">
        <w:r>
          <w:rPr>
            <w:rStyle w:val="Hyperlink"/>
          </w:rPr>
          <w:t>https://www.20087.com/0/28/GuDingShiShiYeJiQianJing.html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热点：球面干涉仪、固定式视野计算方法、平面视野计检查法、怎么固定视野、视野计检查、视野固视丢失怎么回事、自动视野计、视野计的使用步骤、视野检查仪器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18f94e8284fae" w:history="1">
      <w:r>
        <w:rPr>
          <w:rStyle w:val="Hyperlink"/>
        </w:rPr>
        <w:t>2026-2032年全球与中国固定式视野计市场现状及前景分析报告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GuDingShiShiYeJiQianJing.html" TargetMode="External" Id="Rc26b25cb69334b56" /></Relationships>
</file>

<file path=word/_rels/header2.xml.rels>&#65279;<?xml version="1.0" encoding="utf-8"?><Relationships xmlns="http://schemas.openxmlformats.org/package/2006/relationships"><Relationship Type="http://schemas.openxmlformats.org/officeDocument/2006/relationships/hyperlink" Target="https://www.20087.com/0/28/GuDingShiShiYeJiQianJing.html" TargetMode="External" Id="R1ef18f94e828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2025-12-30T04:30:53Z</dcterms:created>
  <dcterms:modified xsi:type="dcterms:W3CDTF">2025-12-30T05:30:53Z</dcterms:modified>
  <dc:subject>2026-2032年全球与中国固定式视野计市场现状及前景分析报告</dc:subject>
  <dc:title>2026-2032年全球与中国固定式视野计市场现状及前景分析报告</dc:title>
  <cp:keywords>2026-2032年全球与中国固定式视野计市场现状及前景分析报告</cp:keywords>
  <dc:description>2026-2032年全球与中国固定式视野计市场现状及前景分析报告</dc:description>
</cp:coreProperties>
</file>