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fb6063444fc8" w:history="1">
              <w:r>
                <w:rPr>
                  <w:rStyle w:val="Hyperlink"/>
                </w:rPr>
                <w:t>中国快速诊断试剂行业分析与发展前景预测报告（2026-2032年）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fb6063444fc8" w:history="1">
              <w:r>
                <w:rPr>
                  <w:rStyle w:val="Hyperlink"/>
                </w:rPr>
                <w:t>中国快速诊断试剂行业分析与发展前景预测报告（2026-2032年）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fb6063444fc8" w:history="1">
                <w:r>
                  <w:rPr>
                    <w:rStyle w:val="Hyperlink"/>
                  </w:rPr>
                  <w:t>https://www.20087.com/0/28/KuaiSuZhenDuanShiJiFaZhanQianJingFenXi.html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诊断试剂是一类用于在短时间内（通常15–30分钟）完成疾病标志物检测的体外诊断产品，常见形式包括胶体金试纸条、荧光免疫层析卡及微流控芯片，广泛应用于传染病（如流感、新冠、登革热）、妊娠、毒品筛查及慢性病管理（如血糖、HbA1c）等领域。快速诊断试剂强调操作简便、无需仪器、结果肉眼可读，并通过CE、FDA EUA或NMPA认证确保灵敏度与特异性。快速诊断试剂企业在提升检测限、缩短反应时间及多联检（如呼吸道三联检）方面持续创新。然而，快速诊断试剂在定量精度、交叉反应干扰、以及基层人员操作规范性方面仍存局限；冷链运输要求与有效期管理也对偏远地区可及性构成挑战。</w:t>
      </w:r>
      <w:r>
        <w:rPr>
          <w:rFonts w:hint="eastAsia"/>
        </w:rPr>
        <w:br/>
      </w:r>
      <w:r>
        <w:rPr>
          <w:rFonts w:hint="eastAsia"/>
        </w:rPr>
        <w:t>　　未来，快速诊断试剂将向高灵敏定量、数字互联与居家健康管理深度融合。智能手机摄像头结合AI图像识别可将定性结果转化为精准数值，并上传至电子健康档案；而微针采血、唾液或呼气样本替代指尖血将进一步提升用户体验。在技术层面，CRISPR基因编辑、纳米酶催化等新兴平台将突破传统免疫层析灵敏度天花板，实现早期癌症或耐药菌检测。同时，医保覆盖扩大与“早筛早治”政策推动将加速试剂纳入公共卫生体系。长远看，快速诊断试剂将从应急筛查工具升级为个人健康数据入口，在分级诊疗与主动健康时代构建“检测-预警-干预”闭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5fb6063444fc8" w:history="1">
        <w:r>
          <w:rPr>
            <w:rStyle w:val="Hyperlink"/>
          </w:rPr>
          <w:t>中国快速诊断试剂行业分析与发展前景预测报告（2026-2032年）</w:t>
        </w:r>
      </w:hyperlink>
      <w:r>
        <w:rPr>
          <w:rFonts w:hint="eastAsia"/>
        </w:rPr>
        <w:t>》系统分析了快速诊断试剂行业的市场规模、供需动态及竞争格局，重点评估了主要快速诊断试剂企业的经营表现，并对快速诊断试剂行业未来发展趋势进行了科学预测。报告结合快速诊断试剂技术现状与SWOT分析，揭示了市场机遇与潜在风险。市场调研网发布的《</w:t>
      </w:r>
      <w:hyperlink r:id="Refc5fb6063444fc8" w:history="1">
        <w:r>
          <w:rPr>
            <w:rStyle w:val="Hyperlink"/>
          </w:rPr>
          <w:t>中国快速诊断试剂行业分析与发展前景预测报告（2026-2032年）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快速诊断试剂行业概述</w:t>
      </w:r>
      <w:r>
        <w:rPr>
          <w:rFonts w:hint="eastAsia"/>
        </w:rPr>
        <w:br/>
      </w:r>
      <w:r>
        <w:rPr>
          <w:rFonts w:hint="eastAsia"/>
        </w:rPr>
        <w:t>　　第一节 快速诊断试剂定义与分类</w:t>
      </w:r>
      <w:r>
        <w:rPr>
          <w:rFonts w:hint="eastAsia"/>
        </w:rPr>
        <w:br/>
      </w:r>
      <w:r>
        <w:rPr>
          <w:rFonts w:hint="eastAsia"/>
        </w:rPr>
        <w:t>　　第二节 快速诊断试剂应用领域</w:t>
      </w:r>
      <w:r>
        <w:rPr>
          <w:rFonts w:hint="eastAsia"/>
        </w:rPr>
        <w:br/>
      </w:r>
      <w:r>
        <w:rPr>
          <w:rFonts w:hint="eastAsia"/>
        </w:rPr>
        <w:t>　　第三节 快速诊断试剂行业经济指标分析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一、快速诊断试剂行业赢利性评估</w:t>
      </w:r>
      <w:r>
        <w:rPr>
          <w:rFonts w:hint="eastAsia"/>
        </w:rPr>
        <w:br/>
      </w:r>
      <w:r>
        <w:rPr>
          <w:rFonts w:hint="eastAsia"/>
        </w:rPr>
        <w:t>　　　　二、快速诊断试剂行业成长速度分析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三、快速诊断试剂附加值提升空间探讨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五、快速诊断试剂行业风险性评估</w:t>
      </w:r>
      <w:r>
        <w:rPr>
          <w:rFonts w:hint="eastAsia"/>
        </w:rPr>
        <w:br/>
      </w:r>
      <w:r>
        <w:rPr>
          <w:rFonts w:hint="eastAsia"/>
        </w:rPr>
        <w:t>　　　　六、快速诊断试剂行业周期性分析</w:t>
      </w:r>
      <w:r>
        <w:rPr>
          <w:rFonts w:hint="eastAsia"/>
        </w:rPr>
        <w:br/>
      </w:r>
      <w:r>
        <w:rPr>
          <w:rFonts w:hint="eastAsia"/>
        </w:rPr>
        <w:t>　　　　七、快速诊断试剂行业竞争程度指标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八、快速诊断试剂行业成熟度综合分析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快速诊断试剂产业链及经营模式分析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三、快速诊断试剂销售模式与渠道策略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全球快速诊断试剂市场发展分析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2025-2026年全球快速诊断试剂行业发展分析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一、全球快速诊断试剂行业市场规模与趋势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三、全球快速诊断试剂行业竞争格局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主要国家与地区快速诊断试剂市场分析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2026-2032年全球快速诊断试剂行业发展趋势与前景预测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二、快速诊断试剂行业发展潜力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中国快速诊断试剂行业市场分析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2025-2026年快速诊断试剂产能与投资动态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一、国内快速诊断试剂产能现状与利用效率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二、快速诊断试剂产能扩张与投资动态分析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2026-2032年快速诊断试剂行业产量统计与趋势预测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一、2020-2025年快速诊断试剂行业产量与增长趋势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1、2020-2025年快速诊断试剂产量及增长趋势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2、2020-2025年快速诊断试剂细分产品产量及份额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二、快速诊断试剂产量影响因素分析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三、2026-2032年快速诊断试剂产量预测</w:t>
      </w:r>
      <w:r>
        <w:rPr>
          <w:rFonts w:hint="eastAsia"/>
        </w:rPr>
        <w:br/>
      </w:r>
      <w:r>
        <w:rPr>
          <w:rFonts w:hint="eastAsia"/>
        </w:rPr>
        <w:t>　　第三节 2026-2032年快速诊断试剂市场需求与销售分析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一、2025-2026年快速诊断试剂行业需求现状</w:t>
      </w:r>
      <w:r>
        <w:rPr>
          <w:rFonts w:hint="eastAsia"/>
        </w:rPr>
        <w:br/>
      </w:r>
      <w:r>
        <w:rPr>
          <w:rFonts w:hint="eastAsia"/>
        </w:rPr>
        <w:t>　　　　二、快速诊断试剂客户群体与需求特点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三、2020-2025年快速诊断试剂行业销售规模分析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四、2026-2032年快速诊断试剂市场增长潜力与规模预测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2025-2026年快速诊断试剂行业技术发展现状及趋势分析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国内外快速诊断试剂行业技术差距分析及差距形成的主要原因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一、2025-2026年快速诊断试剂主要细分产品市场现状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快速诊断试剂价格机制与竞争策略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一、2020-2025年快速诊断试剂市场价格走势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快速诊断试剂定价策略与方法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2026-2032年快速诊断试剂价格竞争态势与趋势预测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中国快速诊断试剂行业重点区域市场研究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2025-2026年重点区域快速诊断试剂市场发展概况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三、2026-2032年快速诊断试剂行业发展潜力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三、2026-2032年快速诊断试剂行业发展潜力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三、2026-2032年快速诊断试剂行业发展潜力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三、2026-2032年快速诊断试剂行业发展潜力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2020-2025年中国快速诊断试剂行业进出口情况分析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快速诊断试剂行业进口规模与来源分析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一、2020-2025年快速诊断试剂进口规模分析</w:t>
      </w:r>
      <w:r>
        <w:rPr>
          <w:rFonts w:hint="eastAsia"/>
        </w:rPr>
        <w:br/>
      </w:r>
      <w:r>
        <w:rPr>
          <w:rFonts w:hint="eastAsia"/>
        </w:rPr>
        <w:t>　　　　二、快速诊断试剂主要进口来源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快速诊断试剂行业出口规模与目的地分析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一、2020-2025年快速诊断试剂出口规模分析</w:t>
      </w:r>
      <w:r>
        <w:rPr>
          <w:rFonts w:hint="eastAsia"/>
        </w:rPr>
        <w:br/>
      </w:r>
      <w:r>
        <w:rPr>
          <w:rFonts w:hint="eastAsia"/>
        </w:rPr>
        <w:t>　　　　二、快速诊断试剂主要出口目的地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2020-2025年中国快速诊断试剂总体规模与财务指标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一、快速诊断试剂企业数量与结构</w:t>
      </w:r>
      <w:r>
        <w:rPr>
          <w:rFonts w:hint="eastAsia"/>
        </w:rPr>
        <w:br/>
      </w:r>
      <w:r>
        <w:rPr>
          <w:rFonts w:hint="eastAsia"/>
        </w:rPr>
        <w:t>　　　　二、快速诊断试剂从业人员规模</w:t>
      </w:r>
      <w:r>
        <w:rPr>
          <w:rFonts w:hint="eastAsia"/>
        </w:rPr>
        <w:br/>
      </w:r>
      <w:r>
        <w:rPr>
          <w:rFonts w:hint="eastAsia"/>
        </w:rPr>
        <w:t>　　　　三、快速诊断试剂行业资产状况</w:t>
      </w:r>
      <w:r>
        <w:rPr>
          <w:rFonts w:hint="eastAsia"/>
        </w:rPr>
        <w:br/>
      </w:r>
      <w:r>
        <w:rPr>
          <w:rFonts w:hint="eastAsia"/>
        </w:rPr>
        <w:t>　　第二节 中国快速诊断试剂行业财务指标总体分析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快速诊断试剂行业重点企业经营状况分析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快速诊断试剂领先企业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快速诊断试剂标杆企业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快速诊断试剂代表企业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快速诊断试剂龙头企业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快速诊断试剂行业竞争格局总览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2025-2026年快速诊断试剂行业竞争力分析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一、快速诊断试剂供应商议价能力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四、快速诊断试剂替代品威胁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2020-2025年快速诊断试剂行业企业并购活动分析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2025-2026年快速诊断试剂行业会展与招投标活动分析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一、快速诊断试剂行业会展活动及其市场影响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2026年中国快速诊断试剂企业发展策略分析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快速诊断试剂市场策略分析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一、快速诊断试剂市场定位与拓展策略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二、快速诊断试剂市场细分与目标客户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一、快速诊断试剂销售渠道与网络建设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提高快速诊断试剂企业竞争力建议</w:t>
      </w:r>
      <w:r>
        <w:rPr>
          <w:rFonts w:hint="eastAsia"/>
        </w:rPr>
        <w:br/>
      </w:r>
      <w:r>
        <w:rPr>
          <w:rFonts w:hint="eastAsia"/>
        </w:rPr>
        <w:t>　　　　一、快速诊断试剂技术创新与管理优化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快速诊断试剂品牌战略思考</w:t>
      </w:r>
      <w:r>
        <w:rPr>
          <w:rFonts w:hint="eastAsia"/>
        </w:rPr>
        <w:br/>
      </w:r>
      <w:r>
        <w:rPr>
          <w:rFonts w:hint="eastAsia"/>
        </w:rPr>
        <w:t>　　　　一、快速诊断试剂品牌建设与维护</w:t>
      </w:r>
      <w:r>
        <w:rPr>
          <w:rFonts w:hint="eastAsia"/>
        </w:rPr>
        <w:br/>
      </w:r>
      <w:r>
        <w:rPr>
          <w:rFonts w:hint="eastAsia"/>
        </w:rPr>
        <w:t>　　　　二、快速诊断试剂品牌影响力与市场竞争力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中国快速诊断试剂行业风险与对策</w:t>
      </w:r>
      <w:r>
        <w:rPr>
          <w:rFonts w:hint="eastAsia"/>
        </w:rPr>
        <w:br/>
      </w:r>
      <w:r>
        <w:rPr>
          <w:rFonts w:hint="eastAsia"/>
        </w:rPr>
        <w:t>　　第一节 快速诊断试剂行业SWOT分析</w:t>
      </w:r>
      <w:r>
        <w:rPr>
          <w:rFonts w:hint="eastAsia"/>
        </w:rPr>
        <w:br/>
      </w:r>
      <w:r>
        <w:rPr>
          <w:rFonts w:hint="eastAsia"/>
        </w:rPr>
        <w:t>　　　　一、快速诊断试剂行业优势分析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二、快速诊断试剂行业劣势分析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三、快速诊断试剂市场机会探索</w:t>
      </w:r>
      <w:r>
        <w:rPr>
          <w:rFonts w:hint="eastAsia"/>
        </w:rPr>
        <w:br/>
      </w:r>
      <w:r>
        <w:rPr>
          <w:rFonts w:hint="eastAsia"/>
        </w:rPr>
        <w:t>　　　　四、快速诊断试剂市场威胁评估</w:t>
      </w:r>
      <w:r>
        <w:rPr>
          <w:rFonts w:hint="eastAsia"/>
        </w:rPr>
        <w:br/>
      </w:r>
      <w:r>
        <w:rPr>
          <w:rFonts w:hint="eastAsia"/>
        </w:rPr>
        <w:t>　　第二节 快速诊断试剂行业风险及对策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2026-2032年中国快速诊断试剂行业前景与发展趋势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2026-2032年快速诊断试剂行业发展趋势与方向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一、快速诊断试剂行业发展方向预测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二、快速诊断试剂发展趋势分析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2026-2032年快速诊断试剂行业发展潜力与机遇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一、快速诊断试剂市场发展潜力评估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二、快速诊断试剂新兴市场与机遇探索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快速诊断试剂行业研究结论与建议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中智-林-：快速诊断试剂行业发展建议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2026-2032年中国快速诊断试剂行业产能预测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2026-2032年中国快速诊断试剂行业产量预测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2026-2032年中国快速诊断试剂行业市场需求预测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**地区快速诊断试剂市场规模及增长情况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2020-2025年中国快速诊断试剂行业出口量及增速统计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快速诊断试剂重点企业经营情况分析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2026年快速诊断试剂行业壁垒</w:t>
      </w:r>
      <w:r>
        <w:rPr>
          <w:rFonts w:hint="eastAsia"/>
        </w:rPr>
        <w:br/>
      </w:r>
      <w:r>
        <w:rPr>
          <w:rFonts w:hint="eastAsia"/>
        </w:rPr>
        <w:t>　　图表 2026年快速诊断试剂市场前景分析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2026-2032年中国快速诊断试剂市场需求预测</w:t>
      </w:r>
      <w:r>
        <w:rPr>
          <w:rFonts w:hint="eastAsia"/>
        </w:rPr>
        <w:br/>
      </w:r>
      <w:r>
        <w:rPr>
          <w:rFonts w:hint="eastAsia"/>
        </w:rPr>
        <w:t>　　图表 2026年快速诊断试剂发展趋势预测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fb6063444fc8" w:history="1">
        <w:r>
          <w:rPr>
            <w:rStyle w:val="Hyperlink"/>
          </w:rPr>
          <w:t>中国快速诊断试剂行业分析与发展前景预测报告（2026-2032年）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fb6063444fc8" w:history="1">
        <w:r>
          <w:rPr>
            <w:rStyle w:val="Hyperlink"/>
          </w:rPr>
          <w:t>https://www.20087.com/0/28/KuaiSuZhenDuanShiJiFaZhanQianJingFenXi.html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热点：试剂检测、快速诊断试剂盒有哪些、检验科常用试剂、快速诊断试剂盒是什么、反应测试器在线、快速诊断试剂案例 风险矩阵、医用诊断试剂、快速诊断试剂盒的研制、体内诊断试剂有哪些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6b261659247b1" w:history="1">
      <w:r>
        <w:rPr>
          <w:rStyle w:val="Hyperlink"/>
        </w:rPr>
        <w:t>中国快速诊断试剂行业分析与发展前景预测报告（2026-2032年）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uaiSuZhenDuanShiJiFaZhanQianJingFenXi.html" TargetMode="External" Id="Refc5fb60634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uaiSuZhenDuanShiJiFaZhanQianJingFenXi.html" TargetMode="External" Id="R3366b2616592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2025-12-24T06:50:15Z</dcterms:created>
  <dcterms:modified xsi:type="dcterms:W3CDTF">2025-12-24T07:50:15Z</dcterms:modified>
  <dc:subject>中国快速诊断试剂行业分析与发展前景预测报告（2026-2032年）</dc:subject>
  <dc:title>中国快速诊断试剂行业分析与发展前景预测报告（2026-2032年）</dc:title>
  <cp:keywords>中国快速诊断试剂行业分析与发展前景预测报告（2026-2032年）</cp:keywords>
  <dc:description>中国快速诊断试剂行业分析与发展前景预测报告（2026-2032年）</dc:description>
</cp:coreProperties>
</file>