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a154fda2424e" w:history="1">
              <w:r>
                <w:rPr>
                  <w:rStyle w:val="Hyperlink"/>
                </w:rPr>
                <w:t>2025-2031年中国智慧医疗行业全面调研与发展趋势报告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a154fda2424e" w:history="1">
              <w:r>
                <w:rPr>
                  <w:rStyle w:val="Hyperlink"/>
                </w:rPr>
                <w:t>2025-2031年中国智慧医疗行业全面调研与发展趋势报告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ba154fda2424e" w:history="1">
                <w:r>
                  <w:rPr>
                    <w:rStyle w:val="Hyperlink"/>
                  </w:rPr>
                  <w:t>https://www.20087.com/0/98/ZhiHuiYiLiaoXianZhuangYuFaZhanQu.html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正迅速改变传统的医疗服务模式，通过云计算、大数据、人工智能等技术，实现了医疗资源的优化配置和患者体验的提升。电子病历、远程医疗、智能诊断等应用已初具规模，大大提高了医疗服务的效率和可及性。同时，物联网技术在医疗设备管理、病人监护等方面的应用，也展示了智慧医疗在提升医疗质量和安全管理方面的潜力。</w:t>
      </w:r>
      <w:r>
        <w:rPr>
          <w:rFonts w:hint="eastAsia"/>
        </w:rPr>
        <w:br/>
      </w:r>
      <w:r>
        <w:rPr>
          <w:rFonts w:hint="eastAsia"/>
        </w:rPr>
        <w:t>　　智慧医疗的未来将更加侧重于深度整合与个性化服务。随着5G技术的普及，远程手术、实时健康监测等低延迟、高带宽应用将成为可能，进一步推动医疗服务的边界。AI在药物研发、精准医疗上的应用将更加成熟，为疾病预防和治疗提供更精确的解决方案。区块链技术的引入，将有助于解决医疗数据的安全存储与共享难题，促进跨机构的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ba154fda2424e" w:history="1">
        <w:r>
          <w:rPr>
            <w:rStyle w:val="Hyperlink"/>
          </w:rPr>
          <w:t>2025-2031年中国智慧医疗行业全面调研与发展趋势报告</w:t>
        </w:r>
      </w:hyperlink>
      <w:r>
        <w:rPr>
          <w:rFonts w:hint="eastAsia"/>
        </w:rPr>
        <w:t>》依托行业权威数据及长期市场监测信息，系统分析了智慧医疗行业的市场规模、供需关系、竞争格局及重点企业经营状况，并结合智慧医疗行业发展现状，科学预测了智慧医疗市场前景与技术发展方向。报告通过SWOT分析，揭示了智慧医疗行业机遇与潜在风险，为投资者提供了全面的现状分析与前景评估，助力挖掘投资价值并优化决策。同时，报告从投资、生产及营销等角度提出可行性建议，为智慧医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2025年智慧医疗所属行业国内外发展概述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全球智慧医疗行业发展概况</w:t>
      </w:r>
      <w:r>
        <w:rPr>
          <w:rFonts w:hint="eastAsia"/>
        </w:rPr>
        <w:br/>
      </w:r>
      <w:r>
        <w:rPr>
          <w:rFonts w:hint="eastAsia"/>
        </w:rPr>
        <w:t>　　　　一、全球智慧医疗行业发展现状</w:t>
      </w:r>
      <w:r>
        <w:rPr>
          <w:rFonts w:hint="eastAsia"/>
        </w:rPr>
        <w:br/>
      </w:r>
      <w:r>
        <w:rPr>
          <w:rFonts w:hint="eastAsia"/>
        </w:rPr>
        <w:t>　　　　二、全球智慧医疗行业发展趋势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中国智慧医疗所属行业发展概况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一、中国智慧医疗行业发展历程与现状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二、中国智慧医疗行业发展中存在的问题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2025年中国智慧医疗行业发展环境分析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智慧医疗行业政策环境</w:t>
      </w:r>
      <w:r>
        <w:rPr>
          <w:rFonts w:hint="eastAsia"/>
        </w:rPr>
        <w:br/>
      </w:r>
      <w:r>
        <w:rPr>
          <w:rFonts w:hint="eastAsia"/>
        </w:rPr>
        <w:t>　　第四节 智慧医疗行业技术环境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2025年中国智慧医疗所属行业分析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一、智慧医疗行业市场规模及增速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二、智慧医疗行业市场饱和度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三、影响智慧医疗行业市场规模的因素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四、2025-2031年智慧医疗所属行业规模及增速预测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一、智慧医疗行业所处生命周期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二、技术变革与行业革新对智慧医疗行业的影响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2025年中国智慧医疗行业区域市场分析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2025年中国智慧医疗行业产业链分析</w:t>
      </w:r>
      <w:r>
        <w:rPr>
          <w:rFonts w:hint="eastAsia"/>
        </w:rPr>
        <w:br/>
      </w:r>
      <w:r>
        <w:rPr>
          <w:rFonts w:hint="eastAsia"/>
        </w:rPr>
        <w:t>　　第一节 智慧医疗行业产业链分析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智慧医疗上游行业分析</w:t>
      </w:r>
      <w:r>
        <w:rPr>
          <w:rFonts w:hint="eastAsia"/>
        </w:rPr>
        <w:br/>
      </w:r>
      <w:r>
        <w:rPr>
          <w:rFonts w:hint="eastAsia"/>
        </w:rPr>
        <w:t>　　　　一、智慧医疗成本构成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四、上游行业对智慧医疗行业的影响</w:t>
      </w:r>
      <w:r>
        <w:rPr>
          <w:rFonts w:hint="eastAsia"/>
        </w:rPr>
        <w:br/>
      </w:r>
      <w:r>
        <w:rPr>
          <w:rFonts w:hint="eastAsia"/>
        </w:rPr>
        <w:t>　　第三节 智慧医疗下游行业分析</w:t>
      </w:r>
      <w:r>
        <w:rPr>
          <w:rFonts w:hint="eastAsia"/>
        </w:rPr>
        <w:br/>
      </w:r>
      <w:r>
        <w:rPr>
          <w:rFonts w:hint="eastAsia"/>
        </w:rPr>
        <w:t>　　　　一、智慧医疗下游行业分布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四、下游需求对智慧医疗行业的影响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2025年中国智慧医疗行业主导驱动因素分析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2025年中国智慧医疗所属行业偿债能力分析</w:t>
      </w:r>
      <w:r>
        <w:rPr>
          <w:rFonts w:hint="eastAsia"/>
        </w:rPr>
        <w:br/>
      </w:r>
      <w:r>
        <w:rPr>
          <w:rFonts w:hint="eastAsia"/>
        </w:rPr>
        <w:t>　　第一节 智慧医疗行业资产负债率分析</w:t>
      </w:r>
      <w:r>
        <w:rPr>
          <w:rFonts w:hint="eastAsia"/>
        </w:rPr>
        <w:br/>
      </w:r>
      <w:r>
        <w:rPr>
          <w:rFonts w:hint="eastAsia"/>
        </w:rPr>
        <w:t>　　第二节 智慧医疗行业速动比率分析</w:t>
      </w:r>
      <w:r>
        <w:rPr>
          <w:rFonts w:hint="eastAsia"/>
        </w:rPr>
        <w:br/>
      </w:r>
      <w:r>
        <w:rPr>
          <w:rFonts w:hint="eastAsia"/>
        </w:rPr>
        <w:t>　　第三节 智慧医疗行业流动比率分析</w:t>
      </w:r>
      <w:r>
        <w:rPr>
          <w:rFonts w:hint="eastAsia"/>
        </w:rPr>
        <w:br/>
      </w:r>
      <w:r>
        <w:rPr>
          <w:rFonts w:hint="eastAsia"/>
        </w:rPr>
        <w:t>　　第四节 智慧医疗行业利息保障倍数分析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2025-2031年智慧医疗行业偿债能力预测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2025年中国智慧医疗所属行业营运能力分析</w:t>
      </w:r>
      <w:r>
        <w:rPr>
          <w:rFonts w:hint="eastAsia"/>
        </w:rPr>
        <w:br/>
      </w:r>
      <w:r>
        <w:rPr>
          <w:rFonts w:hint="eastAsia"/>
        </w:rPr>
        <w:t>　　第一节 智慧医疗行业总资产周转率分析</w:t>
      </w:r>
      <w:r>
        <w:rPr>
          <w:rFonts w:hint="eastAsia"/>
        </w:rPr>
        <w:br/>
      </w:r>
      <w:r>
        <w:rPr>
          <w:rFonts w:hint="eastAsia"/>
        </w:rPr>
        <w:t>　　第二节 智慧医疗行业净资产周转率分析</w:t>
      </w:r>
      <w:r>
        <w:rPr>
          <w:rFonts w:hint="eastAsia"/>
        </w:rPr>
        <w:br/>
      </w:r>
      <w:r>
        <w:rPr>
          <w:rFonts w:hint="eastAsia"/>
        </w:rPr>
        <w:t>　　第三节 智慧医疗行业应收账款周转率分析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智慧医疗行业存货周转率分析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2025-2031年智慧医疗行业营运能力预测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2025年中国智慧医疗行业竞争分析</w:t>
      </w:r>
      <w:r>
        <w:rPr>
          <w:rFonts w:hint="eastAsia"/>
        </w:rPr>
        <w:br/>
      </w:r>
      <w:r>
        <w:rPr>
          <w:rFonts w:hint="eastAsia"/>
        </w:rPr>
        <w:t>　　第一节 重点智慧医疗企业市场份额</w:t>
      </w:r>
      <w:r>
        <w:rPr>
          <w:rFonts w:hint="eastAsia"/>
        </w:rPr>
        <w:br/>
      </w:r>
      <w:r>
        <w:rPr>
          <w:rFonts w:hint="eastAsia"/>
        </w:rPr>
        <w:t>　　第二节 智慧医疗行业市场集中度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中国智慧医疗行业重点企业分析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阿里健康信息技术有限公司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北京春雨天下软件有限公司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2025-2031年中国智慧医疗行业发展与投资风险分析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智慧医疗行业环境风险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智慧医疗行业政策风险</w:t>
      </w:r>
      <w:r>
        <w:rPr>
          <w:rFonts w:hint="eastAsia"/>
        </w:rPr>
        <w:br/>
      </w:r>
      <w:r>
        <w:rPr>
          <w:rFonts w:hint="eastAsia"/>
        </w:rPr>
        <w:t>　　第四节 智慧医疗行业市场风险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2025-2031年中国智慧医疗行业发展前景及投资机会分析</w:t>
      </w:r>
      <w:r>
        <w:rPr>
          <w:rFonts w:hint="eastAsia"/>
        </w:rPr>
        <w:br/>
      </w:r>
      <w:r>
        <w:rPr>
          <w:rFonts w:hint="eastAsia"/>
        </w:rPr>
        <w:t>　　2016年我国智慧医疗行业投资规模已达437亿元，到了我国智慧医疗行业投资规模达到552亿元左右。截止底我国智慧医疗行业投资规模超700亿元。预测我国智慧医疗行业投资规模将达880亿元，并预测在我国智慧医疗行业投资规模将突破千亿元。</w:t>
      </w:r>
      <w:r>
        <w:rPr>
          <w:rFonts w:hint="eastAsia"/>
        </w:rPr>
        <w:br/>
      </w:r>
      <w:r>
        <w:rPr>
          <w:rFonts w:hint="eastAsia"/>
        </w:rPr>
        <w:t>　　2025-2031年智慧医疗行业投资规模走势</w:t>
      </w:r>
      <w:r>
        <w:rPr>
          <w:rFonts w:hint="eastAsia"/>
        </w:rPr>
        <w:br/>
      </w:r>
      <w:r>
        <w:rPr>
          <w:rFonts w:hint="eastAsia"/>
        </w:rPr>
        <w:t>　　第一节 智慧医疗行业发展前景预测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中-智-林-－智慧医疗行业投资机会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智慧医疗行业生命周期</w:t>
      </w:r>
      <w:r>
        <w:rPr>
          <w:rFonts w:hint="eastAsia"/>
        </w:rPr>
        <w:br/>
      </w:r>
      <w:r>
        <w:rPr>
          <w:rFonts w:hint="eastAsia"/>
        </w:rPr>
        <w:t>　　图表 智慧医疗行业产业链结构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2025年全球智慧医疗行业市场规模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2025年中国智慧医疗行业市场规模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2025年中国智慧医疗市场占全球份额比较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2025年智慧医疗行业集中度</w:t>
      </w:r>
      <w:r>
        <w:rPr>
          <w:rFonts w:hint="eastAsia"/>
        </w:rPr>
        <w:br/>
      </w:r>
      <w:r>
        <w:rPr>
          <w:rFonts w:hint="eastAsia"/>
        </w:rPr>
        <w:t>　　图表 2025年智慧医疗行业利润总额</w:t>
      </w:r>
      <w:r>
        <w:rPr>
          <w:rFonts w:hint="eastAsia"/>
        </w:rPr>
        <w:br/>
      </w:r>
      <w:r>
        <w:rPr>
          <w:rFonts w:hint="eastAsia"/>
        </w:rPr>
        <w:t>　　图表 2025年智慧医疗行业资产总计</w:t>
      </w:r>
      <w:r>
        <w:rPr>
          <w:rFonts w:hint="eastAsia"/>
        </w:rPr>
        <w:br/>
      </w:r>
      <w:r>
        <w:rPr>
          <w:rFonts w:hint="eastAsia"/>
        </w:rPr>
        <w:t>　　图表 2025年智慧医疗行业负债总计</w:t>
      </w:r>
      <w:r>
        <w:rPr>
          <w:rFonts w:hint="eastAsia"/>
        </w:rPr>
        <w:br/>
      </w:r>
      <w:r>
        <w:rPr>
          <w:rFonts w:hint="eastAsia"/>
        </w:rPr>
        <w:t>　　图表 2025年智慧医疗行业竞争力分析</w:t>
      </w:r>
      <w:r>
        <w:rPr>
          <w:rFonts w:hint="eastAsia"/>
        </w:rPr>
        <w:br/>
      </w:r>
      <w:r>
        <w:rPr>
          <w:rFonts w:hint="eastAsia"/>
        </w:rPr>
        <w:t>　　图表 2025年智慧医疗市场价格走势</w:t>
      </w:r>
      <w:r>
        <w:rPr>
          <w:rFonts w:hint="eastAsia"/>
        </w:rPr>
        <w:br/>
      </w:r>
      <w:r>
        <w:rPr>
          <w:rFonts w:hint="eastAsia"/>
        </w:rPr>
        <w:t>　　图表 2025年智慧医疗行业主营业务收入</w:t>
      </w:r>
      <w:r>
        <w:rPr>
          <w:rFonts w:hint="eastAsia"/>
        </w:rPr>
        <w:br/>
      </w:r>
      <w:r>
        <w:rPr>
          <w:rFonts w:hint="eastAsia"/>
        </w:rPr>
        <w:t>　　图表 2025年智慧医疗行业主营业务成本</w:t>
      </w:r>
      <w:r>
        <w:rPr>
          <w:rFonts w:hint="eastAsia"/>
        </w:rPr>
        <w:br/>
      </w:r>
      <w:r>
        <w:rPr>
          <w:rFonts w:hint="eastAsia"/>
        </w:rPr>
        <w:t>　　图表 2025年智慧医疗行业管理费用分析</w:t>
      </w:r>
      <w:r>
        <w:rPr>
          <w:rFonts w:hint="eastAsia"/>
        </w:rPr>
        <w:br/>
      </w:r>
      <w:r>
        <w:rPr>
          <w:rFonts w:hint="eastAsia"/>
        </w:rPr>
        <w:t>　　图表 2025年智慧医疗行业财务费用分析</w:t>
      </w:r>
      <w:r>
        <w:rPr>
          <w:rFonts w:hint="eastAsia"/>
        </w:rPr>
        <w:br/>
      </w:r>
      <w:r>
        <w:rPr>
          <w:rFonts w:hint="eastAsia"/>
        </w:rPr>
        <w:t>　　图表 2025年智慧医疗行业重要数据指标比较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2025年中国智慧医疗行业盈利能力分析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2025年中国智慧医疗行业运营能力分析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2025年中国智慧医疗行业偿债能力分析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2025年中国智慧医疗行业发展能力分析</w:t>
      </w:r>
      <w:r>
        <w:rPr>
          <w:rFonts w:hint="eastAsia"/>
        </w:rPr>
        <w:br/>
      </w:r>
      <w:r>
        <w:rPr>
          <w:rFonts w:hint="eastAsia"/>
        </w:rPr>
        <w:t>　　图表 2025年智慧医疗行业不同规模企业数量分布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2025年智慧医疗行业不同性质企业利润总额分布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2025-2031年智慧医疗行业竞争格局预测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a154fda2424e" w:history="1">
        <w:r>
          <w:rPr>
            <w:rStyle w:val="Hyperlink"/>
          </w:rPr>
          <w:t>2025-2031年中国智慧医疗行业全面调研与发展趋势报告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ba154fda2424e" w:history="1">
        <w:r>
          <w:rPr>
            <w:rStyle w:val="Hyperlink"/>
          </w:rPr>
          <w:t>https://www.20087.com/0/98/ZhiHuiYiLiaoXianZhuangYuFaZhanQu.html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71f5c6994b4c" w:history="1">
      <w:r>
        <w:rPr>
          <w:rStyle w:val="Hyperlink"/>
        </w:rPr>
        <w:t>2025-2031年中国智慧医疗行业全面调研与发展趋势报告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HuiYiLiaoXianZhuangYuFaZhanQu.html" TargetMode="External" Id="R511ba154fda2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HuiYiLiaoXianZhuangYuFaZhanQu.html" TargetMode="External" Id="Rb19771f5c699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2025-06-15T02:33:00Z</dcterms:created>
  <dcterms:modified xsi:type="dcterms:W3CDTF">2025-06-15T03:33:00Z</dcterms:modified>
  <dc:subject>2025-2031年中国智慧医疗行业全面调研与发展趋势报告</dc:subject>
  <dc:title>2025-2031年中国智慧医疗行业全面调研与发展趋势报告</dc:title>
  <cp:keywords>2025-2031年中国智慧医疗行业全面调研与发展趋势报告</cp:keywords>
  <dc:description>2025-2031年中国智慧医疗行业全面调研与发展趋势报告</dc:description>
</cp:coreProperties>
</file>