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d345dd75641b9" w:history="1">
              <w:r>
                <w:rPr>
                  <w:rStyle w:val="Hyperlink"/>
                </w:rPr>
                <w:t>中国消疤用品行业研究与行业前景分析报告（2025-2031年）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d345dd75641b9" w:history="1">
              <w:r>
                <w:rPr>
                  <w:rStyle w:val="Hyperlink"/>
                </w:rPr>
                <w:t>中国消疤用品行业研究与行业前景分析报告（2025-2031年）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d345dd75641b9" w:history="1">
                <w:r>
                  <w:rPr>
                    <w:rStyle w:val="Hyperlink"/>
                  </w:rPr>
                  <w:t>https://www.20087.com/0/28/XiaoBaYongPinHangYeQianJingFenXi.html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疤用品是创伤愈合后期管理的重要辅助产品，已广泛应用于手术切口、烧伤、创伤及痤疮愈合后的疤痕预防与改善。当前市场主流产品形态包括硅凝胶、硅胶贴、压力敷料及植物提取物类外用制剂，通过保湿、软化角质、抑制成纤维细胞过度增殖等机制，减轻疤痕的红肿、瘙痒与凸起程度。硅酮类产品凭借安全性和临床验证效果，成为一线推荐方案，具备良好的皮肤相容性与使用便捷性。医用级产品普遍通过医疗器械注册认证，执行严格的无菌与生物安全性标准。在整形外科、烧伤科及皮肤科领域，消疤用品已成为术后标准护理流程的一部分，用户对产品的舒适度、透气性与美观性提出更高要求。</w:t>
      </w:r>
      <w:r>
        <w:rPr>
          <w:rFonts w:hint="eastAsia"/>
        </w:rPr>
        <w:br/>
      </w:r>
      <w:r>
        <w:rPr>
          <w:rFonts w:hint="eastAsia"/>
        </w:rPr>
        <w:t>　　未来，消疤用品将向功能复合与精准干预方向发展。配方将整合生长因子调控剂、抗炎成分与屏障修复脂质，实现多靶点协同作用，提升对增生性疤痕与瘢痕疙瘩的干预效果。可溶性微针贴片技术的应用将增强活性成分的透皮递送效率，突破传统外用制剂吸收局限。个性化产品设计将依据疤痕类型、部位与肤色开发定制化方案，如透明隐形贴、彩色装饰贴或压力定制护具，提升患者依从性。在康复管理中，消疤用品将与光电治疗、物理疗法形成联合方案，构建全流程疤痕管理路径。同时，生物可降解材料的引入将减少环境负担，推动绿色包装与单剂量设计。临床循证数据的积累将促进产品分类标准与疗效评价体系的完善，提升市场规范性与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d345dd75641b9" w:history="1">
        <w:r>
          <w:rPr>
            <w:rStyle w:val="Hyperlink"/>
          </w:rPr>
          <w:t>中国消疤用品行业研究与行业前景分析报告（2025-2031年）</w:t>
        </w:r>
      </w:hyperlink>
      <w:r>
        <w:rPr>
          <w:rFonts w:hint="eastAsia"/>
        </w:rPr>
        <w:t>》基于多年市场监测与行业研究，全面分析了消疤用品行业的现状、市场需求及市场规模，详细解读了消疤用品产业链结构、价格趋势及细分市场特点。报告科学预测了行业前景与发展方向，重点剖析了品牌竞争格局、市场集中度及主要企业的经营表现，并通过SWOT分析揭示了消疤用品行业机遇与风险。为投资者和决策者提供专业、客观的战略建议，是把握消疤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消疤用品产业概述</w:t>
      </w:r>
      <w:r>
        <w:rPr>
          <w:rFonts w:hint="eastAsia"/>
        </w:rPr>
        <w:br/>
      </w:r>
      <w:r>
        <w:rPr>
          <w:rFonts w:hint="eastAsia"/>
        </w:rPr>
        <w:t>　　第一节 消疤用品定义与分类</w:t>
      </w:r>
      <w:r>
        <w:rPr>
          <w:rFonts w:hint="eastAsia"/>
        </w:rPr>
        <w:br/>
      </w:r>
      <w:r>
        <w:rPr>
          <w:rFonts w:hint="eastAsia"/>
        </w:rPr>
        <w:t>　　第二节 消疤用品产业链结构及关键环节剖析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消疤用品商业模式与盈利模式解析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消疤用品经济指标与行业评估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全球消疤用品市场发展综述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2019-2024年全球消疤用品市场规模及增长趋势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主要国家与地区消疤用品市场对比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2025-2031年全球消疤用品行业发展趋势与前景预测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国际消疤用品市场发展趋势及对我国启示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二、对我国消疤用品市场的借鉴意义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中国消疤用品行业市场规模分析与预测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消疤用品市场的总体规模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一、2019-2024年消疤用品市场规模变化及趋势分析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二、2025年消疤用品行业市场规模特点</w:t>
      </w:r>
      <w:r>
        <w:rPr>
          <w:rFonts w:hint="eastAsia"/>
        </w:rPr>
        <w:br/>
      </w:r>
      <w:r>
        <w:rPr>
          <w:rFonts w:hint="eastAsia"/>
        </w:rPr>
        <w:t>　　第二节 消疤用品市场规模的构成</w:t>
      </w:r>
      <w:r>
        <w:rPr>
          <w:rFonts w:hint="eastAsia"/>
        </w:rPr>
        <w:br/>
      </w:r>
      <w:r>
        <w:rPr>
          <w:rFonts w:hint="eastAsia"/>
        </w:rPr>
        <w:t>　　　　一、消疤用品客户群体特征与偏好分析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二、不同类型消疤用品市场规模分布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三、各地区消疤用品市场规模差异与特点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消疤用品市场规模的预测与展望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一、未来几年消疤用品市场规模增长预测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国内外消疤用品行业技术差距分析及差距形成的主要原因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2019-2024年中国消疤用品行业总体发展与财务状况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2019-2024年消疤用品行业规模情况</w:t>
      </w:r>
      <w:r>
        <w:rPr>
          <w:rFonts w:hint="eastAsia"/>
        </w:rPr>
        <w:br/>
      </w:r>
      <w:r>
        <w:rPr>
          <w:rFonts w:hint="eastAsia"/>
        </w:rPr>
        <w:t>　　　　一、消疤用品行业企业数量规模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二、消疤用品行业从业人员规模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三、消疤用品行业市场敏感性分析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一、消疤用品行业盈利能力</w:t>
      </w:r>
      <w:r>
        <w:rPr>
          <w:rFonts w:hint="eastAsia"/>
        </w:rPr>
        <w:br/>
      </w:r>
      <w:r>
        <w:rPr>
          <w:rFonts w:hint="eastAsia"/>
        </w:rPr>
        <w:t>　　　　二、消疤用品行业偿债能力</w:t>
      </w:r>
      <w:r>
        <w:rPr>
          <w:rFonts w:hint="eastAsia"/>
        </w:rPr>
        <w:br/>
      </w:r>
      <w:r>
        <w:rPr>
          <w:rFonts w:hint="eastAsia"/>
        </w:rPr>
        <w:t>　　　　三、消疤用品行业营运能力</w:t>
      </w:r>
      <w:r>
        <w:rPr>
          <w:rFonts w:hint="eastAsia"/>
        </w:rPr>
        <w:br/>
      </w:r>
      <w:r>
        <w:rPr>
          <w:rFonts w:hint="eastAsia"/>
        </w:rPr>
        <w:t>　　　　四、消疤用品行业发展能力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中国消疤用品行业细分市场调研与机会挖掘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消疤用品细分市场（一）市场调研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消疤用品细分市场（二）市场调研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中国消疤用品行业区域市场调研分析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2019-2024年中国消疤用品行业重点区域调研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一、重点地区（一）消疤用品市场规模与特点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二、重点地区（二）消疤用品市场规模及特点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三、重点地区（三）消疤用品市场规模及特点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四、重点地区（四）消疤用品市场规模及特点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不同区域消疤用品市场的对比与启示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二、消疤用品市场拓展策略与建议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中国消疤用品行业的营销渠道与客户分析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消疤用品行业渠道分析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二、各类渠道对消疤用品行业的影响</w:t>
      </w:r>
      <w:r>
        <w:rPr>
          <w:rFonts w:hint="eastAsia"/>
        </w:rPr>
        <w:br/>
      </w:r>
      <w:r>
        <w:rPr>
          <w:rFonts w:hint="eastAsia"/>
        </w:rPr>
        <w:t>　　　　三、主要消疤用品企业渠道策略研究</w:t>
      </w:r>
      <w:r>
        <w:rPr>
          <w:rFonts w:hint="eastAsia"/>
        </w:rPr>
        <w:br/>
      </w:r>
      <w:r>
        <w:rPr>
          <w:rFonts w:hint="eastAsia"/>
        </w:rPr>
        <w:t>　　第二节 消疤用品行业客户分析与定位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中国消疤用品行业竞争格局及策略选择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消疤用品行业总体市场竞争状况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一、消疤用品行业竞争结构分析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二、消疤用品企业竞争格局与集中度评估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三、消疤用品行业SWOT分析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消疤用品行业重点企业调研分析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消疤用品企业发展策略分析</w:t>
      </w:r>
      <w:r>
        <w:rPr>
          <w:rFonts w:hint="eastAsia"/>
        </w:rPr>
        <w:br/>
      </w:r>
      <w:r>
        <w:rPr>
          <w:rFonts w:hint="eastAsia"/>
        </w:rPr>
        <w:t>　　第一节 消疤用品市场与销售策略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消疤用品品牌战略思考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二、消疤用品行业主管部门、监管体制及相关政策法规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3、消疤用品行业的主要法律、法规和政策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4、2025年消疤用品行业法律法规和政策对行业的影响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二、消疤用品消费者需求分析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一、消疤用品技术的应用与创新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二、消疤用品行业发展的技术趋势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2025-2031年消疤用品行业展趋势预测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2025-2031年消疤用品市场发展前景分析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一、消疤用品市场发展潜力</w:t>
      </w:r>
      <w:r>
        <w:rPr>
          <w:rFonts w:hint="eastAsia"/>
        </w:rPr>
        <w:br/>
      </w:r>
      <w:r>
        <w:rPr>
          <w:rFonts w:hint="eastAsia"/>
        </w:rPr>
        <w:t>　　　　二、消疤用品市场前景分析</w:t>
      </w:r>
      <w:r>
        <w:rPr>
          <w:rFonts w:hint="eastAsia"/>
        </w:rPr>
        <w:br/>
      </w:r>
      <w:r>
        <w:rPr>
          <w:rFonts w:hint="eastAsia"/>
        </w:rPr>
        <w:t>　　　　三、消疤用品细分行业发展前景分析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2025-2031年消疤用品发展趋势预测</w:t>
      </w:r>
      <w:r>
        <w:rPr>
          <w:rFonts w:hint="eastAsia"/>
        </w:rPr>
        <w:br/>
      </w:r>
      <w:r>
        <w:rPr>
          <w:rFonts w:hint="eastAsia"/>
        </w:rPr>
        <w:t>　　　　一、消疤用品发展趋势预测</w:t>
      </w:r>
      <w:r>
        <w:rPr>
          <w:rFonts w:hint="eastAsia"/>
        </w:rPr>
        <w:br/>
      </w:r>
      <w:r>
        <w:rPr>
          <w:rFonts w:hint="eastAsia"/>
        </w:rPr>
        <w:t>　　　　二、消疤用品市场规模预测</w:t>
      </w:r>
      <w:r>
        <w:rPr>
          <w:rFonts w:hint="eastAsia"/>
        </w:rPr>
        <w:br/>
      </w:r>
      <w:r>
        <w:rPr>
          <w:rFonts w:hint="eastAsia"/>
        </w:rPr>
        <w:t>　　　　三、消疤用品细分市场发展趋势预测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未来消疤用品行业挑战与机遇探讨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一、消疤用品行业挑战</w:t>
      </w:r>
      <w:r>
        <w:rPr>
          <w:rFonts w:hint="eastAsia"/>
        </w:rPr>
        <w:br/>
      </w:r>
      <w:r>
        <w:rPr>
          <w:rFonts w:hint="eastAsia"/>
        </w:rPr>
        <w:t>　　　　二、消疤用品行业机遇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消疤用品行业研究结论及建议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对消疤用品行业发展的建议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[-中-智林-]对消疤用品企业和投资者的建议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消疤用品行业历程</w:t>
      </w:r>
      <w:r>
        <w:rPr>
          <w:rFonts w:hint="eastAsia"/>
        </w:rPr>
        <w:br/>
      </w:r>
      <w:r>
        <w:rPr>
          <w:rFonts w:hint="eastAsia"/>
        </w:rPr>
        <w:t>　　图表 消疤用品行业生命周期</w:t>
      </w:r>
      <w:r>
        <w:rPr>
          <w:rFonts w:hint="eastAsia"/>
        </w:rPr>
        <w:br/>
      </w:r>
      <w:r>
        <w:rPr>
          <w:rFonts w:hint="eastAsia"/>
        </w:rPr>
        <w:t>　　图表 消疤用品行业产业链分析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2019-2024年消疤用品行业市场容量统计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2019-2024年中国消疤用品行业经营效益分析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2025-2031年中国消疤用品行业发展趋势预测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d345dd75641b9" w:history="1">
        <w:r>
          <w:rPr>
            <w:rStyle w:val="Hyperlink"/>
          </w:rPr>
          <w:t>中国消疤用品行业研究与行业前景分析报告（2025-2031年）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d345dd75641b9" w:history="1">
        <w:r>
          <w:rPr>
            <w:rStyle w:val="Hyperlink"/>
          </w:rPr>
          <w:t>https://www.20087.com/0/28/XiaoBaYongPinHangYeQianJingFenXi.html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热点：消疤药物、消疤药膏、消疤药有用吗、用什么消疤效果最佳?、消疤液的效果怎么样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470c3b734859" w:history="1">
      <w:r>
        <w:rPr>
          <w:rStyle w:val="Hyperlink"/>
        </w:rPr>
        <w:t>中国消疤用品行业研究与行业前景分析报告（2025-2031年）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iaoBaYongPinHangYeQianJingFenXi.html" TargetMode="External" Id="Rb7dd345dd756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iaoBaYongPinHangYeQianJingFenXi.html" TargetMode="External" Id="Rff17470c3b73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2025-09-19T00:48:55Z</dcterms:created>
  <dcterms:modified xsi:type="dcterms:W3CDTF">2025-09-19T01:48:55Z</dcterms:modified>
  <dc:subject>中国消疤用品行业研究与行业前景分析报告（2025-2031年）</dc:subject>
  <dc:title>中国消疤用品行业研究与行业前景分析报告（2025-2031年）</dc:title>
  <cp:keywords>中国消疤用品行业研究与行业前景分析报告（2025-2031年）</cp:keywords>
  <dc:description>中国消疤用品行业研究与行业前景分析报告（2025-2031年）</dc:description>
</cp:coreProperties>
</file>