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8a488bb9d542af" w:history="1">
              <w:r>
                <w:rPr>
                  <w:rStyle w:val="Hyperlink"/>
                </w:rPr>
                <w:t>全球与中国自动体外除颤器发展现状分析及前景趋势预测报告（2025-2031年）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8a488bb9d542af" w:history="1">
              <w:r>
                <w:rPr>
                  <w:rStyle w:val="Hyperlink"/>
                </w:rPr>
                <w:t>全球与中国自动体外除颤器发展现状分析及前景趋势预测报告（2025-2031年）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8a488bb9d542af" w:history="1">
                <w:r>
                  <w:rPr>
                    <w:rStyle w:val="Hyperlink"/>
                  </w:rPr>
                  <w:t>https://www.20087.com/0/98/ZiDongTiWaiChuZhanQiFaZhanQuShi.html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体外除颤器（AED）是急救领域的一项重要发明，用于治疗心脏骤停患者，通过电击使心脏恢复正常跳动。近年来，随着公众健康意识的提升和心脏疾病发病率的增加，AED的普及率和使用率显著提高。公共场所、学校、企业、体育场馆等纷纷配置AED，以应对突发心脏骤停事件。同时，AED技术不断进步，如智能化诊断、远程监控、用户友好的操作界面等，提高了急救成功率和使用便捷性。</w:t>
      </w:r>
      <w:r>
        <w:rPr>
          <w:rFonts w:hint="eastAsia"/>
        </w:rPr>
        <w:br/>
      </w:r>
      <w:r>
        <w:rPr>
          <w:rFonts w:hint="eastAsia"/>
        </w:rPr>
        <w:t>　　未来，自动体外除颤器的发展将更加注重便携性、智能化和普及化。便携性方面，开发更小巧、重量更轻、携带更方便的AED，便于在各种场合快速部署。智能化方面，集成AI算法，实现更精准的心律分析、自动调整电击能量，减少误操作风险。普及化方面，通过政策支持、公众教育、成本控制等措施，推动AED在更广泛区域的配置，提高公众对AED的认知和使用能力。然而，自动体外除颤器行业也面临着技术标准、成本控制、以及如何在提高普及率的同时确保设备维护和人员培训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8a488bb9d542af" w:history="1">
        <w:r>
          <w:rPr>
            <w:rStyle w:val="Hyperlink"/>
          </w:rPr>
          <w:t>全球与中国自动体外除颤器发展现状分析及前景趋势预测报告（2025-2031年）</w:t>
        </w:r>
      </w:hyperlink>
      <w:r>
        <w:rPr>
          <w:rFonts w:hint="eastAsia"/>
        </w:rPr>
        <w:t>》基于多年自动体外除颤器行业研究积累，结合自动体外除颤器行业市场现状，通过资深研究团队对自动体外除颤器市场资讯的系统整理与分析，依托权威数据资源及长期市场监测数据库，对自动体外除颤器行业进行了全面调研。报告详细分析了自动体外除颤器市场规模、市场前景、技术现状及未来发展方向，重点评估了自动体外除颤器行业内企业的竞争格局及经营表现，并通过SWOT分析揭示了自动体外除颤器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8a488bb9d542af" w:history="1">
        <w:r>
          <w:rPr>
            <w:rStyle w:val="Hyperlink"/>
          </w:rPr>
          <w:t>全球与中国自动体外除颤器发展现状分析及前景趋势预测报告（2025-2031年）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》为投资者提供了准确的市场现状分析及前景预判，帮助挖掘行业投资价值，并提出投资策略与营销策略建议，是把握自动体外除颤器行业动态、优化决策的重要工具。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中国自动体外除颤器概述</w:t>
      </w:r>
      <w:r>
        <w:rPr>
          <w:rFonts w:hint="eastAsia"/>
        </w:rPr>
        <w:br/>
      </w:r>
      <w:r>
        <w:rPr>
          <w:rFonts w:hint="eastAsia"/>
        </w:rPr>
        <w:t>　　第一节 自动体外除颤器行业定义</w:t>
      </w:r>
      <w:r>
        <w:rPr>
          <w:rFonts w:hint="eastAsia"/>
        </w:rPr>
        <w:br/>
      </w:r>
      <w:r>
        <w:rPr>
          <w:rFonts w:hint="eastAsia"/>
        </w:rPr>
        <w:t>　　第二节 自动体外除颤器行业发展特性</w:t>
      </w:r>
      <w:r>
        <w:rPr>
          <w:rFonts w:hint="eastAsia"/>
        </w:rPr>
        <w:br/>
      </w:r>
      <w:r>
        <w:rPr>
          <w:rFonts w:hint="eastAsia"/>
        </w:rPr>
        <w:t>　　第三节 自动体外除颤器产业链分析</w:t>
      </w:r>
      <w:r>
        <w:rPr>
          <w:rFonts w:hint="eastAsia"/>
        </w:rPr>
        <w:br/>
      </w:r>
      <w:r>
        <w:rPr>
          <w:rFonts w:hint="eastAsia"/>
        </w:rPr>
        <w:t>　　第四节 自动体外除颤器行业生命周期分析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2024-2025年全球主要自动体外除颤器市场发展概况</w:t>
      </w:r>
      <w:r>
        <w:rPr>
          <w:rFonts w:hint="eastAsia"/>
        </w:rPr>
        <w:br/>
      </w:r>
      <w:r>
        <w:rPr>
          <w:rFonts w:hint="eastAsia"/>
        </w:rPr>
        <w:t>　　第一节 全球自动体外除颤器市场发展分析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欧洲地区主要国家自动体外除颤器市场概况</w:t>
      </w:r>
      <w:r>
        <w:rPr>
          <w:rFonts w:hint="eastAsia"/>
        </w:rPr>
        <w:br/>
      </w:r>
      <w:r>
        <w:rPr>
          <w:rFonts w:hint="eastAsia"/>
        </w:rPr>
        <w:t>　　第三节 北美地区自动体外除颤器市场概况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亚洲地区主要国家自动体外除颤器市场概况</w:t>
      </w:r>
      <w:r>
        <w:rPr>
          <w:rFonts w:hint="eastAsia"/>
        </w:rPr>
        <w:br/>
      </w:r>
      <w:r>
        <w:rPr>
          <w:rFonts w:hint="eastAsia"/>
        </w:rPr>
        <w:t>　　第五节 全球自动体外除颤器市场发展预测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2024-2025年中国自动体外除颤器发展环境分析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自动体外除颤器行业相关政策、标准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自动体外除颤器行业相关发展规划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2024-2025年中国自动体外除颤器技术发展分析</w:t>
      </w:r>
      <w:r>
        <w:rPr>
          <w:rFonts w:hint="eastAsia"/>
        </w:rPr>
        <w:br/>
      </w:r>
      <w:r>
        <w:rPr>
          <w:rFonts w:hint="eastAsia"/>
        </w:rPr>
        <w:t>　　第一节 当前自动体外除颤器技术发展现状分析</w:t>
      </w:r>
      <w:r>
        <w:rPr>
          <w:rFonts w:hint="eastAsia"/>
        </w:rPr>
        <w:br/>
      </w:r>
      <w:r>
        <w:rPr>
          <w:rFonts w:hint="eastAsia"/>
        </w:rPr>
        <w:t>　　第二节 自动体外除颤器生产中需注意的问题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自动体外除颤器行业主要技术发展趋势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2024-2025年自动体外除颤器市场特性分析</w:t>
      </w:r>
      <w:r>
        <w:rPr>
          <w:rFonts w:hint="eastAsia"/>
        </w:rPr>
        <w:br/>
      </w:r>
      <w:r>
        <w:rPr>
          <w:rFonts w:hint="eastAsia"/>
        </w:rPr>
        <w:t>　　第一节 自动体外除颤器行业集中度分析</w:t>
      </w:r>
      <w:r>
        <w:rPr>
          <w:rFonts w:hint="eastAsia"/>
        </w:rPr>
        <w:br/>
      </w:r>
      <w:r>
        <w:rPr>
          <w:rFonts w:hint="eastAsia"/>
        </w:rPr>
        <w:t>　　第二节 自动体外除颤器行业SWOT分析</w:t>
      </w:r>
      <w:r>
        <w:rPr>
          <w:rFonts w:hint="eastAsia"/>
        </w:rPr>
        <w:br/>
      </w:r>
      <w:r>
        <w:rPr>
          <w:rFonts w:hint="eastAsia"/>
        </w:rPr>
        <w:t>　　　　一、自动体外除颤器行业优势</w:t>
      </w:r>
      <w:r>
        <w:rPr>
          <w:rFonts w:hint="eastAsia"/>
        </w:rPr>
        <w:br/>
      </w:r>
      <w:r>
        <w:rPr>
          <w:rFonts w:hint="eastAsia"/>
        </w:rPr>
        <w:t>　　　　二、自动体外除颤器行业劣势</w:t>
      </w:r>
      <w:r>
        <w:rPr>
          <w:rFonts w:hint="eastAsia"/>
        </w:rPr>
        <w:br/>
      </w:r>
      <w:r>
        <w:rPr>
          <w:rFonts w:hint="eastAsia"/>
        </w:rPr>
        <w:t>　　　　三、自动体外除颤器行业机会</w:t>
      </w:r>
      <w:r>
        <w:rPr>
          <w:rFonts w:hint="eastAsia"/>
        </w:rPr>
        <w:br/>
      </w:r>
      <w:r>
        <w:rPr>
          <w:rFonts w:hint="eastAsia"/>
        </w:rPr>
        <w:t>　　　　四、自动体外除颤器行业风险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中国自动体外除颤器发展现状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2024-2025年中国自动体外除颤器市场现状分析</w:t>
      </w:r>
      <w:r>
        <w:rPr>
          <w:rFonts w:hint="eastAsia"/>
        </w:rPr>
        <w:br/>
      </w:r>
      <w:r>
        <w:rPr>
          <w:rFonts w:hint="eastAsia"/>
        </w:rPr>
        <w:t>　　第二节 中国自动体外除颤器行业产量情况分析及预测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一、自动体外除颤器总体产能规模</w:t>
      </w:r>
      <w:r>
        <w:rPr>
          <w:rFonts w:hint="eastAsia"/>
        </w:rPr>
        <w:br/>
      </w:r>
      <w:r>
        <w:rPr>
          <w:rFonts w:hint="eastAsia"/>
        </w:rPr>
        <w:t>　　　　二、自动体外除颤器生产区域分布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三、2019-2024年中国自动体外除颤器产量统计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四、2025-2031年中国自动体外除颤器产量预测</w:t>
      </w:r>
      <w:r>
        <w:rPr>
          <w:rFonts w:hint="eastAsia"/>
        </w:rPr>
        <w:br/>
      </w:r>
      <w:r>
        <w:rPr>
          <w:rFonts w:hint="eastAsia"/>
        </w:rPr>
        <w:t>　　第三节 中国自动体外除颤器市场需求分析及预测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一、中国自动体外除颤器市场需求特点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二、2019-2024年中国自动体外除颤器市场需求量统计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三、2025-2031年中国自动体外除颤器市场需求量预测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中国自动体外除颤器价格趋势分析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一、2019-2024年中国自动体外除颤器市场价格趋势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二、2025-2031年中国自动体外除颤器市场价格走势预测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2019-2024年自动体外除颤器行业经济运行状况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2019-2024年中国自动体外除颤器行业盈利能力分析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2019-2024年中国自动体外除颤器行业发展能力分析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2019-2024年自动体外除颤器行业偿债能力分析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2019-2024年自动体外除颤器制造企业数量分析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2024-2025年自动体外除颤器行业上、下游市场分析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自动体外除颤器行业上游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自动体外除颤器行业下游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中国自动体外除颤器行业重点地区发展分析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自动体外除颤器行业重点区域市场结构调研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**地区自动体外除颤器市场发展分析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**地区自动体外除颤器市场发展分析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**地区自动体外除颤器市场发展分析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**地区自动体外除颤器市场发展分析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**地区自动体外除颤器市场发展分析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2019-2024年中国自动体外除颤器进出口分析</w:t>
      </w:r>
      <w:r>
        <w:rPr>
          <w:rFonts w:hint="eastAsia"/>
        </w:rPr>
        <w:br/>
      </w:r>
      <w:r>
        <w:rPr>
          <w:rFonts w:hint="eastAsia"/>
        </w:rPr>
        <w:t>　　第一节 自动体外除颤器进口情况分析</w:t>
      </w:r>
      <w:r>
        <w:rPr>
          <w:rFonts w:hint="eastAsia"/>
        </w:rPr>
        <w:br/>
      </w:r>
      <w:r>
        <w:rPr>
          <w:rFonts w:hint="eastAsia"/>
        </w:rPr>
        <w:t>　　第二节 自动体外除颤器出口情况分析</w:t>
      </w:r>
      <w:r>
        <w:rPr>
          <w:rFonts w:hint="eastAsia"/>
        </w:rPr>
        <w:br/>
      </w:r>
      <w:r>
        <w:rPr>
          <w:rFonts w:hint="eastAsia"/>
        </w:rPr>
        <w:t>　　第三节 影响自动体外除颤器进出口因素分析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自动体外除颤器行业重点企业竞争力分析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三、企业自动体外除颤器经营状况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2024-2025年自动体外除颤器行业企业经营策略研究分析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自动体外除颤器企业多样化经营策略分析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一、自动体外除颤器企业多样化经营情况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二、现行自动体外除颤器行业多样化经营的方向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大型自动体外除颤器企业集团未来发展策略分析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对中小自动体外除颤器企业生产经营的建议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自动体外除颤器行业投资风险预警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影响自动体外除颤器行业发展的主要因素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一、2025年影响自动体外除颤器行业运行的有利因素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二、2025年影响自动体外除颤器行业运行的稳定因素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三、2025年影响自动体外除颤器行业运行的不利因素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四、2025年我国自动体外除颤器行业发展面临的挑战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五、2025年我国自动体外除颤器行业发展面临的机遇</w:t>
      </w:r>
      <w:r>
        <w:rPr>
          <w:rFonts w:hint="eastAsia"/>
        </w:rPr>
        <w:br/>
      </w:r>
      <w:r>
        <w:rPr>
          <w:rFonts w:hint="eastAsia"/>
        </w:rPr>
        <w:t>　　第二节 自动体外除颤器行业投资风险预警</w:t>
      </w:r>
      <w:r>
        <w:rPr>
          <w:rFonts w:hint="eastAsia"/>
        </w:rPr>
        <w:br/>
      </w:r>
      <w:r>
        <w:rPr>
          <w:rFonts w:hint="eastAsia"/>
        </w:rPr>
        <w:t>　　　　一、自动体外除颤器行业市场风险预测</w:t>
      </w:r>
      <w:r>
        <w:rPr>
          <w:rFonts w:hint="eastAsia"/>
        </w:rPr>
        <w:br/>
      </w:r>
      <w:r>
        <w:rPr>
          <w:rFonts w:hint="eastAsia"/>
        </w:rPr>
        <w:t>　　　　二、自动体外除颤器行业政策风险预测</w:t>
      </w:r>
      <w:r>
        <w:rPr>
          <w:rFonts w:hint="eastAsia"/>
        </w:rPr>
        <w:br/>
      </w:r>
      <w:r>
        <w:rPr>
          <w:rFonts w:hint="eastAsia"/>
        </w:rPr>
        <w:t>　　　　三、自动体外除颤器行业经营风险预测</w:t>
      </w:r>
      <w:r>
        <w:rPr>
          <w:rFonts w:hint="eastAsia"/>
        </w:rPr>
        <w:br/>
      </w:r>
      <w:r>
        <w:rPr>
          <w:rFonts w:hint="eastAsia"/>
        </w:rPr>
        <w:t>　　　　四、自动体外除颤器行业技术风险预测</w:t>
      </w:r>
      <w:r>
        <w:rPr>
          <w:rFonts w:hint="eastAsia"/>
        </w:rPr>
        <w:br/>
      </w:r>
      <w:r>
        <w:rPr>
          <w:rFonts w:hint="eastAsia"/>
        </w:rPr>
        <w:t>　　　　五、自动体外除颤器行业竞争风险预测</w:t>
      </w:r>
      <w:r>
        <w:rPr>
          <w:rFonts w:hint="eastAsia"/>
        </w:rPr>
        <w:br/>
      </w:r>
      <w:r>
        <w:rPr>
          <w:rFonts w:hint="eastAsia"/>
        </w:rPr>
        <w:t>　　　　六、自动体外除颤器行业其他风险预测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自动体外除颤器投资建议</w:t>
      </w:r>
      <w:r>
        <w:rPr>
          <w:rFonts w:hint="eastAsia"/>
        </w:rPr>
        <w:br/>
      </w:r>
      <w:r>
        <w:rPr>
          <w:rFonts w:hint="eastAsia"/>
        </w:rPr>
        <w:t>　　第一节 2025年自动体外除颤器市场前景分析</w:t>
      </w:r>
      <w:r>
        <w:rPr>
          <w:rFonts w:hint="eastAsia"/>
        </w:rPr>
        <w:br/>
      </w:r>
      <w:r>
        <w:rPr>
          <w:rFonts w:hint="eastAsia"/>
        </w:rPr>
        <w:t>　　第二节 2025年自动体外除颤器发展趋势预测</w:t>
      </w:r>
      <w:r>
        <w:rPr>
          <w:rFonts w:hint="eastAsia"/>
        </w:rPr>
        <w:br/>
      </w:r>
      <w:r>
        <w:rPr>
          <w:rFonts w:hint="eastAsia"/>
        </w:rPr>
        <w:t>　　第三节 自动体外除颤器行业投资进入壁垒分析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自动体外除颤器行业历程</w:t>
      </w:r>
      <w:r>
        <w:rPr>
          <w:rFonts w:hint="eastAsia"/>
        </w:rPr>
        <w:br/>
      </w:r>
      <w:r>
        <w:rPr>
          <w:rFonts w:hint="eastAsia"/>
        </w:rPr>
        <w:t>　　图表 自动体外除颤器行业生命周期</w:t>
      </w:r>
      <w:r>
        <w:rPr>
          <w:rFonts w:hint="eastAsia"/>
        </w:rPr>
        <w:br/>
      </w:r>
      <w:r>
        <w:rPr>
          <w:rFonts w:hint="eastAsia"/>
        </w:rPr>
        <w:t>　　图表 自动体外除颤器行业产业链分析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2019-2024年自动体外除颤器行业市场容量分析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2025年中国自动体外除颤器行业需求领域分布格局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2025年中国自动体外除颤器进口国家及地区分析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2025年中国自动体外除颤器出口国家及地区分析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2019-2024年中国自动体外除颤器行业企业平均规模情况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**地区自动体外除颤器行业市场需求情况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自动体外除颤器重点企业（三）成长能力情况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2025-2031年中国自动体外除颤器行业发展趋势预测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8a488bb9d542af" w:history="1">
        <w:r>
          <w:rPr>
            <w:rStyle w:val="Hyperlink"/>
          </w:rPr>
          <w:t>全球与中国自动体外除颤器发展现状分析及前景趋势预测报告（2025-2031年）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8a488bb9d542af" w:history="1">
        <w:r>
          <w:rPr>
            <w:rStyle w:val="Hyperlink"/>
          </w:rPr>
          <w:t>https://www.20087.com/0/98/ZiDongTiWaiChuZhanQiFaZhanQuShi.html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除颤仪的正确使用方法图片、自动体外除颤器是干什么的、aed除颤仪十大品牌、自动体外除颤器价格、AED除颤的正确步骤、自动体外除颤器使用方法、AED的使用方法图解、自动体外除颤器是一次性的吗、aed是什么急救设备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d8946d83b048af" w:history="1">
      <w:r>
        <w:rPr>
          <w:rStyle w:val="Hyperlink"/>
        </w:rPr>
        <w:t>全球与中国自动体外除颤器发展现状分析及前景趋势预测报告（2025-2031年）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ZiDongTiWaiChuZhanQiFaZhanQuShi.html" TargetMode="External" Id="Rce8a488bb9d5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ZiDongTiWaiChuZhanQiFaZhanQuShi.html" TargetMode="External" Id="R4ed8946d83b048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2024-08-27T05:03:00Z</dcterms:created>
  <dcterms:modified xsi:type="dcterms:W3CDTF">2024-08-27T06:03:00Z</dcterms:modified>
  <dc:subject>全球与中国自动体外除颤器发展现状分析及前景趋势预测报告（2025-2031年）</dc:subject>
  <dc:title>全球与中国自动体外除颤器发展现状分析及前景趋势预测报告（2025-2031年）</dc:title>
  <cp:keywords>全球与中国自动体外除颤器发展现状分析及前景趋势预测报告（2025-2031年）</cp:keywords>
  <dc:description>全球与中国自动体外除颤器发展现状分析及前景趋势预测报告（2025-2031年）</dc:description>
</cp:coreProperties>
</file>