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3ba01dd4a44f1" w:history="1">
              <w:r>
                <w:rPr>
                  <w:rStyle w:val="Hyperlink"/>
                </w:rPr>
                <w:t>2024年版中国颅内皮层电极行业发展现状调研及市场前景分析报告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3ba01dd4a44f1" w:history="1">
              <w:r>
                <w:rPr>
                  <w:rStyle w:val="Hyperlink"/>
                </w:rPr>
                <w:t>2024年版中国颅内皮层电极行业发展现状调研及市场前景分析报告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3ba01dd4a44f1" w:history="1">
                <w:r>
                  <w:rPr>
                    <w:rStyle w:val="Hyperlink"/>
                  </w:rPr>
                  <w:t>https://www.20087.com/M_YiLiaoBaoJian/80/LuNeiPiCengDianJiDeXianZhuangHeFaZhanQuShi.html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层电极是神经科学和神经外科领域的重要工具，用于记录大脑皮层的电信号，帮助理解脑功能和治疗神经系统疾病。近年来，随着微创手术技术和材料科学的进步，颅内皮层电极的植入变得更为安全和精准，且电极的信号捕捉能力有所提高。</w:t>
      </w:r>
      <w:r>
        <w:rPr>
          <w:rFonts w:hint="eastAsia"/>
        </w:rPr>
        <w:br/>
      </w:r>
      <w:r>
        <w:rPr>
          <w:rFonts w:hint="eastAsia"/>
        </w:rPr>
        <w:t>　　未来，颅内皮层电极将朝着更小、更柔软和更智能的方向发展。纳米技术和生物兼容材料的应用，将减少植入物对脑组织的损伤。同时，集成电路和无线传输技术的进步，将使电极能够实时监测和干预脑部活动，为脑机接口和神经假肢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3ba01dd4a44f1" w:history="1">
        <w:r>
          <w:rPr>
            <w:rStyle w:val="Hyperlink"/>
          </w:rPr>
          <w:t>2024年版中国颅内皮层电极行业发展现状调研及市场前景分析报告</w:t>
        </w:r>
      </w:hyperlink>
      <w:r>
        <w:rPr>
          <w:rFonts w:hint="eastAsia"/>
        </w:rPr>
        <w:t>》全面分析了颅内皮层电极行业的市场规模、需求和价格趋势，探讨了产业链结构及其发展变化。颅内皮层电极报告详尽阐述了行业现状，对未来颅内皮层电极市场前景和发展趋势进行了科学预测。同时，颅内皮层电极报告还深入剖析了细分市场的竞争格局，重点评估了行业领先企业的竞争实力、市场集中度及品牌影响力。颅内皮层电极报告以专业、科学的视角，为投资者揭示了颅内皮层电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颅内皮层电极行业发展综述</w:t>
      </w:r>
      <w:r>
        <w:rPr>
          <w:rFonts w:hint="eastAsia"/>
        </w:rPr>
        <w:br/>
      </w:r>
      <w:r>
        <w:rPr>
          <w:rFonts w:hint="eastAsia"/>
        </w:rPr>
        <w:t>第一章 中国颅内皮层电极行业发展状况综述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中国颅内皮层电极行业简介</w:t>
      </w:r>
      <w:r>
        <w:rPr>
          <w:rFonts w:hint="eastAsia"/>
        </w:rPr>
        <w:br/>
      </w:r>
      <w:r>
        <w:rPr>
          <w:rFonts w:hint="eastAsia"/>
        </w:rPr>
        <w:t>　　　　一、颅内皮层电极行业的界定及分类</w:t>
      </w:r>
      <w:r>
        <w:rPr>
          <w:rFonts w:hint="eastAsia"/>
        </w:rPr>
        <w:br/>
      </w:r>
      <w:r>
        <w:rPr>
          <w:rFonts w:hint="eastAsia"/>
        </w:rPr>
        <w:t>　　　　二、颅内皮层电极行业的特征</w:t>
      </w:r>
      <w:r>
        <w:rPr>
          <w:rFonts w:hint="eastAsia"/>
        </w:rPr>
        <w:br/>
      </w:r>
      <w:r>
        <w:rPr>
          <w:rFonts w:hint="eastAsia"/>
        </w:rPr>
        <w:t>　　　　三、颅内皮层电极的主要用途</w:t>
      </w:r>
      <w:r>
        <w:rPr>
          <w:rFonts w:hint="eastAsia"/>
        </w:rPr>
        <w:br/>
      </w:r>
      <w:r>
        <w:rPr>
          <w:rFonts w:hint="eastAsia"/>
        </w:rPr>
        <w:t>　　第二节 颅内皮层电极行业相关政策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我国颅内皮层电极产业发展的“波特五力模型”分析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中国颅内皮层电极行业发展状况</w:t>
      </w:r>
      <w:r>
        <w:rPr>
          <w:rFonts w:hint="eastAsia"/>
        </w:rPr>
        <w:br/>
      </w:r>
      <w:r>
        <w:rPr>
          <w:rFonts w:hint="eastAsia"/>
        </w:rPr>
        <w:t>　　　　一、中国颅内皮层电极行业发展历程</w:t>
      </w:r>
      <w:r>
        <w:rPr>
          <w:rFonts w:hint="eastAsia"/>
        </w:rPr>
        <w:br/>
      </w:r>
      <w:r>
        <w:rPr>
          <w:rFonts w:hint="eastAsia"/>
        </w:rPr>
        <w:t>　　　　二、中国颅内皮层电极行业发展面临的问题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2024-2030年颅内皮层电极行业外部发展环境展望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第四节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颅内皮层电极行业市场分析</w:t>
      </w:r>
      <w:r>
        <w:rPr>
          <w:rFonts w:hint="eastAsia"/>
        </w:rPr>
        <w:br/>
      </w:r>
      <w:r>
        <w:rPr>
          <w:rFonts w:hint="eastAsia"/>
        </w:rPr>
        <w:t>第三章 2019-2024年中国颅内皮层电极行业主要指标监测分析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2019-2024年中国颅内皮层电极行业总体运行情况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2019-2024年中国颅内皮层电极行业盈利能力分析</w:t>
      </w:r>
      <w:r>
        <w:rPr>
          <w:rFonts w:hint="eastAsia"/>
        </w:rPr>
        <w:br/>
      </w:r>
      <w:r>
        <w:rPr>
          <w:rFonts w:hint="eastAsia"/>
        </w:rPr>
        <w:t>　　　　一、颅内皮层电极行业成本费用利润率分析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二、颅内皮层电极行业销售毛利率分析</w:t>
      </w:r>
      <w:r>
        <w:rPr>
          <w:rFonts w:hint="eastAsia"/>
        </w:rPr>
        <w:br/>
      </w:r>
      <w:r>
        <w:rPr>
          <w:rFonts w:hint="eastAsia"/>
        </w:rPr>
        <w:t>　　　　三、颅内皮层电极行业销售利润率分析</w:t>
      </w:r>
      <w:r>
        <w:rPr>
          <w:rFonts w:hint="eastAsia"/>
        </w:rPr>
        <w:br/>
      </w:r>
      <w:r>
        <w:rPr>
          <w:rFonts w:hint="eastAsia"/>
        </w:rPr>
        <w:t>　　　　四、颅内皮层电极行业总资产利润率分析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2019-2024年中国颅内皮层电极行业偿债能力分析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2019-2024年中国颅内皮层电极行业经营效率分析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2019-2024年颅内皮层电极行业资产负债状况分析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2019-2024年我国颅内皮层电极行业成长性分析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2019-2024年颅内皮层电极行业上下游及相关产业分析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颅内皮层电极产业链分析</w:t>
      </w:r>
      <w:r>
        <w:rPr>
          <w:rFonts w:hint="eastAsia"/>
        </w:rPr>
        <w:br/>
      </w:r>
      <w:r>
        <w:rPr>
          <w:rFonts w:hint="eastAsia"/>
        </w:rPr>
        <w:t>　　　　一、颅内皮层电极产业链模型介绍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二、颅内皮层电极产业链模型分析</w:t>
      </w:r>
      <w:r>
        <w:rPr>
          <w:rFonts w:hint="eastAsia"/>
        </w:rPr>
        <w:br/>
      </w:r>
      <w:r>
        <w:rPr>
          <w:rFonts w:hint="eastAsia"/>
        </w:rPr>
        <w:t>　　第二节 颅内皮层电极上游产业分析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第三节 颅内皮层电极下游产业分析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1、医疗器械进出口市场分析</w:t>
      </w:r>
      <w:r>
        <w:rPr>
          <w:rFonts w:hint="eastAsia"/>
        </w:rPr>
        <w:br/>
      </w:r>
      <w:r>
        <w:rPr>
          <w:rFonts w:hint="eastAsia"/>
        </w:rPr>
        <w:t>　　　　　　2、中国医疗器械注册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2019-2024年中国颅内皮层电极行业供需情况及2024-2030年供需预测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2019-2024年颅内皮层电极行业生产能力分析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2019-2024年颅内皮层电极行业产量及其增长速度分析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2024年颅内皮层电极行业地区结构分析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2019-2024年颅内皮层电极行业需求情况分析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一、2019-2024年颅内皮层电极行业需求总量</w:t>
      </w:r>
      <w:r>
        <w:rPr>
          <w:rFonts w:hint="eastAsia"/>
        </w:rPr>
        <w:br/>
      </w:r>
      <w:r>
        <w:rPr>
          <w:rFonts w:hint="eastAsia"/>
        </w:rPr>
        <w:t>　　　　二、2024年颅内皮层电极行业需求结构变化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2024-2030年颅内皮层电极行业供需预测</w:t>
      </w:r>
      <w:r>
        <w:rPr>
          <w:rFonts w:hint="eastAsia"/>
        </w:rPr>
        <w:br/>
      </w:r>
      <w:r>
        <w:rPr>
          <w:rFonts w:hint="eastAsia"/>
        </w:rPr>
        <w:t>　　　　一、颅内皮层电极行业供给总量预测</w:t>
      </w:r>
      <w:r>
        <w:rPr>
          <w:rFonts w:hint="eastAsia"/>
        </w:rPr>
        <w:br/>
      </w:r>
      <w:r>
        <w:rPr>
          <w:rFonts w:hint="eastAsia"/>
        </w:rPr>
        <w:t>　　　　二、颅内皮层电极行业生产能力预测</w:t>
      </w:r>
      <w:r>
        <w:rPr>
          <w:rFonts w:hint="eastAsia"/>
        </w:rPr>
        <w:br/>
      </w:r>
      <w:r>
        <w:rPr>
          <w:rFonts w:hint="eastAsia"/>
        </w:rPr>
        <w:t>　　第六节 2024-2030年国内颅内皮层电极行业影响因素分析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颅内皮层电极行业竞争格局分析</w:t>
      </w:r>
      <w:r>
        <w:rPr>
          <w:rFonts w:hint="eastAsia"/>
        </w:rPr>
        <w:br/>
      </w:r>
      <w:r>
        <w:rPr>
          <w:rFonts w:hint="eastAsia"/>
        </w:rPr>
        <w:t>第六章 2024年颅内皮层电极行业竞争格局分析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中国颅内皮层电极行业不同地区竞争格局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中国颅内皮层电极行业的不同企业竞争格局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　　1、迈瑞医疗</w:t>
      </w:r>
      <w:r>
        <w:rPr>
          <w:rFonts w:hint="eastAsia"/>
        </w:rPr>
        <w:br/>
      </w:r>
      <w:r>
        <w:rPr>
          <w:rFonts w:hint="eastAsia"/>
        </w:rPr>
        <w:t>　　　　　　2、乐普医疗</w:t>
      </w:r>
      <w:r>
        <w:rPr>
          <w:rFonts w:hint="eastAsia"/>
        </w:rPr>
        <w:br/>
      </w:r>
      <w:r>
        <w:rPr>
          <w:rFonts w:hint="eastAsia"/>
        </w:rPr>
        <w:t>　　　　　　3、鱼跃医疗</w:t>
      </w:r>
      <w:r>
        <w:rPr>
          <w:rFonts w:hint="eastAsia"/>
        </w:rPr>
        <w:br/>
      </w:r>
      <w:r>
        <w:rPr>
          <w:rFonts w:hint="eastAsia"/>
        </w:rPr>
        <w:t>　　　　　　4、新华医疗</w:t>
      </w:r>
      <w:r>
        <w:rPr>
          <w:rFonts w:hint="eastAsia"/>
        </w:rPr>
        <w:br/>
      </w:r>
      <w:r>
        <w:rPr>
          <w:rFonts w:hint="eastAsia"/>
        </w:rPr>
        <w:t>　　　　　　5、微创医疗</w:t>
      </w:r>
      <w:r>
        <w:rPr>
          <w:rFonts w:hint="eastAsia"/>
        </w:rPr>
        <w:br/>
      </w:r>
      <w:r>
        <w:rPr>
          <w:rFonts w:hint="eastAsia"/>
        </w:rPr>
        <w:t>　　　　　　6、航卫通用电气（中国）医疗系统有限公司</w:t>
      </w:r>
      <w:r>
        <w:rPr>
          <w:rFonts w:hint="eastAsia"/>
        </w:rPr>
        <w:br/>
      </w:r>
      <w:r>
        <w:rPr>
          <w:rFonts w:hint="eastAsia"/>
        </w:rPr>
        <w:t>　　　　　　7、飞利浦医疗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一、产业结构</w:t>
      </w:r>
      <w:r>
        <w:rPr>
          <w:rFonts w:hint="eastAsia"/>
        </w:rPr>
        <w:br/>
      </w:r>
      <w:r>
        <w:rPr>
          <w:rFonts w:hint="eastAsia"/>
        </w:rPr>
        <w:t>　　　　二、新的行业进入者的威胁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四、行业政策导向性明显</w:t>
      </w:r>
      <w:r>
        <w:rPr>
          <w:rFonts w:hint="eastAsia"/>
        </w:rPr>
        <w:br/>
      </w:r>
      <w:r>
        <w:rPr>
          <w:rFonts w:hint="eastAsia"/>
        </w:rPr>
        <w:t>　　　　五、买方侃价能力</w:t>
      </w:r>
      <w:r>
        <w:rPr>
          <w:rFonts w:hint="eastAsia"/>
        </w:rPr>
        <w:br/>
      </w:r>
      <w:r>
        <w:rPr>
          <w:rFonts w:hint="eastAsia"/>
        </w:rPr>
        <w:t>　　　　六、医疗替代品的压力</w:t>
      </w:r>
      <w:r>
        <w:rPr>
          <w:rFonts w:hint="eastAsia"/>
        </w:rPr>
        <w:br/>
      </w:r>
      <w:r>
        <w:rPr>
          <w:rFonts w:hint="eastAsia"/>
        </w:rPr>
        <w:t>　　　　七、供方侃价能力</w:t>
      </w:r>
      <w:r>
        <w:rPr>
          <w:rFonts w:hint="eastAsia"/>
        </w:rPr>
        <w:br/>
      </w:r>
      <w:r>
        <w:rPr>
          <w:rFonts w:hint="eastAsia"/>
        </w:rPr>
        <w:t>　　　　八、产业内存在的竞争</w:t>
      </w:r>
      <w:r>
        <w:rPr>
          <w:rFonts w:hint="eastAsia"/>
        </w:rPr>
        <w:br/>
      </w:r>
      <w:r>
        <w:rPr>
          <w:rFonts w:hint="eastAsia"/>
        </w:rPr>
        <w:t>　　　　九、认识行业内的竞争格局</w:t>
      </w:r>
      <w:r>
        <w:rPr>
          <w:rFonts w:hint="eastAsia"/>
        </w:rPr>
        <w:br/>
      </w:r>
      <w:r>
        <w:rPr>
          <w:rFonts w:hint="eastAsia"/>
        </w:rPr>
        <w:t>　　　　十、把握未来行业发展趋势</w:t>
      </w:r>
      <w:r>
        <w:rPr>
          <w:rFonts w:hint="eastAsia"/>
        </w:rPr>
        <w:br/>
      </w:r>
      <w:r>
        <w:rPr>
          <w:rFonts w:hint="eastAsia"/>
        </w:rPr>
        <w:t>　　第四节 2024-2030年中国颅内皮层电极行业竞争格局变化趋势分析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颅内皮层电极行业消费者分析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颅内皮层电极行业消费者对品牌的认知度分析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颅内皮层电极行业产品营销分析及预测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颅内皮层电极行业国内营销模式分析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颅内皮层电极行业主要销售渠道分析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颅内皮层电极行业价格竞争方式分析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颅内皮层电极行业营销策略分析</w:t>
      </w:r>
      <w:r>
        <w:rPr>
          <w:rFonts w:hint="eastAsia"/>
        </w:rPr>
        <w:br/>
      </w:r>
      <w:r>
        <w:rPr>
          <w:rFonts w:hint="eastAsia"/>
        </w:rPr>
        <w:t>　　第五节 颅内皮层电极行业国际化营销模式分析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中国颅内皮层电极行业市场进出口分析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中国颅内皮层电极出口整体情况</w:t>
      </w:r>
      <w:r>
        <w:rPr>
          <w:rFonts w:hint="eastAsia"/>
        </w:rPr>
        <w:br/>
      </w:r>
      <w:r>
        <w:rPr>
          <w:rFonts w:hint="eastAsia"/>
        </w:rPr>
        <w:t>　　第二节 中国颅内皮层电极行业进口分析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颅内皮层电极行业国内重点生产企业分析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美敦力公司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百特国际有限公司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迈瑞医疗国际股份公司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颅内皮层电极行业发展趋势分析</w:t>
      </w:r>
      <w:r>
        <w:rPr>
          <w:rFonts w:hint="eastAsia"/>
        </w:rPr>
        <w:br/>
      </w:r>
      <w:r>
        <w:rPr>
          <w:rFonts w:hint="eastAsia"/>
        </w:rPr>
        <w:t>第十一章 颅内皮层电极市场发展趋势与及策略建议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颅内电极应用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2024-2030年颅内皮层电极行业投资机会与风险分析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2024-2030年中国颅内皮层电极行业投资机会分析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2024-2030年颅内皮层电极行业环境风险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2024-2030年颅内皮层电极行业市场风险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关于我国颅内皮层电极行业投资建议分析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[⋅中智⋅林⋅]应对金融危机策略建议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医疗企业产业园磁石效益</w:t>
      </w:r>
      <w:r>
        <w:rPr>
          <w:rFonts w:hint="eastAsia"/>
        </w:rPr>
        <w:br/>
      </w:r>
      <w:r>
        <w:rPr>
          <w:rFonts w:hint="eastAsia"/>
        </w:rPr>
        <w:t>　　图表 2019-2024年持有医疗器械经营企业许可证的企业数量</w:t>
      </w:r>
      <w:r>
        <w:rPr>
          <w:rFonts w:hint="eastAsia"/>
        </w:rPr>
        <w:br/>
      </w:r>
      <w:r>
        <w:rPr>
          <w:rFonts w:hint="eastAsia"/>
        </w:rPr>
        <w:t>　　图表 2019-2024年全国实有医疗器械生产企业数量变化</w:t>
      </w:r>
      <w:r>
        <w:rPr>
          <w:rFonts w:hint="eastAsia"/>
        </w:rPr>
        <w:br/>
      </w:r>
      <w:r>
        <w:rPr>
          <w:rFonts w:hint="eastAsia"/>
        </w:rPr>
        <w:t>　　图表 2024年全国实有医疗器械生产企业所有制</w:t>
      </w:r>
      <w:r>
        <w:rPr>
          <w:rFonts w:hint="eastAsia"/>
        </w:rPr>
        <w:br/>
      </w:r>
      <w:r>
        <w:rPr>
          <w:rFonts w:hint="eastAsia"/>
        </w:rPr>
        <w:t>　　图表 2024年我国医疗器械行业规模企业不同所有制情况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2019-2024年的医疗器械注册数据</w:t>
      </w:r>
      <w:r>
        <w:rPr>
          <w:rFonts w:hint="eastAsia"/>
        </w:rPr>
        <w:br/>
      </w:r>
      <w:r>
        <w:rPr>
          <w:rFonts w:hint="eastAsia"/>
        </w:rPr>
        <w:t>　　图表 2024年医疗器械在各类渠道的销售比例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2019-2024年我国医疗器械销售企业数量变化</w:t>
      </w:r>
      <w:r>
        <w:rPr>
          <w:rFonts w:hint="eastAsia"/>
        </w:rPr>
        <w:br/>
      </w:r>
      <w:r>
        <w:rPr>
          <w:rFonts w:hint="eastAsia"/>
        </w:rPr>
        <w:t>　　图表 2024年我国医疗器械企业所有制比重</w:t>
      </w:r>
      <w:r>
        <w:rPr>
          <w:rFonts w:hint="eastAsia"/>
        </w:rPr>
        <w:br/>
      </w:r>
      <w:r>
        <w:rPr>
          <w:rFonts w:hint="eastAsia"/>
        </w:rPr>
        <w:t>　　图表 2024年迈瑞医疗资产负债情况</w:t>
      </w:r>
      <w:r>
        <w:rPr>
          <w:rFonts w:hint="eastAsia"/>
        </w:rPr>
        <w:br/>
      </w:r>
      <w:r>
        <w:rPr>
          <w:rFonts w:hint="eastAsia"/>
        </w:rPr>
        <w:t>　　图表 迈瑞医疗资产负债表一</w:t>
      </w:r>
      <w:r>
        <w:rPr>
          <w:rFonts w:hint="eastAsia"/>
        </w:rPr>
        <w:br/>
      </w:r>
      <w:r>
        <w:rPr>
          <w:rFonts w:hint="eastAsia"/>
        </w:rPr>
        <w:t>　　图表 迈瑞医疗资产负债表二</w:t>
      </w:r>
      <w:r>
        <w:rPr>
          <w:rFonts w:hint="eastAsia"/>
        </w:rPr>
        <w:br/>
      </w:r>
      <w:r>
        <w:rPr>
          <w:rFonts w:hint="eastAsia"/>
        </w:rPr>
        <w:t>　　图表 迈瑞医疗资产负债表三</w:t>
      </w:r>
      <w:r>
        <w:rPr>
          <w:rFonts w:hint="eastAsia"/>
        </w:rPr>
        <w:br/>
      </w:r>
      <w:r>
        <w:rPr>
          <w:rFonts w:hint="eastAsia"/>
        </w:rPr>
        <w:t>　　图表 2024年迈瑞医疗毛利情况</w:t>
      </w:r>
      <w:r>
        <w:rPr>
          <w:rFonts w:hint="eastAsia"/>
        </w:rPr>
        <w:br/>
      </w:r>
      <w:r>
        <w:rPr>
          <w:rFonts w:hint="eastAsia"/>
        </w:rPr>
        <w:t>　　图表 迈瑞医疗利润表一</w:t>
      </w:r>
      <w:r>
        <w:rPr>
          <w:rFonts w:hint="eastAsia"/>
        </w:rPr>
        <w:br/>
      </w:r>
      <w:r>
        <w:rPr>
          <w:rFonts w:hint="eastAsia"/>
        </w:rPr>
        <w:t>　　图表 迈瑞医疗利润表二</w:t>
      </w:r>
      <w:r>
        <w:rPr>
          <w:rFonts w:hint="eastAsia"/>
        </w:rPr>
        <w:br/>
      </w:r>
      <w:r>
        <w:rPr>
          <w:rFonts w:hint="eastAsia"/>
        </w:rPr>
        <w:t>　　图表 迈瑞医疗现金流量表</w:t>
      </w:r>
      <w:r>
        <w:rPr>
          <w:rFonts w:hint="eastAsia"/>
        </w:rPr>
        <w:br/>
      </w:r>
      <w:r>
        <w:rPr>
          <w:rFonts w:hint="eastAsia"/>
        </w:rPr>
        <w:t>　　图表 2024年各季度乐普医疗资产负债情况</w:t>
      </w:r>
      <w:r>
        <w:rPr>
          <w:rFonts w:hint="eastAsia"/>
        </w:rPr>
        <w:br/>
      </w:r>
      <w:r>
        <w:rPr>
          <w:rFonts w:hint="eastAsia"/>
        </w:rPr>
        <w:t>　　图表 乐普医疗资产负债表一</w:t>
      </w:r>
      <w:r>
        <w:rPr>
          <w:rFonts w:hint="eastAsia"/>
        </w:rPr>
        <w:br/>
      </w:r>
      <w:r>
        <w:rPr>
          <w:rFonts w:hint="eastAsia"/>
        </w:rPr>
        <w:t>　　图表 乐普医疗资产负债表二</w:t>
      </w:r>
      <w:r>
        <w:rPr>
          <w:rFonts w:hint="eastAsia"/>
        </w:rPr>
        <w:br/>
      </w:r>
      <w:r>
        <w:rPr>
          <w:rFonts w:hint="eastAsia"/>
        </w:rPr>
        <w:t>　　图表 乐普医疗资产负债表三</w:t>
      </w:r>
      <w:r>
        <w:rPr>
          <w:rFonts w:hint="eastAsia"/>
        </w:rPr>
        <w:br/>
      </w:r>
      <w:r>
        <w:rPr>
          <w:rFonts w:hint="eastAsia"/>
        </w:rPr>
        <w:t>　　图表 乐普医疗利润表一</w:t>
      </w:r>
      <w:r>
        <w:rPr>
          <w:rFonts w:hint="eastAsia"/>
        </w:rPr>
        <w:br/>
      </w:r>
      <w:r>
        <w:rPr>
          <w:rFonts w:hint="eastAsia"/>
        </w:rPr>
        <w:t>　　图表 乐普医疗利润表二</w:t>
      </w:r>
      <w:r>
        <w:rPr>
          <w:rFonts w:hint="eastAsia"/>
        </w:rPr>
        <w:br/>
      </w:r>
      <w:r>
        <w:rPr>
          <w:rFonts w:hint="eastAsia"/>
        </w:rPr>
        <w:t>　　图表 2024年各季度乐普医疗总利润</w:t>
      </w:r>
      <w:r>
        <w:rPr>
          <w:rFonts w:hint="eastAsia"/>
        </w:rPr>
        <w:br/>
      </w:r>
      <w:r>
        <w:rPr>
          <w:rFonts w:hint="eastAsia"/>
        </w:rPr>
        <w:t>　　图表 乐普医疗现金流量表一</w:t>
      </w:r>
      <w:r>
        <w:rPr>
          <w:rFonts w:hint="eastAsia"/>
        </w:rPr>
        <w:br/>
      </w:r>
      <w:r>
        <w:rPr>
          <w:rFonts w:hint="eastAsia"/>
        </w:rPr>
        <w:t>　　图表 乐普医疗现金流量表二</w:t>
      </w:r>
      <w:r>
        <w:rPr>
          <w:rFonts w:hint="eastAsia"/>
        </w:rPr>
        <w:br/>
      </w:r>
      <w:r>
        <w:rPr>
          <w:rFonts w:hint="eastAsia"/>
        </w:rPr>
        <w:t>　　图表 鱼跃医疗资产负债表</w:t>
      </w:r>
      <w:r>
        <w:rPr>
          <w:rFonts w:hint="eastAsia"/>
        </w:rPr>
        <w:br/>
      </w:r>
      <w:r>
        <w:rPr>
          <w:rFonts w:hint="eastAsia"/>
        </w:rPr>
        <w:t>　　图表 2024年各季鱼跃医疗资产负债率</w:t>
      </w:r>
      <w:r>
        <w:rPr>
          <w:rFonts w:hint="eastAsia"/>
        </w:rPr>
        <w:br/>
      </w:r>
      <w:r>
        <w:rPr>
          <w:rFonts w:hint="eastAsia"/>
        </w:rPr>
        <w:t>　　图表 鱼跃医疗资产负债二</w:t>
      </w:r>
      <w:r>
        <w:rPr>
          <w:rFonts w:hint="eastAsia"/>
        </w:rPr>
        <w:br/>
      </w:r>
      <w:r>
        <w:rPr>
          <w:rFonts w:hint="eastAsia"/>
        </w:rPr>
        <w:t>　　图表 鱼跃医疗现金流量表一</w:t>
      </w:r>
      <w:r>
        <w:rPr>
          <w:rFonts w:hint="eastAsia"/>
        </w:rPr>
        <w:br/>
      </w:r>
      <w:r>
        <w:rPr>
          <w:rFonts w:hint="eastAsia"/>
        </w:rPr>
        <w:t>　　图表 鱼跃医疗现金流量表二</w:t>
      </w:r>
      <w:r>
        <w:rPr>
          <w:rFonts w:hint="eastAsia"/>
        </w:rPr>
        <w:br/>
      </w:r>
      <w:r>
        <w:rPr>
          <w:rFonts w:hint="eastAsia"/>
        </w:rPr>
        <w:t>　　图表 鱼跃医疗现金流量表三</w:t>
      </w:r>
      <w:r>
        <w:rPr>
          <w:rFonts w:hint="eastAsia"/>
        </w:rPr>
        <w:br/>
      </w:r>
      <w:r>
        <w:rPr>
          <w:rFonts w:hint="eastAsia"/>
        </w:rPr>
        <w:t>　　图表 鱼跃医疗利润表一</w:t>
      </w:r>
      <w:r>
        <w:rPr>
          <w:rFonts w:hint="eastAsia"/>
        </w:rPr>
        <w:br/>
      </w:r>
      <w:r>
        <w:rPr>
          <w:rFonts w:hint="eastAsia"/>
        </w:rPr>
        <w:t>　　图表 2024年鱼跃医疗各季度成本占有情况</w:t>
      </w:r>
      <w:r>
        <w:rPr>
          <w:rFonts w:hint="eastAsia"/>
        </w:rPr>
        <w:br/>
      </w:r>
      <w:r>
        <w:rPr>
          <w:rFonts w:hint="eastAsia"/>
        </w:rPr>
        <w:t>　　图表 鱼跃医疗利润表二</w:t>
      </w:r>
      <w:r>
        <w:rPr>
          <w:rFonts w:hint="eastAsia"/>
        </w:rPr>
        <w:br/>
      </w:r>
      <w:r>
        <w:rPr>
          <w:rFonts w:hint="eastAsia"/>
        </w:rPr>
        <w:t>　　图表 2024年鱼跃医疗各季度净利润</w:t>
      </w:r>
      <w:r>
        <w:rPr>
          <w:rFonts w:hint="eastAsia"/>
        </w:rPr>
        <w:br/>
      </w:r>
      <w:r>
        <w:rPr>
          <w:rFonts w:hint="eastAsia"/>
        </w:rPr>
        <w:t>　　图表 新华医疗资产负债表一</w:t>
      </w:r>
      <w:r>
        <w:rPr>
          <w:rFonts w:hint="eastAsia"/>
        </w:rPr>
        <w:br/>
      </w:r>
      <w:r>
        <w:rPr>
          <w:rFonts w:hint="eastAsia"/>
        </w:rPr>
        <w:t>　　图表 新华医疗资产负债表二</w:t>
      </w:r>
      <w:r>
        <w:rPr>
          <w:rFonts w:hint="eastAsia"/>
        </w:rPr>
        <w:br/>
      </w:r>
      <w:r>
        <w:rPr>
          <w:rFonts w:hint="eastAsia"/>
        </w:rPr>
        <w:t>　　图表 新华医疗资产负债表三</w:t>
      </w:r>
      <w:r>
        <w:rPr>
          <w:rFonts w:hint="eastAsia"/>
        </w:rPr>
        <w:br/>
      </w:r>
      <w:r>
        <w:rPr>
          <w:rFonts w:hint="eastAsia"/>
        </w:rPr>
        <w:t>　　图表 2024年新华医疗各季度资产负债情况</w:t>
      </w:r>
      <w:r>
        <w:rPr>
          <w:rFonts w:hint="eastAsia"/>
        </w:rPr>
        <w:br/>
      </w:r>
      <w:r>
        <w:rPr>
          <w:rFonts w:hint="eastAsia"/>
        </w:rPr>
        <w:t>　　图表 新华医疗现金流量表一</w:t>
      </w:r>
      <w:r>
        <w:rPr>
          <w:rFonts w:hint="eastAsia"/>
        </w:rPr>
        <w:br/>
      </w:r>
      <w:r>
        <w:rPr>
          <w:rFonts w:hint="eastAsia"/>
        </w:rPr>
        <w:t>　　图表 新华医疗现金流量表二</w:t>
      </w:r>
      <w:r>
        <w:rPr>
          <w:rFonts w:hint="eastAsia"/>
        </w:rPr>
        <w:br/>
      </w:r>
      <w:r>
        <w:rPr>
          <w:rFonts w:hint="eastAsia"/>
        </w:rPr>
        <w:t>　　图表 新华医疗现金流量表三</w:t>
      </w:r>
      <w:r>
        <w:rPr>
          <w:rFonts w:hint="eastAsia"/>
        </w:rPr>
        <w:br/>
      </w:r>
      <w:r>
        <w:rPr>
          <w:rFonts w:hint="eastAsia"/>
        </w:rPr>
        <w:t>　　图表 新华医疗利润表一</w:t>
      </w:r>
      <w:r>
        <w:rPr>
          <w:rFonts w:hint="eastAsia"/>
        </w:rPr>
        <w:br/>
      </w:r>
      <w:r>
        <w:rPr>
          <w:rFonts w:hint="eastAsia"/>
        </w:rPr>
        <w:t>　　图表 2024年各季度新华医疗费用情况</w:t>
      </w:r>
      <w:r>
        <w:rPr>
          <w:rFonts w:hint="eastAsia"/>
        </w:rPr>
        <w:br/>
      </w:r>
      <w:r>
        <w:rPr>
          <w:rFonts w:hint="eastAsia"/>
        </w:rPr>
        <w:t>　　图表 2024年新华医疗各季度成本占有情况</w:t>
      </w:r>
      <w:r>
        <w:rPr>
          <w:rFonts w:hint="eastAsia"/>
        </w:rPr>
        <w:br/>
      </w:r>
      <w:r>
        <w:rPr>
          <w:rFonts w:hint="eastAsia"/>
        </w:rPr>
        <w:t>　　图表 新华医疗利润表二</w:t>
      </w:r>
      <w:r>
        <w:rPr>
          <w:rFonts w:hint="eastAsia"/>
        </w:rPr>
        <w:br/>
      </w:r>
      <w:r>
        <w:rPr>
          <w:rFonts w:hint="eastAsia"/>
        </w:rPr>
        <w:t>　　图表 2024年新华医疗各季度净利润情况</w:t>
      </w:r>
      <w:r>
        <w:rPr>
          <w:rFonts w:hint="eastAsia"/>
        </w:rPr>
        <w:br/>
      </w:r>
      <w:r>
        <w:rPr>
          <w:rFonts w:hint="eastAsia"/>
        </w:rPr>
        <w:t>　　图表 微创医疗资产负债表一</w:t>
      </w:r>
      <w:r>
        <w:rPr>
          <w:rFonts w:hint="eastAsia"/>
        </w:rPr>
        <w:br/>
      </w:r>
      <w:r>
        <w:rPr>
          <w:rFonts w:hint="eastAsia"/>
        </w:rPr>
        <w:t>　　图表 2024年微创医疗各季度流动资产情况</w:t>
      </w:r>
      <w:r>
        <w:rPr>
          <w:rFonts w:hint="eastAsia"/>
        </w:rPr>
        <w:br/>
      </w:r>
      <w:r>
        <w:rPr>
          <w:rFonts w:hint="eastAsia"/>
        </w:rPr>
        <w:t>　　图表 微创医疗资产负债表二</w:t>
      </w:r>
      <w:r>
        <w:rPr>
          <w:rFonts w:hint="eastAsia"/>
        </w:rPr>
        <w:br/>
      </w:r>
      <w:r>
        <w:rPr>
          <w:rFonts w:hint="eastAsia"/>
        </w:rPr>
        <w:t>　　图表 2024年微创医疗各季总资产负债率情况</w:t>
      </w:r>
      <w:r>
        <w:rPr>
          <w:rFonts w:hint="eastAsia"/>
        </w:rPr>
        <w:br/>
      </w:r>
      <w:r>
        <w:rPr>
          <w:rFonts w:hint="eastAsia"/>
        </w:rPr>
        <w:t>　　图表 微创医疗现金流量表</w:t>
      </w:r>
      <w:r>
        <w:rPr>
          <w:rFonts w:hint="eastAsia"/>
        </w:rPr>
        <w:br/>
      </w:r>
      <w:r>
        <w:rPr>
          <w:rFonts w:hint="eastAsia"/>
        </w:rPr>
        <w:t>　　图表 2024年微创医疗各季度毛利情况</w:t>
      </w:r>
      <w:r>
        <w:rPr>
          <w:rFonts w:hint="eastAsia"/>
        </w:rPr>
        <w:br/>
      </w:r>
      <w:r>
        <w:rPr>
          <w:rFonts w:hint="eastAsia"/>
        </w:rPr>
        <w:t>　　图表 通用电气资产负债表一</w:t>
      </w:r>
      <w:r>
        <w:rPr>
          <w:rFonts w:hint="eastAsia"/>
        </w:rPr>
        <w:br/>
      </w:r>
      <w:r>
        <w:rPr>
          <w:rFonts w:hint="eastAsia"/>
        </w:rPr>
        <w:t>　　图表 通用电气资产负债表二</w:t>
      </w:r>
      <w:r>
        <w:rPr>
          <w:rFonts w:hint="eastAsia"/>
        </w:rPr>
        <w:br/>
      </w:r>
      <w:r>
        <w:rPr>
          <w:rFonts w:hint="eastAsia"/>
        </w:rPr>
        <w:t>　　图表 2024年通用医疗各季度资产负债情况</w:t>
      </w:r>
      <w:r>
        <w:rPr>
          <w:rFonts w:hint="eastAsia"/>
        </w:rPr>
        <w:br/>
      </w:r>
      <w:r>
        <w:rPr>
          <w:rFonts w:hint="eastAsia"/>
        </w:rPr>
        <w:t>　　图表 通用电气资产负债表三</w:t>
      </w:r>
      <w:r>
        <w:rPr>
          <w:rFonts w:hint="eastAsia"/>
        </w:rPr>
        <w:br/>
      </w:r>
      <w:r>
        <w:rPr>
          <w:rFonts w:hint="eastAsia"/>
        </w:rPr>
        <w:t>　　图表 通用电气现金流量表一</w:t>
      </w:r>
      <w:r>
        <w:rPr>
          <w:rFonts w:hint="eastAsia"/>
        </w:rPr>
        <w:br/>
      </w:r>
      <w:r>
        <w:rPr>
          <w:rFonts w:hint="eastAsia"/>
        </w:rPr>
        <w:t>　　图表 通用电气现金流量表二</w:t>
      </w:r>
      <w:r>
        <w:rPr>
          <w:rFonts w:hint="eastAsia"/>
        </w:rPr>
        <w:br/>
      </w:r>
      <w:r>
        <w:rPr>
          <w:rFonts w:hint="eastAsia"/>
        </w:rPr>
        <w:t>　　图表 通用电气利润表一</w:t>
      </w:r>
      <w:r>
        <w:rPr>
          <w:rFonts w:hint="eastAsia"/>
        </w:rPr>
        <w:br/>
      </w:r>
      <w:r>
        <w:rPr>
          <w:rFonts w:hint="eastAsia"/>
        </w:rPr>
        <w:t>　　图表 2024年通用医疗各季度毛利率情况</w:t>
      </w:r>
      <w:r>
        <w:rPr>
          <w:rFonts w:hint="eastAsia"/>
        </w:rPr>
        <w:br/>
      </w:r>
      <w:r>
        <w:rPr>
          <w:rFonts w:hint="eastAsia"/>
        </w:rPr>
        <w:t>　　图表 通用电气利润表二</w:t>
      </w:r>
      <w:r>
        <w:rPr>
          <w:rFonts w:hint="eastAsia"/>
        </w:rPr>
        <w:br/>
      </w:r>
      <w:r>
        <w:rPr>
          <w:rFonts w:hint="eastAsia"/>
        </w:rPr>
        <w:t>　　图表 2024年飞利浦各季度资产负债率情况</w:t>
      </w:r>
      <w:r>
        <w:rPr>
          <w:rFonts w:hint="eastAsia"/>
        </w:rPr>
        <w:br/>
      </w:r>
      <w:r>
        <w:rPr>
          <w:rFonts w:hint="eastAsia"/>
        </w:rPr>
        <w:t>　　图表 飞利浦医疗资产负债表一</w:t>
      </w:r>
      <w:r>
        <w:rPr>
          <w:rFonts w:hint="eastAsia"/>
        </w:rPr>
        <w:br/>
      </w:r>
      <w:r>
        <w:rPr>
          <w:rFonts w:hint="eastAsia"/>
        </w:rPr>
        <w:t>　　图表 飞利浦医疗资产负债表二</w:t>
      </w:r>
      <w:r>
        <w:rPr>
          <w:rFonts w:hint="eastAsia"/>
        </w:rPr>
        <w:br/>
      </w:r>
      <w:r>
        <w:rPr>
          <w:rFonts w:hint="eastAsia"/>
        </w:rPr>
        <w:t>　　图表 飞利浦医疗资产负债表三</w:t>
      </w:r>
      <w:r>
        <w:rPr>
          <w:rFonts w:hint="eastAsia"/>
        </w:rPr>
        <w:br/>
      </w:r>
      <w:r>
        <w:rPr>
          <w:rFonts w:hint="eastAsia"/>
        </w:rPr>
        <w:t>　　图表 飞利浦医疗现金流量表</w:t>
      </w:r>
      <w:r>
        <w:rPr>
          <w:rFonts w:hint="eastAsia"/>
        </w:rPr>
        <w:br/>
      </w:r>
      <w:r>
        <w:rPr>
          <w:rFonts w:hint="eastAsia"/>
        </w:rPr>
        <w:t>　　图表 2024年飞利浦医疗各季度净利润情况</w:t>
      </w:r>
      <w:r>
        <w:rPr>
          <w:rFonts w:hint="eastAsia"/>
        </w:rPr>
        <w:br/>
      </w:r>
      <w:r>
        <w:rPr>
          <w:rFonts w:hint="eastAsia"/>
        </w:rPr>
        <w:t>　　图表 飞利浦医疗利润表一</w:t>
      </w:r>
      <w:r>
        <w:rPr>
          <w:rFonts w:hint="eastAsia"/>
        </w:rPr>
        <w:br/>
      </w:r>
      <w:r>
        <w:rPr>
          <w:rFonts w:hint="eastAsia"/>
        </w:rPr>
        <w:t>　　图表 2024年飞利浦医疗各季度毛利情况情况</w:t>
      </w:r>
      <w:r>
        <w:rPr>
          <w:rFonts w:hint="eastAsia"/>
        </w:rPr>
        <w:br/>
      </w:r>
      <w:r>
        <w:rPr>
          <w:rFonts w:hint="eastAsia"/>
        </w:rPr>
        <w:t>　　图表 飞利浦医疗利润表二</w:t>
      </w:r>
      <w:r>
        <w:rPr>
          <w:rFonts w:hint="eastAsia"/>
        </w:rPr>
        <w:br/>
      </w:r>
      <w:r>
        <w:rPr>
          <w:rFonts w:hint="eastAsia"/>
        </w:rPr>
        <w:t>　　图表 医疗器械产业五力模型</w:t>
      </w:r>
      <w:r>
        <w:rPr>
          <w:rFonts w:hint="eastAsia"/>
        </w:rPr>
        <w:br/>
      </w:r>
      <w:r>
        <w:rPr>
          <w:rFonts w:hint="eastAsia"/>
        </w:rPr>
        <w:t>　　图表 五中竞争力的影响因素</w:t>
      </w:r>
      <w:r>
        <w:rPr>
          <w:rFonts w:hint="eastAsia"/>
        </w:rPr>
        <w:br/>
      </w:r>
      <w:r>
        <w:rPr>
          <w:rFonts w:hint="eastAsia"/>
        </w:rPr>
        <w:t>　　图表 2024年我国出口前十市场情况</w:t>
      </w:r>
      <w:r>
        <w:rPr>
          <w:rFonts w:hint="eastAsia"/>
        </w:rPr>
        <w:br/>
      </w:r>
      <w:r>
        <w:rPr>
          <w:rFonts w:hint="eastAsia"/>
        </w:rPr>
        <w:t>　　图表 美敦力资产负债表一</w:t>
      </w:r>
      <w:r>
        <w:rPr>
          <w:rFonts w:hint="eastAsia"/>
        </w:rPr>
        <w:br/>
      </w:r>
      <w:r>
        <w:rPr>
          <w:rFonts w:hint="eastAsia"/>
        </w:rPr>
        <w:t>　　图表 美敦力资产负债表二</w:t>
      </w:r>
      <w:r>
        <w:rPr>
          <w:rFonts w:hint="eastAsia"/>
        </w:rPr>
        <w:br/>
      </w:r>
      <w:r>
        <w:rPr>
          <w:rFonts w:hint="eastAsia"/>
        </w:rPr>
        <w:t>　　图表 美敦力资产负债表三</w:t>
      </w:r>
      <w:r>
        <w:rPr>
          <w:rFonts w:hint="eastAsia"/>
        </w:rPr>
        <w:br/>
      </w:r>
      <w:r>
        <w:rPr>
          <w:rFonts w:hint="eastAsia"/>
        </w:rPr>
        <w:t>　　图表 美敦力现金流量表</w:t>
      </w:r>
      <w:r>
        <w:rPr>
          <w:rFonts w:hint="eastAsia"/>
        </w:rPr>
        <w:br/>
      </w:r>
      <w:r>
        <w:rPr>
          <w:rFonts w:hint="eastAsia"/>
        </w:rPr>
        <w:t>　　图表 2024年美敦力各季度净利润情况</w:t>
      </w:r>
      <w:r>
        <w:rPr>
          <w:rFonts w:hint="eastAsia"/>
        </w:rPr>
        <w:br/>
      </w:r>
      <w:r>
        <w:rPr>
          <w:rFonts w:hint="eastAsia"/>
        </w:rPr>
        <w:t>　　图表 美敦力利润表</w:t>
      </w:r>
      <w:r>
        <w:rPr>
          <w:rFonts w:hint="eastAsia"/>
        </w:rPr>
        <w:br/>
      </w:r>
      <w:r>
        <w:rPr>
          <w:rFonts w:hint="eastAsia"/>
        </w:rPr>
        <w:t>　　图表 2023-2024年美敦力公司经营情况</w:t>
      </w:r>
      <w:r>
        <w:rPr>
          <w:rFonts w:hint="eastAsia"/>
        </w:rPr>
        <w:br/>
      </w:r>
      <w:r>
        <w:rPr>
          <w:rFonts w:hint="eastAsia"/>
        </w:rPr>
        <w:t>　　图表 2023-2024年美敦力公司毛利情况</w:t>
      </w:r>
      <w:r>
        <w:rPr>
          <w:rFonts w:hint="eastAsia"/>
        </w:rPr>
        <w:br/>
      </w:r>
      <w:r>
        <w:rPr>
          <w:rFonts w:hint="eastAsia"/>
        </w:rPr>
        <w:t>　　图表 百特国际资产负债表一</w:t>
      </w:r>
      <w:r>
        <w:rPr>
          <w:rFonts w:hint="eastAsia"/>
        </w:rPr>
        <w:br/>
      </w:r>
      <w:r>
        <w:rPr>
          <w:rFonts w:hint="eastAsia"/>
        </w:rPr>
        <w:t>　　图表 百特国际资产负债表二</w:t>
      </w:r>
      <w:r>
        <w:rPr>
          <w:rFonts w:hint="eastAsia"/>
        </w:rPr>
        <w:br/>
      </w:r>
      <w:r>
        <w:rPr>
          <w:rFonts w:hint="eastAsia"/>
        </w:rPr>
        <w:t>　　图表 百特国际资产负债表三</w:t>
      </w:r>
      <w:r>
        <w:rPr>
          <w:rFonts w:hint="eastAsia"/>
        </w:rPr>
        <w:br/>
      </w:r>
      <w:r>
        <w:rPr>
          <w:rFonts w:hint="eastAsia"/>
        </w:rPr>
        <w:t>　　图表 2024年百特国际现金流量表</w:t>
      </w:r>
      <w:r>
        <w:rPr>
          <w:rFonts w:hint="eastAsia"/>
        </w:rPr>
        <w:br/>
      </w:r>
      <w:r>
        <w:rPr>
          <w:rFonts w:hint="eastAsia"/>
        </w:rPr>
        <w:t>　　图表 2024年百特国际各季度净利润情况</w:t>
      </w:r>
      <w:r>
        <w:rPr>
          <w:rFonts w:hint="eastAsia"/>
        </w:rPr>
        <w:br/>
      </w:r>
      <w:r>
        <w:rPr>
          <w:rFonts w:hint="eastAsia"/>
        </w:rPr>
        <w:t>　　图表 2024年百特国际利润表</w:t>
      </w:r>
      <w:r>
        <w:rPr>
          <w:rFonts w:hint="eastAsia"/>
        </w:rPr>
        <w:br/>
      </w:r>
      <w:r>
        <w:rPr>
          <w:rFonts w:hint="eastAsia"/>
        </w:rPr>
        <w:t>　　图表 2023-2024年百特国际公司经营情况</w:t>
      </w:r>
      <w:r>
        <w:rPr>
          <w:rFonts w:hint="eastAsia"/>
        </w:rPr>
        <w:br/>
      </w:r>
      <w:r>
        <w:rPr>
          <w:rFonts w:hint="eastAsia"/>
        </w:rPr>
        <w:t>　　图表 2023-2024年百特国际公司毛利情况</w:t>
      </w:r>
      <w:r>
        <w:rPr>
          <w:rFonts w:hint="eastAsia"/>
        </w:rPr>
        <w:br/>
      </w:r>
      <w:r>
        <w:rPr>
          <w:rFonts w:hint="eastAsia"/>
        </w:rPr>
        <w:t>　　图表 2023-2024年迈瑞医疗国际公司经营情况</w:t>
      </w:r>
      <w:r>
        <w:rPr>
          <w:rFonts w:hint="eastAsia"/>
        </w:rPr>
        <w:br/>
      </w:r>
      <w:r>
        <w:rPr>
          <w:rFonts w:hint="eastAsia"/>
        </w:rPr>
        <w:t>　　图表 2023-2024年迈瑞医疗国际公司毛利情况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3ba01dd4a44f1" w:history="1">
        <w:r>
          <w:rPr>
            <w:rStyle w:val="Hyperlink"/>
          </w:rPr>
          <w:t>2024年版中国颅内皮层电极行业发展现状调研及市场前景分析报告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3ba01dd4a44f1" w:history="1">
        <w:r>
          <w:rPr>
            <w:rStyle w:val="Hyperlink"/>
          </w:rPr>
          <w:t>https://www.20087.com/M_YiLiaoBaoJian/80/LuNeiPiCengDianJiDeXianZhuangHeFaZhanQuShi.html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0ac6bd0a4631" w:history="1">
      <w:r>
        <w:rPr>
          <w:rStyle w:val="Hyperlink"/>
        </w:rPr>
        <w:t>2024年版中国颅内皮层电极行业发展现状调研及市场前景分析报告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LuNeiPiCengDianJiDeXianZhuangHeFaZhanQuShi.html" TargetMode="External" Id="Red93ba01dd4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LuNeiPiCengDianJiDeXianZhuangHeFaZhanQuShi.html" TargetMode="External" Id="Rc5000ac6bd0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2024-01-20T07:30:00Z</dcterms:created>
  <dcterms:modified xsi:type="dcterms:W3CDTF">2024-01-20T08:30:00Z</dcterms:modified>
  <dc:subject>2024年版中国颅内皮层电极行业发展现状调研及市场前景分析报告</dc:subject>
  <dc:title>2024年版中国颅内皮层电极行业发展现状调研及市场前景分析报告</dc:title>
  <cp:keywords>2024年版中国颅内皮层电极行业发展现状调研及市场前景分析报告</cp:keywords>
  <dc:description>2024年版中国颅内皮层电极行业发展现状调研及市场前景分析报告</dc:description>
</cp:coreProperties>
</file>