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ac485f1904269" w:history="1">
              <w:r>
                <w:rPr>
                  <w:rStyle w:val="Hyperlink"/>
                </w:rPr>
                <w:t>2025-2031年中国第三方医学实验室行业发展深度调研与未来趋势报告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ac485f1904269" w:history="1">
              <w:r>
                <w:rPr>
                  <w:rStyle w:val="Hyperlink"/>
                </w:rPr>
                <w:t>2025-2031年中国第三方医学实验室行业发展深度调研与未来趋势报告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ac485f1904269" w:history="1">
                <w:r>
                  <w:rPr>
                    <w:rStyle w:val="Hyperlink"/>
                  </w:rPr>
                  <w:t>https://www.20087.com/1/28/DiSanFangYiXueShiYanShiFaZhanQuS.html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实验室是独立于医院之外的专业检测机构，近年来在全球范围内迅速发展。这些实验室提供血液检测、基因检测、病理诊断等服务，满足医疗机构和社会大众的检测需求。目前，随着医疗技术的进步和人们对健康意识的提高，第三方医学实验室的服务范围和能力不断提升。同时，随着监管政策的不断完善，第三方医学实验室的规范化程度也在不断提高，确保了检测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第三方医学实验室的发展将更加注重技术创新和服务升级。一方面，通过引入先进的检测技术和设备，第三方医学实验室将能够提供更加多样化的检测项目，满足个性化医疗的需求。另一方面，随着大数据和云计算技术的应用，第三方医学实验室将能够实现检测数据的高效管理和分析，为临床决策提供更加精准的支持。此外，随着远程医疗服务的发展，第三方医学实验室还将探索线上预约、样本快递等新型服务模式，提高服务便捷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ac485f1904269" w:history="1">
        <w:r>
          <w:rPr>
            <w:rStyle w:val="Hyperlink"/>
          </w:rPr>
          <w:t>2025-2031年中国第三方医学实验室行业发展深度调研与未来趋势报告</w:t>
        </w:r>
      </w:hyperlink>
      <w:r>
        <w:rPr>
          <w:rFonts w:hint="eastAsia"/>
        </w:rPr>
        <w:t>》系统分析了第三方医学实验室行业的现状，全面梳理了第三方医学实验室市场需求、市场规模、产业链结构及价格体系，详细解读了第三方医学实验室细分市场特点。报告结合权威数据，科学预测了第三方医学实验室市场前景与发展趋势，客观分析了品牌竞争格局、市场集中度及重点企业的运营表现，并指出了第三方医学实验室行业面临的机遇与风险。为第三方医学实验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第三方医学实验室行业发展概述</w:t>
      </w:r>
      <w:r>
        <w:rPr>
          <w:rFonts w:hint="eastAsia"/>
        </w:rPr>
        <w:br/>
      </w:r>
      <w:r>
        <w:rPr>
          <w:rFonts w:hint="eastAsia"/>
        </w:rPr>
        <w:t>　　　　一、全球第三方医学实验室行业发展概况</w:t>
      </w:r>
      <w:r>
        <w:rPr>
          <w:rFonts w:hint="eastAsia"/>
        </w:rPr>
        <w:br/>
      </w:r>
      <w:r>
        <w:rPr>
          <w:rFonts w:hint="eastAsia"/>
        </w:rPr>
        <w:t>　　　　　　1、全球第三方医学实验室行业发展现状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3、全球第三方医学实验室行业发展趋势</w:t>
      </w:r>
      <w:r>
        <w:rPr>
          <w:rFonts w:hint="eastAsia"/>
        </w:rPr>
        <w:br/>
      </w:r>
      <w:r>
        <w:rPr>
          <w:rFonts w:hint="eastAsia"/>
        </w:rPr>
        <w:t>　　　　二、我国第三方医学实验室行业发展概况</w:t>
      </w:r>
      <w:r>
        <w:rPr>
          <w:rFonts w:hint="eastAsia"/>
        </w:rPr>
        <w:br/>
      </w:r>
      <w:r>
        <w:rPr>
          <w:rFonts w:hint="eastAsia"/>
        </w:rPr>
        <w:t>　　　　　　1、2024-2025年中国第三方医学实验室行业发展概况</w:t>
      </w:r>
      <w:r>
        <w:rPr>
          <w:rFonts w:hint="eastAsia"/>
        </w:rPr>
        <w:br/>
      </w:r>
      <w:r>
        <w:rPr>
          <w:rFonts w:hint="eastAsia"/>
        </w:rPr>
        <w:t>　　　　　　各省份第三方医学实验室数量情况</w:t>
      </w:r>
      <w:r>
        <w:rPr>
          <w:rFonts w:hint="eastAsia"/>
        </w:rPr>
        <w:br/>
      </w:r>
      <w:r>
        <w:rPr>
          <w:rFonts w:hint="eastAsia"/>
        </w:rPr>
        <w:t>　　　　　　2、中国第三方医学实验室行业发展中存在的问题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第三方医学实验室行业发展环境分析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五、发展环境对第三方医学实验室行业的影响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第三方医学实验室所属行业市场调研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1、2020-2025年第三方医学实验室行业市场规模及增速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2、第三方医学实验室行业市场饱和度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3、国内外经济形势对第三方医学实验室行业市场规模的影响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4、2025-2031年第三方医学实验室行业市场规模及增速预测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1、第三方医学实验室行业生命周期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2、技术变革与行业结构调整对第三方医学实验室行业的影响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第三方医学实验室所属行业生产分析</w:t>
      </w:r>
      <w:r>
        <w:rPr>
          <w:rFonts w:hint="eastAsia"/>
        </w:rPr>
        <w:br/>
      </w:r>
      <w:r>
        <w:rPr>
          <w:rFonts w:hint="eastAsia"/>
        </w:rPr>
        <w:t>　　　　一、生产量分析</w:t>
      </w:r>
      <w:r>
        <w:rPr>
          <w:rFonts w:hint="eastAsia"/>
        </w:rPr>
        <w:br/>
      </w:r>
      <w:r>
        <w:rPr>
          <w:rFonts w:hint="eastAsia"/>
        </w:rPr>
        <w:t>　　　　　　1、2020-2025年第三方医学实验室行业生产量及增速</w:t>
      </w:r>
      <w:r>
        <w:rPr>
          <w:rFonts w:hint="eastAsia"/>
        </w:rPr>
        <w:br/>
      </w:r>
      <w:r>
        <w:rPr>
          <w:rFonts w:hint="eastAsia"/>
        </w:rPr>
        <w:t>　　　　　　2、2020-2025年第三方医学实验室行业产能及增速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3、国内外经济形势对第三方医学实验室行业生产的影响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4、2025-2031年第三方医学实验室行业生产量及增速预测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1、第三方医学实验室行业供需平衡现状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2、国内外经济形势对第三方医学实验室行业供需平衡的影响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3、第三方医学实验室行业供需平衡趋势预测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第三方医学实验室所属行业竞争分析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四、第三方医学实验室行业竞争关键因素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3、产品（服务）质量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第三方医学实验室所属行业产品价格分析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三、价格形成机制</w:t>
      </w:r>
      <w:r>
        <w:rPr>
          <w:rFonts w:hint="eastAsia"/>
        </w:rPr>
        <w:br/>
      </w:r>
      <w:r>
        <w:rPr>
          <w:rFonts w:hint="eastAsia"/>
        </w:rPr>
        <w:t>　　　　四、行业价格策略</w:t>
      </w:r>
      <w:r>
        <w:rPr>
          <w:rFonts w:hint="eastAsia"/>
        </w:rPr>
        <w:br/>
      </w:r>
      <w:r>
        <w:rPr>
          <w:rFonts w:hint="eastAsia"/>
        </w:rPr>
        <w:t>　　　　五、国内外经济形势对第三方医学实验室行业产品价格的影响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第三方医学实验室所属行业用户分析</w:t>
      </w:r>
      <w:r>
        <w:rPr>
          <w:rFonts w:hint="eastAsia"/>
        </w:rPr>
        <w:br/>
      </w:r>
      <w:r>
        <w:rPr>
          <w:rFonts w:hint="eastAsia"/>
        </w:rPr>
        <w:t>　　　　一、第三方医学实验室行业用户认知程度</w:t>
      </w:r>
      <w:r>
        <w:rPr>
          <w:rFonts w:hint="eastAsia"/>
        </w:rPr>
        <w:br/>
      </w:r>
      <w:r>
        <w:rPr>
          <w:rFonts w:hint="eastAsia"/>
        </w:rPr>
        <w:t>　　　　二、第三方医学实验室行业用户关注因素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第三方医学实验室所属行业替代品分析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二、替代品对第三方医学实验室行业的影响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四、国内外经济形势对第三方医学实验室行业替代品的影响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第三方医学实验室所属行业互补品分析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二、互补品对第三方医学实验室行业的影响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四、国内外经济形势对第三方医学实验室行业互补品的影响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第三方医学实验室所属行业驱动因素分析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第三方医学实验室下游行业调研</w:t>
      </w:r>
      <w:r>
        <w:rPr>
          <w:rFonts w:hint="eastAsia"/>
        </w:rPr>
        <w:br/>
      </w:r>
      <w:r>
        <w:rPr>
          <w:rFonts w:hint="eastAsia"/>
        </w:rPr>
        <w:t>　　　　一、第三方医学实验室下游行业概况</w:t>
      </w:r>
      <w:r>
        <w:rPr>
          <w:rFonts w:hint="eastAsia"/>
        </w:rPr>
        <w:br/>
      </w:r>
      <w:r>
        <w:rPr>
          <w:rFonts w:hint="eastAsia"/>
        </w:rPr>
        <w:t>　　　　二、第三方医学实验室下游行业区域分布</w:t>
      </w:r>
      <w:r>
        <w:rPr>
          <w:rFonts w:hint="eastAsia"/>
        </w:rPr>
        <w:br/>
      </w:r>
      <w:r>
        <w:rPr>
          <w:rFonts w:hint="eastAsia"/>
        </w:rPr>
        <w:t>　　　　三、第三方医学实验室下游行业发展预测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四、国内外经济形势对第三方医学实验室下游行业的影响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第三方医学实验室行业渠道分析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四、各区主要代理商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一、2020-2025年第三方医学实验室行业销售毛利率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二、2020-2025年第三方医学实验室行业销售利润率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三、2020-2025年第三方医学实验室行业总资产利润率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四、2020-2025年第三方医学实验室行业净资产利润率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五、2020-2025年第三方医学实验室行业产值利税率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六、2025-2031年第三方医学实验室行业盈利能力预测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一、2020-2025年第三方医学实验室行业总资产周转率分析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二、2020-2025年第三方医学实验室行业净资产周转率分析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三、2020-2025年第三方医学实验室行业应收账款周转率分析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四、2020-2025年第三方医学实验室行业存货周转率分析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五、2025-2031年第三方医学实验室行业营运能力预测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一、2020-2025年第三方医学实验室行业资产负债率分析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二、2020-2025年第三方医学实验室行业速动比率分析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三、2020-2025年第三方医学实验室行业流动比率分析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四、2020-2025年第三方医学实验室行业利息保障倍数分析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五、2025-2031年第三方医学实验室行业偿债能力预测</w:t>
      </w:r>
      <w:r>
        <w:rPr>
          <w:rFonts w:hint="eastAsia"/>
        </w:rPr>
        <w:br/>
      </w:r>
      <w:r>
        <w:rPr>
          <w:rFonts w:hint="eastAsia"/>
        </w:rPr>
        <w:t>　　　　十六章所属 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一、2020-2025年第三方医学实验室行业销售收入增长分析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二、2020-2025年第三方医学实验室行业总资产增长分析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三、2020-2025年第三方医学实验室行业固定资产增长分析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四、2020-2025年第三方医学实验室行业净资产增长分析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五、2020-2025年第三方医学实验室行业利润增长分析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六、2025-2031年第三方医学实验室行业增长预测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第三方医学实验室行业企业分析</w:t>
      </w:r>
      <w:r>
        <w:rPr>
          <w:rFonts w:hint="eastAsia"/>
        </w:rPr>
        <w:br/>
      </w:r>
      <w:r>
        <w:rPr>
          <w:rFonts w:hint="eastAsia"/>
        </w:rPr>
        <w:t>　　第一节 四川常青基业医学检验有限公司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知己未来（成都）临床医学检验有限公司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中核中同蓝博（成都）医学检验有限公司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新疆域医联医学检验有限公司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宁夏银北医学检验实验室有限公司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中智:林：甘肃华大方瑞医学检验有限公司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区域市场调研（华东、华北、华中、华南、东北、西部）</w:t>
      </w:r>
      <w:r>
        <w:rPr>
          <w:rFonts w:hint="eastAsia"/>
        </w:rPr>
        <w:br/>
      </w:r>
      <w:r>
        <w:rPr>
          <w:rFonts w:hint="eastAsia"/>
        </w:rPr>
        <w:t>　　　　一、各区域第三方医学实验室行业发展现状</w:t>
      </w:r>
      <w:r>
        <w:rPr>
          <w:rFonts w:hint="eastAsia"/>
        </w:rPr>
        <w:br/>
      </w:r>
      <w:r>
        <w:rPr>
          <w:rFonts w:hint="eastAsia"/>
        </w:rPr>
        <w:t>　　　　二、各区域第三方医学实验室行业发展特征</w:t>
      </w:r>
      <w:r>
        <w:rPr>
          <w:rFonts w:hint="eastAsia"/>
        </w:rPr>
        <w:br/>
      </w:r>
      <w:r>
        <w:rPr>
          <w:rFonts w:hint="eastAsia"/>
        </w:rPr>
        <w:t>　　　　三、各区域第三方医学实验室行业发展趋势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四、重点省市第三方医学实验室行业发展状况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第三方医学实验室行业风险分析</w:t>
      </w:r>
      <w:r>
        <w:rPr>
          <w:rFonts w:hint="eastAsia"/>
        </w:rPr>
        <w:br/>
      </w:r>
      <w:r>
        <w:rPr>
          <w:rFonts w:hint="eastAsia"/>
        </w:rPr>
        <w:t>　　　　一、第三方医学实验室行业环境风险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3、国际关系风险</w:t>
      </w:r>
      <w:r>
        <w:rPr>
          <w:rFonts w:hint="eastAsia"/>
        </w:rPr>
        <w:br/>
      </w:r>
      <w:r>
        <w:rPr>
          <w:rFonts w:hint="eastAsia"/>
        </w:rPr>
        <w:t>　　　　　　4、经济政策风险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5、区域经济风险</w:t>
      </w:r>
      <w:r>
        <w:rPr>
          <w:rFonts w:hint="eastAsia"/>
        </w:rPr>
        <w:br/>
      </w:r>
      <w:r>
        <w:rPr>
          <w:rFonts w:hint="eastAsia"/>
        </w:rPr>
        <w:t>　　　　二、第三方医学实验室行业产业链上下游风险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三、第三方医学实验室行业政策风险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四、第三方医学实验室行业市场风险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五、第三方医学实验室行业其他风险分析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预测及建议</w:t>
      </w:r>
      <w:r>
        <w:rPr>
          <w:rFonts w:hint="eastAsia"/>
        </w:rPr>
        <w:br/>
      </w:r>
      <w:r>
        <w:rPr>
          <w:rFonts w:hint="eastAsia"/>
        </w:rPr>
        <w:t>　　　　一、第三方医学实验室行业趋势预测分析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二、第三方医学实验室行业企业营销策略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三、第三方医学实验室企业投资前景研究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四、第三方医学实验室企业应对当前经济形势策略建议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2020-2025年中国第三方医学实验室行业工业总产值及增长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2020-2025年中国第三方医学实验室行业市场规模及增速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2020-2025年中国第三方医学实验室市场饱和度</w:t>
      </w:r>
      <w:r>
        <w:rPr>
          <w:rFonts w:hint="eastAsia"/>
        </w:rPr>
        <w:br/>
      </w:r>
      <w:r>
        <w:rPr>
          <w:rFonts w:hint="eastAsia"/>
        </w:rPr>
        <w:t>　　图表 2025-2031年中国第三方医学实验室行业市场规模及增速预测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2025年中国第三方医学实验室行业工业总产值规模对比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2025年中国第三方医学实验室行业工业总产值区域对比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2020-2025年第三方医学实验室行业生产量及增速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2020-2025年第三方医学实验室行业产能及增速</w:t>
      </w:r>
      <w:r>
        <w:rPr>
          <w:rFonts w:hint="eastAsia"/>
        </w:rPr>
        <w:br/>
      </w:r>
      <w:r>
        <w:rPr>
          <w:rFonts w:hint="eastAsia"/>
        </w:rPr>
        <w:t>　　图表 2025-2031年第三方医学实验室行业生产量及增速预测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2020-2025年第三方医学实验室行业供需平衡</w:t>
      </w:r>
      <w:r>
        <w:rPr>
          <w:rFonts w:hint="eastAsia"/>
        </w:rPr>
        <w:br/>
      </w:r>
      <w:r>
        <w:rPr>
          <w:rFonts w:hint="eastAsia"/>
        </w:rPr>
        <w:t>　　图表 2025-2031年第三方医学实验室行业供需平衡预测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2025年我国第三方医学实验室行业工业产值TOP10占行业比重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2025年我国第三方医学实验室行业企业产品价格情况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2020-2025年我国第三方医学实验室行业产品价格分析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ac485f1904269" w:history="1">
        <w:r>
          <w:rPr>
            <w:rStyle w:val="Hyperlink"/>
          </w:rPr>
          <w:t>2025-2031年中国第三方医学实验室行业发展深度调研与未来趋势报告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ac485f1904269" w:history="1">
        <w:r>
          <w:rPr>
            <w:rStyle w:val="Hyperlink"/>
          </w:rPr>
          <w:t>https://www.20087.com/1/28/DiSanFangYiXueShiYanShiFaZhanQuS.html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热点：第三方医学实验室未来发展趋势不包括以下、第三方医学实验室是什么、第三方医学实验室如何申办、第三方医学实验室医保报销、第三方医学实验室排名榜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3edad5514cdf" w:history="1">
      <w:r>
        <w:rPr>
          <w:rStyle w:val="Hyperlink"/>
        </w:rPr>
        <w:t>2025-2031年中国第三方医学实验室行业发展深度调研与未来趋势报告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SanFangYiXueShiYanShiFaZhanQuS.html" TargetMode="External" Id="R0e3ac485f19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SanFangYiXueShiYanShiFaZhanQuS.html" TargetMode="External" Id="R07663edad55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2025-03-02T23:24:00Z</dcterms:created>
  <dcterms:modified xsi:type="dcterms:W3CDTF">2025-03-03T00:24:00Z</dcterms:modified>
  <dc:subject>2025-2031年中国第三方医学实验室行业发展深度调研与未来趋势报告</dc:subject>
  <dc:title>2025-2031年中国第三方医学实验室行业发展深度调研与未来趋势报告</dc:title>
  <cp:keywords>2025-2031年中国第三方医学实验室行业发展深度调研与未来趋势报告</cp:keywords>
  <dc:description>2025-2031年中国第三方医学实验室行业发展深度调研与未来趋势报告</dc:description>
</cp:coreProperties>
</file>