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416b14cf84adf" w:history="1">
              <w:r>
                <w:rPr>
                  <w:rStyle w:val="Hyperlink"/>
                </w:rPr>
                <w:t>2025-2031年全球与中国GLP-1激动剂市场现状调研及前景趋势报告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416b14cf84adf" w:history="1">
              <w:r>
                <w:rPr>
                  <w:rStyle w:val="Hyperlink"/>
                </w:rPr>
                <w:t>2025-2031年全球与中国GLP-1激动剂市场现状调研及前景趋势报告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416b14cf84adf" w:history="1">
                <w:r>
                  <w:rPr>
                    <w:rStyle w:val="Hyperlink"/>
                  </w:rPr>
                  <w:t>https://www.20087.com/1/38/GLP-1JiDongJiHangYeXianZhuangJiQianJing.html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P-1（胰高血糖素样肽-1）激动剂作为一种新型的糖尿病治疗药物，近年来在糖尿病治疗领域取得了重大突破。GLP-1激动剂不仅可以有效控制血糖，还具有减轻体重、降低心血管风险等多重益处。目前，市场上已有多种GLP-1受体激动剂药物，如利拉鲁肽、索马鲁肽等，它们通过模拟人体内自然存在的GLP-1激素，刺激胰岛素分泌，抑制食欲，从而达到治疗目的。</w:t>
      </w:r>
      <w:r>
        <w:rPr>
          <w:rFonts w:hint="eastAsia"/>
        </w:rPr>
        <w:br/>
      </w:r>
      <w:r>
        <w:rPr>
          <w:rFonts w:hint="eastAsia"/>
        </w:rPr>
        <w:t>　　未来，GLP-1激动剂的研发将更加注重长效性和多功能性。长效制剂的研发将减少给药频率，提高患者依从性，如开发每周一次或每月一次的注射剂型。多功能性则意味着探索GLP-1激动剂在非糖尿病领域的应用，如肥胖症、非酒精性脂肪肝和阿尔茨海默病等，利用其对代谢和神经系统的调节作用。同时，组合疗法的探索，如GLP-1激动剂与SGLT2抑制剂的联合使用，将为糖尿病治疗提供更广泛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416b14cf84adf" w:history="1">
        <w:r>
          <w:rPr>
            <w:rStyle w:val="Hyperlink"/>
          </w:rPr>
          <w:t>2025-2031年全球与中国GLP-1激动剂市场现状调研及前景趋势报告</w:t>
        </w:r>
      </w:hyperlink>
      <w:r>
        <w:rPr>
          <w:rFonts w:hint="eastAsia"/>
        </w:rPr>
        <w:t>》依托国家统计局、发改委及GLP-1激动剂行业协会的数据，全面分析了GLP-1激动剂行业的产业链、市场规模、需求、价格和现状。GLP-1激动剂报告深入探讨了行业的竞争格局、集中度和品牌影响力，并对GLP-1激动剂未来市场前景和发展趋势进行了科学预测。同时，对GLP-1激动剂重点企业的经营状况和发展战略进行了详细介绍，为投资者、企业决策者和银行信贷部门提供了宝贵的市场情报和决策支持，帮助各方把握GLP-1激动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中国GLP-1激动剂概述</w:t>
      </w:r>
      <w:r>
        <w:rPr>
          <w:rFonts w:hint="eastAsia"/>
        </w:rPr>
        <w:br/>
      </w:r>
      <w:r>
        <w:rPr>
          <w:rFonts w:hint="eastAsia"/>
        </w:rPr>
        <w:t>　　第一节 GLP-1激动剂行业定义</w:t>
      </w:r>
      <w:r>
        <w:rPr>
          <w:rFonts w:hint="eastAsia"/>
        </w:rPr>
        <w:br/>
      </w:r>
      <w:r>
        <w:rPr>
          <w:rFonts w:hint="eastAsia"/>
        </w:rPr>
        <w:t>　　第二节 GLP-1激动剂行业发展特性</w:t>
      </w:r>
      <w:r>
        <w:rPr>
          <w:rFonts w:hint="eastAsia"/>
        </w:rPr>
        <w:br/>
      </w:r>
      <w:r>
        <w:rPr>
          <w:rFonts w:hint="eastAsia"/>
        </w:rPr>
        <w:t>　　第三节 GLP-1激动剂产业链分析</w:t>
      </w:r>
      <w:r>
        <w:rPr>
          <w:rFonts w:hint="eastAsia"/>
        </w:rPr>
        <w:br/>
      </w:r>
      <w:r>
        <w:rPr>
          <w:rFonts w:hint="eastAsia"/>
        </w:rPr>
        <w:t>　　第四节 GLP-1激动剂行业生命周期分析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2024-2025年国外主要GLP-1激动剂市场发展概况</w:t>
      </w:r>
      <w:r>
        <w:rPr>
          <w:rFonts w:hint="eastAsia"/>
        </w:rPr>
        <w:br/>
      </w:r>
      <w:r>
        <w:rPr>
          <w:rFonts w:hint="eastAsia"/>
        </w:rPr>
        <w:t>　　第一节 全球GLP-1激动剂市场发展分析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欧盟地区主要国家GLP-1激动剂市场概况</w:t>
      </w:r>
      <w:r>
        <w:rPr>
          <w:rFonts w:hint="eastAsia"/>
        </w:rPr>
        <w:br/>
      </w:r>
      <w:r>
        <w:rPr>
          <w:rFonts w:hint="eastAsia"/>
        </w:rPr>
        <w:t>　　第三节 北美地区GLP-1激动剂市场概况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亚洲地区主要国家GLP-1激动剂市场概况</w:t>
      </w:r>
      <w:r>
        <w:rPr>
          <w:rFonts w:hint="eastAsia"/>
        </w:rPr>
        <w:br/>
      </w:r>
      <w:r>
        <w:rPr>
          <w:rFonts w:hint="eastAsia"/>
        </w:rPr>
        <w:t>　　第五节 全球GLP-1激动剂市场发展预测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2024-2025年中国GLP-1激动剂发展环境分析</w:t>
      </w:r>
      <w:r>
        <w:rPr>
          <w:rFonts w:hint="eastAsia"/>
        </w:rPr>
        <w:br/>
      </w:r>
      <w:r>
        <w:rPr>
          <w:rFonts w:hint="eastAsia"/>
        </w:rPr>
        <w:t>　　第一节 GLP-1激动剂行业经济环境分析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GLP-1激动剂行业相关政策、标准</w:t>
      </w:r>
      <w:r>
        <w:rPr>
          <w:rFonts w:hint="eastAsia"/>
        </w:rPr>
        <w:br/>
      </w:r>
      <w:r>
        <w:rPr>
          <w:rFonts w:hint="eastAsia"/>
        </w:rPr>
        <w:t>　　第三节 GLP-1激动剂行业相关发展规划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中国GLP-1激动剂技术发展分析</w:t>
      </w:r>
      <w:r>
        <w:rPr>
          <w:rFonts w:hint="eastAsia"/>
        </w:rPr>
        <w:br/>
      </w:r>
      <w:r>
        <w:rPr>
          <w:rFonts w:hint="eastAsia"/>
        </w:rPr>
        <w:t>　　第一节 当前GLP-1激动剂技术发展现状分析</w:t>
      </w:r>
      <w:r>
        <w:rPr>
          <w:rFonts w:hint="eastAsia"/>
        </w:rPr>
        <w:br/>
      </w:r>
      <w:r>
        <w:rPr>
          <w:rFonts w:hint="eastAsia"/>
        </w:rPr>
        <w:t>　　第二节 GLP-1激动剂生产中需注意的问题</w:t>
      </w:r>
      <w:r>
        <w:rPr>
          <w:rFonts w:hint="eastAsia"/>
        </w:rPr>
        <w:br/>
      </w:r>
      <w:r>
        <w:rPr>
          <w:rFonts w:hint="eastAsia"/>
        </w:rPr>
        <w:t>　　第三节 GLP-1激动剂行业主要技术发展趋势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GLP-1激动剂市场特性分析</w:t>
      </w:r>
      <w:r>
        <w:rPr>
          <w:rFonts w:hint="eastAsia"/>
        </w:rPr>
        <w:br/>
      </w:r>
      <w:r>
        <w:rPr>
          <w:rFonts w:hint="eastAsia"/>
        </w:rPr>
        <w:t>　　第一节 GLP-1激动剂行业集中度分析</w:t>
      </w:r>
      <w:r>
        <w:rPr>
          <w:rFonts w:hint="eastAsia"/>
        </w:rPr>
        <w:br/>
      </w:r>
      <w:r>
        <w:rPr>
          <w:rFonts w:hint="eastAsia"/>
        </w:rPr>
        <w:t>　　第二节 GLP-1激动剂行业SWOT分析</w:t>
      </w:r>
      <w:r>
        <w:rPr>
          <w:rFonts w:hint="eastAsia"/>
        </w:rPr>
        <w:br/>
      </w:r>
      <w:r>
        <w:rPr>
          <w:rFonts w:hint="eastAsia"/>
        </w:rPr>
        <w:t>　　　　一、GLP-1激动剂行业优势</w:t>
      </w:r>
      <w:r>
        <w:rPr>
          <w:rFonts w:hint="eastAsia"/>
        </w:rPr>
        <w:br/>
      </w:r>
      <w:r>
        <w:rPr>
          <w:rFonts w:hint="eastAsia"/>
        </w:rPr>
        <w:t>　　　　二、GLP-1激动剂行业劣势</w:t>
      </w:r>
      <w:r>
        <w:rPr>
          <w:rFonts w:hint="eastAsia"/>
        </w:rPr>
        <w:br/>
      </w:r>
      <w:r>
        <w:rPr>
          <w:rFonts w:hint="eastAsia"/>
        </w:rPr>
        <w:t>　　　　三、GLP-1激动剂行业机会</w:t>
      </w:r>
      <w:r>
        <w:rPr>
          <w:rFonts w:hint="eastAsia"/>
        </w:rPr>
        <w:br/>
      </w:r>
      <w:r>
        <w:rPr>
          <w:rFonts w:hint="eastAsia"/>
        </w:rPr>
        <w:t>　　　　四、GLP-1激动剂行业风险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中国GLP-1激动剂发展现状</w:t>
      </w:r>
      <w:r>
        <w:rPr>
          <w:rFonts w:hint="eastAsia"/>
        </w:rPr>
        <w:br/>
      </w:r>
      <w:r>
        <w:rPr>
          <w:rFonts w:hint="eastAsia"/>
        </w:rPr>
        <w:t>　　第一节 中国GLP-1激动剂市场现状分析</w:t>
      </w:r>
      <w:r>
        <w:rPr>
          <w:rFonts w:hint="eastAsia"/>
        </w:rPr>
        <w:br/>
      </w:r>
      <w:r>
        <w:rPr>
          <w:rFonts w:hint="eastAsia"/>
        </w:rPr>
        <w:t>　　第二节 中国GLP-1激动剂行业产量情况分析及预测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一、GLP-1激动剂总体产能规模</w:t>
      </w:r>
      <w:r>
        <w:rPr>
          <w:rFonts w:hint="eastAsia"/>
        </w:rPr>
        <w:br/>
      </w:r>
      <w:r>
        <w:rPr>
          <w:rFonts w:hint="eastAsia"/>
        </w:rPr>
        <w:t>　　　　二、GLP-1激动剂生产区域分布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三、2020-2025年中国GLP-1激动剂产量统计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四、2025-2031年中国GLP-1激动剂产量预测</w:t>
      </w:r>
      <w:r>
        <w:rPr>
          <w:rFonts w:hint="eastAsia"/>
        </w:rPr>
        <w:br/>
      </w:r>
      <w:r>
        <w:rPr>
          <w:rFonts w:hint="eastAsia"/>
        </w:rPr>
        <w:t>　　第三节 中国GLP-1激动剂市场需求分析及预测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一、中国GLP-1激动剂市场需求特点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二、2020-2025年中国GLP-1激动剂市场需求量统计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三、2025-2031年中国GLP-1激动剂市场需求量预测</w:t>
      </w:r>
      <w:r>
        <w:rPr>
          <w:rFonts w:hint="eastAsia"/>
        </w:rPr>
        <w:br/>
      </w:r>
      <w:r>
        <w:rPr>
          <w:rFonts w:hint="eastAsia"/>
        </w:rPr>
        <w:t>　　第四节 中国GLP-1激动剂价格趋势分析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一、2020-2025年中国GLP-1激动剂市场价格趋势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二、2025-2031年中国GLP-1激动剂市场价格走势预测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2020-2025年GLP-1激动剂行业经济运行状况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2020-2025年中国GLP-1激动剂行业盈利能力分析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2020-2025年中国GLP-1激动剂行业发展能力分析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2020-2025年GLP-1激动剂行业偿债能力分析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2020-2025年GLP-1激动剂制造企业数量分析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GLP-1激动剂行业上、下游市场分析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GLP-1激动剂行业上游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GLP-1激动剂行业下游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中国GLP-1激动剂行业重点地区发展分析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GLP-1激动剂行业重点区域市场结构调研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**地区GLP-1激动剂市场发展分析</w:t>
      </w:r>
      <w:r>
        <w:rPr>
          <w:rFonts w:hint="eastAsia"/>
        </w:rPr>
        <w:br/>
      </w:r>
      <w:r>
        <w:rPr>
          <w:rFonts w:hint="eastAsia"/>
        </w:rPr>
        <w:t>　　第三节 **地区GLP-1激动剂市场发展分析</w:t>
      </w:r>
      <w:r>
        <w:rPr>
          <w:rFonts w:hint="eastAsia"/>
        </w:rPr>
        <w:br/>
      </w:r>
      <w:r>
        <w:rPr>
          <w:rFonts w:hint="eastAsia"/>
        </w:rPr>
        <w:t>　　第四节 **地区GLP-1激动剂市场发展分析</w:t>
      </w:r>
      <w:r>
        <w:rPr>
          <w:rFonts w:hint="eastAsia"/>
        </w:rPr>
        <w:br/>
      </w:r>
      <w:r>
        <w:rPr>
          <w:rFonts w:hint="eastAsia"/>
        </w:rPr>
        <w:t>　　第五节 **地区GLP-1激动剂市场发展分析</w:t>
      </w:r>
      <w:r>
        <w:rPr>
          <w:rFonts w:hint="eastAsia"/>
        </w:rPr>
        <w:br/>
      </w:r>
      <w:r>
        <w:rPr>
          <w:rFonts w:hint="eastAsia"/>
        </w:rPr>
        <w:t>　　第六节 **地区GLP-1激动剂市场发展分析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2020-2025年中国GLP-1激动剂进出口分析</w:t>
      </w:r>
      <w:r>
        <w:rPr>
          <w:rFonts w:hint="eastAsia"/>
        </w:rPr>
        <w:br/>
      </w:r>
      <w:r>
        <w:rPr>
          <w:rFonts w:hint="eastAsia"/>
        </w:rPr>
        <w:t>　　第一节 GLP-1激动剂进口情况分析</w:t>
      </w:r>
      <w:r>
        <w:rPr>
          <w:rFonts w:hint="eastAsia"/>
        </w:rPr>
        <w:br/>
      </w:r>
      <w:r>
        <w:rPr>
          <w:rFonts w:hint="eastAsia"/>
        </w:rPr>
        <w:t>　　第二节 GLP-1激动剂出口情况分析</w:t>
      </w:r>
      <w:r>
        <w:rPr>
          <w:rFonts w:hint="eastAsia"/>
        </w:rPr>
        <w:br/>
      </w:r>
      <w:r>
        <w:rPr>
          <w:rFonts w:hint="eastAsia"/>
        </w:rPr>
        <w:t>　　第三节 影响GLP-1激动剂进出口因素分析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GLP-1激动剂行业重点企业竞争力分析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三、企业GLP-1激动剂经营状况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GLP-1激动剂行业企业经营策略研究分析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GLP-1激动剂企业多样化经营策略分析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一、GLP-1激动剂企业多样化经营情况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二、现行GLP-1激动剂行业多样化经营的方向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大型GLP-1激动剂企业集团未来发展策略分析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对中小GLP-1激动剂企业生产经营的建议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GLP-1激动剂行业投资风险预警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影响GLP-1激动剂行业发展的主要因素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一、2025年影响GLP-1激动剂行业运行的有利因素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二、2025年影响GLP-1激动剂行业运行的稳定因素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三、2025年影响GLP-1激动剂行业运行的不利因素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四、2025年中国GLP-1激动剂行业发展面临的挑战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五、2025年中国GLP-1激动剂行业发展面临的机遇</w:t>
      </w:r>
      <w:r>
        <w:rPr>
          <w:rFonts w:hint="eastAsia"/>
        </w:rPr>
        <w:br/>
      </w:r>
      <w:r>
        <w:rPr>
          <w:rFonts w:hint="eastAsia"/>
        </w:rPr>
        <w:t>　　第二节 GLP-1激动剂行业投资风险预警</w:t>
      </w:r>
      <w:r>
        <w:rPr>
          <w:rFonts w:hint="eastAsia"/>
        </w:rPr>
        <w:br/>
      </w:r>
      <w:r>
        <w:rPr>
          <w:rFonts w:hint="eastAsia"/>
        </w:rPr>
        <w:t>　　　　一、GLP-1激动剂行业市场风险预测</w:t>
      </w:r>
      <w:r>
        <w:rPr>
          <w:rFonts w:hint="eastAsia"/>
        </w:rPr>
        <w:br/>
      </w:r>
      <w:r>
        <w:rPr>
          <w:rFonts w:hint="eastAsia"/>
        </w:rPr>
        <w:t>　　　　二、GLP-1激动剂行业政策风险预测</w:t>
      </w:r>
      <w:r>
        <w:rPr>
          <w:rFonts w:hint="eastAsia"/>
        </w:rPr>
        <w:br/>
      </w:r>
      <w:r>
        <w:rPr>
          <w:rFonts w:hint="eastAsia"/>
        </w:rPr>
        <w:t>　　　　三、GLP-1激动剂行业经营风险预测</w:t>
      </w:r>
      <w:r>
        <w:rPr>
          <w:rFonts w:hint="eastAsia"/>
        </w:rPr>
        <w:br/>
      </w:r>
      <w:r>
        <w:rPr>
          <w:rFonts w:hint="eastAsia"/>
        </w:rPr>
        <w:t>　　　　四、GLP-1激动剂行业技术风险预测</w:t>
      </w:r>
      <w:r>
        <w:rPr>
          <w:rFonts w:hint="eastAsia"/>
        </w:rPr>
        <w:br/>
      </w:r>
      <w:r>
        <w:rPr>
          <w:rFonts w:hint="eastAsia"/>
        </w:rPr>
        <w:t>　　　　五、GLP-1激动剂行业竞争风险预测</w:t>
      </w:r>
      <w:r>
        <w:rPr>
          <w:rFonts w:hint="eastAsia"/>
        </w:rPr>
        <w:br/>
      </w:r>
      <w:r>
        <w:rPr>
          <w:rFonts w:hint="eastAsia"/>
        </w:rPr>
        <w:t>　　　　六、GLP-1激动剂行业其他风险预测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GLP-1激动剂投资建议</w:t>
      </w:r>
      <w:r>
        <w:rPr>
          <w:rFonts w:hint="eastAsia"/>
        </w:rPr>
        <w:br/>
      </w:r>
      <w:r>
        <w:rPr>
          <w:rFonts w:hint="eastAsia"/>
        </w:rPr>
        <w:t>　　第一节 2025年GLP-1激动剂市场前景分析</w:t>
      </w:r>
      <w:r>
        <w:rPr>
          <w:rFonts w:hint="eastAsia"/>
        </w:rPr>
        <w:br/>
      </w:r>
      <w:r>
        <w:rPr>
          <w:rFonts w:hint="eastAsia"/>
        </w:rPr>
        <w:t>　　第二节 2025年GLP-1激动剂发展趋势预测</w:t>
      </w:r>
      <w:r>
        <w:rPr>
          <w:rFonts w:hint="eastAsia"/>
        </w:rPr>
        <w:br/>
      </w:r>
      <w:r>
        <w:rPr>
          <w:rFonts w:hint="eastAsia"/>
        </w:rPr>
        <w:t>　　第三节 GLP-1激动剂行业投资进入壁垒分析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GLP-1激动剂介绍</w:t>
      </w:r>
      <w:r>
        <w:rPr>
          <w:rFonts w:hint="eastAsia"/>
        </w:rPr>
        <w:br/>
      </w:r>
      <w:r>
        <w:rPr>
          <w:rFonts w:hint="eastAsia"/>
        </w:rPr>
        <w:t>　　图表 GLP-1激动剂图片</w:t>
      </w:r>
      <w:r>
        <w:rPr>
          <w:rFonts w:hint="eastAsia"/>
        </w:rPr>
        <w:br/>
      </w:r>
      <w:r>
        <w:rPr>
          <w:rFonts w:hint="eastAsia"/>
        </w:rPr>
        <w:t>　　图表 GLP-1激动剂种类</w:t>
      </w:r>
      <w:r>
        <w:rPr>
          <w:rFonts w:hint="eastAsia"/>
        </w:rPr>
        <w:br/>
      </w:r>
      <w:r>
        <w:rPr>
          <w:rFonts w:hint="eastAsia"/>
        </w:rPr>
        <w:t>　　图表 GLP-1激动剂发展历程</w:t>
      </w:r>
      <w:r>
        <w:rPr>
          <w:rFonts w:hint="eastAsia"/>
        </w:rPr>
        <w:br/>
      </w:r>
      <w:r>
        <w:rPr>
          <w:rFonts w:hint="eastAsia"/>
        </w:rPr>
        <w:t>　　图表 GLP-1激动剂用途 应用</w:t>
      </w:r>
      <w:r>
        <w:rPr>
          <w:rFonts w:hint="eastAsia"/>
        </w:rPr>
        <w:br/>
      </w:r>
      <w:r>
        <w:rPr>
          <w:rFonts w:hint="eastAsia"/>
        </w:rPr>
        <w:t>　　图表 GLP-1激动剂政策</w:t>
      </w:r>
      <w:r>
        <w:rPr>
          <w:rFonts w:hint="eastAsia"/>
        </w:rPr>
        <w:br/>
      </w:r>
      <w:r>
        <w:rPr>
          <w:rFonts w:hint="eastAsia"/>
        </w:rPr>
        <w:t>　　图表 GLP-1激动剂技术 专利情况</w:t>
      </w:r>
      <w:r>
        <w:rPr>
          <w:rFonts w:hint="eastAsia"/>
        </w:rPr>
        <w:br/>
      </w:r>
      <w:r>
        <w:rPr>
          <w:rFonts w:hint="eastAsia"/>
        </w:rPr>
        <w:t>　　图表 GLP-1激动剂标准</w:t>
      </w:r>
      <w:r>
        <w:rPr>
          <w:rFonts w:hint="eastAsia"/>
        </w:rPr>
        <w:br/>
      </w:r>
      <w:r>
        <w:rPr>
          <w:rFonts w:hint="eastAsia"/>
        </w:rPr>
        <w:t>　　图表 2019-2024年中国GLP-1激动剂市场规模分析</w:t>
      </w:r>
      <w:r>
        <w:rPr>
          <w:rFonts w:hint="eastAsia"/>
        </w:rPr>
        <w:br/>
      </w:r>
      <w:r>
        <w:rPr>
          <w:rFonts w:hint="eastAsia"/>
        </w:rPr>
        <w:t>　　图表 GLP-1激动剂产业链分析</w:t>
      </w:r>
      <w:r>
        <w:rPr>
          <w:rFonts w:hint="eastAsia"/>
        </w:rPr>
        <w:br/>
      </w:r>
      <w:r>
        <w:rPr>
          <w:rFonts w:hint="eastAsia"/>
        </w:rPr>
        <w:t>　　图表 2019-2024年GLP-1激动剂市场容量分析</w:t>
      </w:r>
      <w:r>
        <w:rPr>
          <w:rFonts w:hint="eastAsia"/>
        </w:rPr>
        <w:br/>
      </w:r>
      <w:r>
        <w:rPr>
          <w:rFonts w:hint="eastAsia"/>
        </w:rPr>
        <w:t>　　图表 GLP-1激动剂品牌</w:t>
      </w:r>
      <w:r>
        <w:rPr>
          <w:rFonts w:hint="eastAsia"/>
        </w:rPr>
        <w:br/>
      </w:r>
      <w:r>
        <w:rPr>
          <w:rFonts w:hint="eastAsia"/>
        </w:rPr>
        <w:t>　　图表 GLP-1激动剂生产现状</w:t>
      </w:r>
      <w:r>
        <w:rPr>
          <w:rFonts w:hint="eastAsia"/>
        </w:rPr>
        <w:br/>
      </w:r>
      <w:r>
        <w:rPr>
          <w:rFonts w:hint="eastAsia"/>
        </w:rPr>
        <w:t>　　图表 2019-2024年中国GLP-1激动剂产能统计</w:t>
      </w:r>
      <w:r>
        <w:rPr>
          <w:rFonts w:hint="eastAsia"/>
        </w:rPr>
        <w:br/>
      </w:r>
      <w:r>
        <w:rPr>
          <w:rFonts w:hint="eastAsia"/>
        </w:rPr>
        <w:t>　　图表 2019-2024年中国GLP-1激动剂产量情况</w:t>
      </w:r>
      <w:r>
        <w:rPr>
          <w:rFonts w:hint="eastAsia"/>
        </w:rPr>
        <w:br/>
      </w:r>
      <w:r>
        <w:rPr>
          <w:rFonts w:hint="eastAsia"/>
        </w:rPr>
        <w:t>　　图表 2019-2024年中国GLP-1激动剂销售情况</w:t>
      </w:r>
      <w:r>
        <w:rPr>
          <w:rFonts w:hint="eastAsia"/>
        </w:rPr>
        <w:br/>
      </w:r>
      <w:r>
        <w:rPr>
          <w:rFonts w:hint="eastAsia"/>
        </w:rPr>
        <w:t>　　图表 2019-2024年中国GLP-1激动剂市场需求情况</w:t>
      </w:r>
      <w:r>
        <w:rPr>
          <w:rFonts w:hint="eastAsia"/>
        </w:rPr>
        <w:br/>
      </w:r>
      <w:r>
        <w:rPr>
          <w:rFonts w:hint="eastAsia"/>
        </w:rPr>
        <w:t>　　图表 GLP-1激动剂价格走势</w:t>
      </w:r>
      <w:r>
        <w:rPr>
          <w:rFonts w:hint="eastAsia"/>
        </w:rPr>
        <w:br/>
      </w:r>
      <w:r>
        <w:rPr>
          <w:rFonts w:hint="eastAsia"/>
        </w:rPr>
        <w:t>　　图表 2025年中国GLP-1激动剂公司数量统计 单位：家</w:t>
      </w:r>
      <w:r>
        <w:rPr>
          <w:rFonts w:hint="eastAsia"/>
        </w:rPr>
        <w:br/>
      </w:r>
      <w:r>
        <w:rPr>
          <w:rFonts w:hint="eastAsia"/>
        </w:rPr>
        <w:t>　　图表 GLP-1激动剂成本和利润分析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华东地区GLP-1激动剂市场规模及增长情况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华东地区GLP-1激动剂市场需求情况</w:t>
      </w:r>
      <w:r>
        <w:rPr>
          <w:rFonts w:hint="eastAsia"/>
        </w:rPr>
        <w:br/>
      </w:r>
      <w:r>
        <w:rPr>
          <w:rFonts w:hint="eastAsia"/>
        </w:rPr>
        <w:t>　　图表 华南地区GLP-1激动剂市场规模及增长情况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华南地区GLP-1激动剂需求情况</w:t>
      </w:r>
      <w:r>
        <w:rPr>
          <w:rFonts w:hint="eastAsia"/>
        </w:rPr>
        <w:br/>
      </w:r>
      <w:r>
        <w:rPr>
          <w:rFonts w:hint="eastAsia"/>
        </w:rPr>
        <w:t>　　图表 华北地区GLP-1激动剂市场规模及增长情况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华北地区GLP-1激动剂需求情况</w:t>
      </w:r>
      <w:r>
        <w:rPr>
          <w:rFonts w:hint="eastAsia"/>
        </w:rPr>
        <w:br/>
      </w:r>
      <w:r>
        <w:rPr>
          <w:rFonts w:hint="eastAsia"/>
        </w:rPr>
        <w:t>　　图表 华中地区GLP-1激动剂市场规模及增长情况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华中地区GLP-1激动剂市场需求情况</w:t>
      </w:r>
      <w:r>
        <w:rPr>
          <w:rFonts w:hint="eastAsia"/>
        </w:rPr>
        <w:br/>
      </w:r>
      <w:r>
        <w:rPr>
          <w:rFonts w:hint="eastAsia"/>
        </w:rPr>
        <w:t>　　图表 GLP-1激动剂招标、中标情况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2019-2024年中国GLP-1激动剂进口数据统计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2019-2024年中国GLP-1激动剂出口数据分析</w:t>
      </w:r>
      <w:r>
        <w:rPr>
          <w:rFonts w:hint="eastAsia"/>
        </w:rPr>
        <w:br/>
      </w:r>
      <w:r>
        <w:rPr>
          <w:rFonts w:hint="eastAsia"/>
        </w:rPr>
        <w:t>　　图表 2025年中国GLP-1激动剂进口来源国家及地区分析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2025年中国GLP-1激动剂出口目的国家及地区分析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GLP-1激动剂最新消息</w:t>
      </w:r>
      <w:r>
        <w:rPr>
          <w:rFonts w:hint="eastAsia"/>
        </w:rPr>
        <w:br/>
      </w:r>
      <w:r>
        <w:rPr>
          <w:rFonts w:hint="eastAsia"/>
        </w:rPr>
        <w:t>　　图表 GLP-1激动剂企业简介</w:t>
      </w:r>
      <w:r>
        <w:rPr>
          <w:rFonts w:hint="eastAsia"/>
        </w:rPr>
        <w:br/>
      </w:r>
      <w:r>
        <w:rPr>
          <w:rFonts w:hint="eastAsia"/>
        </w:rPr>
        <w:t>　　图表 企业GLP-1激动剂产品</w:t>
      </w:r>
      <w:r>
        <w:rPr>
          <w:rFonts w:hint="eastAsia"/>
        </w:rPr>
        <w:br/>
      </w:r>
      <w:r>
        <w:rPr>
          <w:rFonts w:hint="eastAsia"/>
        </w:rPr>
        <w:t>　　图表 GLP-1激动剂企业经营情况</w:t>
      </w:r>
      <w:r>
        <w:rPr>
          <w:rFonts w:hint="eastAsia"/>
        </w:rPr>
        <w:br/>
      </w:r>
      <w:r>
        <w:rPr>
          <w:rFonts w:hint="eastAsia"/>
        </w:rPr>
        <w:t>　　图表 GLP-1激动剂企业(二)简介</w:t>
      </w:r>
      <w:r>
        <w:rPr>
          <w:rFonts w:hint="eastAsia"/>
        </w:rPr>
        <w:br/>
      </w:r>
      <w:r>
        <w:rPr>
          <w:rFonts w:hint="eastAsia"/>
        </w:rPr>
        <w:t>　　图表 企业GLP-1激动剂产品型号</w:t>
      </w:r>
      <w:r>
        <w:rPr>
          <w:rFonts w:hint="eastAsia"/>
        </w:rPr>
        <w:br/>
      </w:r>
      <w:r>
        <w:rPr>
          <w:rFonts w:hint="eastAsia"/>
        </w:rPr>
        <w:t>　　图表 GLP-1激动剂企业(二)经营情况</w:t>
      </w:r>
      <w:r>
        <w:rPr>
          <w:rFonts w:hint="eastAsia"/>
        </w:rPr>
        <w:br/>
      </w:r>
      <w:r>
        <w:rPr>
          <w:rFonts w:hint="eastAsia"/>
        </w:rPr>
        <w:t>　　图表 GLP-1激动剂企业(三)调研</w:t>
      </w:r>
      <w:r>
        <w:rPr>
          <w:rFonts w:hint="eastAsia"/>
        </w:rPr>
        <w:br/>
      </w:r>
      <w:r>
        <w:rPr>
          <w:rFonts w:hint="eastAsia"/>
        </w:rPr>
        <w:t>　　图表 企业GLP-1激动剂产品规格</w:t>
      </w:r>
      <w:r>
        <w:rPr>
          <w:rFonts w:hint="eastAsia"/>
        </w:rPr>
        <w:br/>
      </w:r>
      <w:r>
        <w:rPr>
          <w:rFonts w:hint="eastAsia"/>
        </w:rPr>
        <w:t>　　图表 GLP-1激动剂企业(三)经营情况</w:t>
      </w:r>
      <w:r>
        <w:rPr>
          <w:rFonts w:hint="eastAsia"/>
        </w:rPr>
        <w:br/>
      </w:r>
      <w:r>
        <w:rPr>
          <w:rFonts w:hint="eastAsia"/>
        </w:rPr>
        <w:t>　　图表 GLP-1激动剂企业(四)介绍</w:t>
      </w:r>
      <w:r>
        <w:rPr>
          <w:rFonts w:hint="eastAsia"/>
        </w:rPr>
        <w:br/>
      </w:r>
      <w:r>
        <w:rPr>
          <w:rFonts w:hint="eastAsia"/>
        </w:rPr>
        <w:t>　　图表 企业GLP-1激动剂产品参数</w:t>
      </w:r>
      <w:r>
        <w:rPr>
          <w:rFonts w:hint="eastAsia"/>
        </w:rPr>
        <w:br/>
      </w:r>
      <w:r>
        <w:rPr>
          <w:rFonts w:hint="eastAsia"/>
        </w:rPr>
        <w:t>　　图表 GLP-1激动剂企业(四)经营情况</w:t>
      </w:r>
      <w:r>
        <w:rPr>
          <w:rFonts w:hint="eastAsia"/>
        </w:rPr>
        <w:br/>
      </w:r>
      <w:r>
        <w:rPr>
          <w:rFonts w:hint="eastAsia"/>
        </w:rPr>
        <w:t>　　图表 GLP-1激动剂企业(五)简介</w:t>
      </w:r>
      <w:r>
        <w:rPr>
          <w:rFonts w:hint="eastAsia"/>
        </w:rPr>
        <w:br/>
      </w:r>
      <w:r>
        <w:rPr>
          <w:rFonts w:hint="eastAsia"/>
        </w:rPr>
        <w:t>　　图表 企业GLP-1激动剂业务</w:t>
      </w:r>
      <w:r>
        <w:rPr>
          <w:rFonts w:hint="eastAsia"/>
        </w:rPr>
        <w:br/>
      </w:r>
      <w:r>
        <w:rPr>
          <w:rFonts w:hint="eastAsia"/>
        </w:rPr>
        <w:t>　　图表 GLP-1激动剂企业(五)经营情况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GLP-1激动剂特点</w:t>
      </w:r>
      <w:r>
        <w:rPr>
          <w:rFonts w:hint="eastAsia"/>
        </w:rPr>
        <w:br/>
      </w:r>
      <w:r>
        <w:rPr>
          <w:rFonts w:hint="eastAsia"/>
        </w:rPr>
        <w:t>　　图表 GLP-1激动剂优缺点</w:t>
      </w:r>
      <w:r>
        <w:rPr>
          <w:rFonts w:hint="eastAsia"/>
        </w:rPr>
        <w:br/>
      </w:r>
      <w:r>
        <w:rPr>
          <w:rFonts w:hint="eastAsia"/>
        </w:rPr>
        <w:t>　　图表 GLP-1激动剂行业生命周期</w:t>
      </w:r>
      <w:r>
        <w:rPr>
          <w:rFonts w:hint="eastAsia"/>
        </w:rPr>
        <w:br/>
      </w:r>
      <w:r>
        <w:rPr>
          <w:rFonts w:hint="eastAsia"/>
        </w:rPr>
        <w:t>　　图表 GLP-1激动剂上游、下游分析</w:t>
      </w:r>
      <w:r>
        <w:rPr>
          <w:rFonts w:hint="eastAsia"/>
        </w:rPr>
        <w:br/>
      </w:r>
      <w:r>
        <w:rPr>
          <w:rFonts w:hint="eastAsia"/>
        </w:rPr>
        <w:t>　　图表 GLP-1激动剂投资、并购现状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2025-2031年中国GLP-1激动剂产能预测</w:t>
      </w:r>
      <w:r>
        <w:rPr>
          <w:rFonts w:hint="eastAsia"/>
        </w:rPr>
        <w:br/>
      </w:r>
      <w:r>
        <w:rPr>
          <w:rFonts w:hint="eastAsia"/>
        </w:rPr>
        <w:t>　　图表 2025-2031年中国GLP-1激动剂产量预测</w:t>
      </w:r>
      <w:r>
        <w:rPr>
          <w:rFonts w:hint="eastAsia"/>
        </w:rPr>
        <w:br/>
      </w:r>
      <w:r>
        <w:rPr>
          <w:rFonts w:hint="eastAsia"/>
        </w:rPr>
        <w:t>　　图表 2025-2031年中国GLP-1激动剂需求量预测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2025-2031年中国GLP-1激动剂销量预测</w:t>
      </w:r>
      <w:r>
        <w:rPr>
          <w:rFonts w:hint="eastAsia"/>
        </w:rPr>
        <w:br/>
      </w:r>
      <w:r>
        <w:rPr>
          <w:rFonts w:hint="eastAsia"/>
        </w:rPr>
        <w:t>　　图表 GLP-1激动剂优势、劣势、机会、威胁分析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GLP-1激动剂发展前景</w:t>
      </w:r>
      <w:r>
        <w:rPr>
          <w:rFonts w:hint="eastAsia"/>
        </w:rPr>
        <w:br/>
      </w:r>
      <w:r>
        <w:rPr>
          <w:rFonts w:hint="eastAsia"/>
        </w:rPr>
        <w:t>　　图表 GLP-1激动剂发展趋势预测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2025-2031年中国GLP-1激动剂市场规模预测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416b14cf84adf" w:history="1">
        <w:r>
          <w:rPr>
            <w:rStyle w:val="Hyperlink"/>
          </w:rPr>
          <w:t>2025-2031年全球与中国GLP-1激动剂市场现状调研及前景趋势报告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416b14cf84adf" w:history="1">
        <w:r>
          <w:rPr>
            <w:rStyle w:val="Hyperlink"/>
          </w:rPr>
          <w:t>https://www.20087.com/1/38/GLP-1JiDongJiHangYeXianZhuangJiQianJing.html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热点：GLP1有哪些药、GLP-1激动剂、GLP—IRA是什么药、GLP-1激动剂类药物、GLP一1受体、GLP-1激动剂 腺体萎缩、glp1受体拮抗剂有哪些、GLP-1激动剂不能口服、gl1受体激动剂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b9b1db9f64a9f" w:history="1">
      <w:r>
        <w:rPr>
          <w:rStyle w:val="Hyperlink"/>
        </w:rPr>
        <w:t>2025-2031年全球与中国GLP-1激动剂市场现状调研及前景趋势报告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LP-1JiDongJiHangYeXianZhuangJiQianJing.html" TargetMode="External" Id="R500416b14cf8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LP-1JiDongJiHangYeXianZhuangJiQianJing.html" TargetMode="External" Id="Re49b9b1db9f6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2025-02-20T01:20:00Z</dcterms:created>
  <dcterms:modified xsi:type="dcterms:W3CDTF">2025-02-20T02:20:00Z</dcterms:modified>
  <dc:subject>2025-2031年全球与中国GLP-1激动剂市场现状调研及前景趋势报告</dc:subject>
  <dc:title>2025-2031年全球与中国GLP-1激动剂市场现状调研及前景趋势报告</dc:title>
  <cp:keywords>2025-2031年全球与中国GLP-1激动剂市场现状调研及前景趋势报告</cp:keywords>
  <dc:description>2025-2031年全球与中国GLP-1激动剂市场现状调研及前景趋势报告</dc:description>
</cp:coreProperties>
</file>