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57889ff94e8b" w:history="1">
              <w:r>
                <w:rPr>
                  <w:rStyle w:val="Hyperlink"/>
                </w:rPr>
                <w:t>2026-2032年中国乳清肽市场现状与发展前景报告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57889ff94e8b" w:history="1">
              <w:r>
                <w:rPr>
                  <w:rStyle w:val="Hyperlink"/>
                </w:rPr>
                <w:t>2026-2032年中国乳清肽市场现状与发展前景报告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57889ff94e8b" w:history="1">
                <w:r>
                  <w:rPr>
                    <w:rStyle w:val="Hyperlink"/>
                  </w:rPr>
                  <w:t>https://www.20087.com/1/38/RuQingTaiFaZhanQianJing.html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肽是乳清蛋白经酶解或发酵制得的高附加值生物活性肽，广泛应用于功能性食品、运动营养、特医食品及化妆品领域。该类产品富含支链氨基酸（BCAA）与谷胱甘肽前体，具备促进肌肉合成、抗氧化、免疫调节等潜在功效。主流生产工艺强调酶切位点精准控制、脱盐纯化效率及低致敏性，高端产品通过质谱鉴定明确肽段序列并完成体外/动物功能验证。然而，肽段稳定性易受pH、温度及加工工艺影响；同时，口服生物利用度低及缺乏大规模人体临床试验，制约其在医疗健康领域的深度应用。</w:t>
      </w:r>
      <w:r>
        <w:rPr>
          <w:rFonts w:hint="eastAsia"/>
        </w:rPr>
        <w:br/>
      </w:r>
      <w:r>
        <w:rPr>
          <w:rFonts w:hint="eastAsia"/>
        </w:rPr>
        <w:t>　　未来，乳清肽将聚焦于靶向功能开发、递送系统创新与绿色制造三大方向。基于肠道菌群互作机制设计的益生元型乳清肽正加速研发。纳米脂质体或微胶囊包埋技术可提升胃肠道稳定性与吸收率。在可持续层面，膜分离-酶解耦合工艺将降低水耗与能耗，实现乳清全组分高值化利用。此外，个性化营养需求驱动下，按基因型或代谢表型定制乳清肽配方成为新趋势。长远看，乳清肽将从通用营养补充剂升级为连接精准营养、慢病干预与循环经济的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e57889ff94e8b" w:history="1">
        <w:r>
          <w:rPr>
            <w:rStyle w:val="Hyperlink"/>
          </w:rPr>
          <w:t>2026-2032年中国乳清肽市场现状与发展前景报告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乳清肽行业的市场规模、技术现状及未来发展方向。报告全面梳理了乳清肽行业运行态势，重点分析了乳清肽细分领域的动态变化，并对行业内的重点企业及竞争格局进行了解读。通过对乳清肽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乳清肽行业概述</w:t>
      </w:r>
      <w:r>
        <w:rPr>
          <w:rFonts w:hint="eastAsia"/>
        </w:rPr>
        <w:br/>
      </w:r>
      <w:r>
        <w:rPr>
          <w:rFonts w:hint="eastAsia"/>
        </w:rPr>
        <w:t>　　第一节 乳清肽定义与分类</w:t>
      </w:r>
      <w:r>
        <w:rPr>
          <w:rFonts w:hint="eastAsia"/>
        </w:rPr>
        <w:br/>
      </w:r>
      <w:r>
        <w:rPr>
          <w:rFonts w:hint="eastAsia"/>
        </w:rPr>
        <w:t>　　第二节 乳清肽应用领域</w:t>
      </w:r>
      <w:r>
        <w:rPr>
          <w:rFonts w:hint="eastAsia"/>
        </w:rPr>
        <w:br/>
      </w:r>
      <w:r>
        <w:rPr>
          <w:rFonts w:hint="eastAsia"/>
        </w:rPr>
        <w:t>　　第三节 乳清肽行业经济指标分析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乳清肽产业链及经营模式分析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三、乳清肽销售模式及销售渠道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全球乳清肽市场发展综述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2020-2025年全球乳清肽市场规模与趋势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主要国家与地区乳清肽市场分析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2026-2032年全球乳清肽行业发展趋势与前景预测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中国乳清肽行业市场分析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2025-2026年乳清肽产能与投资动态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一、国内乳清肽产能及利用情况</w:t>
      </w:r>
      <w:r>
        <w:rPr>
          <w:rFonts w:hint="eastAsia"/>
        </w:rPr>
        <w:br/>
      </w:r>
      <w:r>
        <w:rPr>
          <w:rFonts w:hint="eastAsia"/>
        </w:rPr>
        <w:t>　　　　二、乳清肽产能扩张与投资动态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2026-2032年乳清肽行业产量统计与趋势预测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一、2020-2025年乳清肽行业产量数据统计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1、2020-2025年乳清肽产量及增长趋势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2、2020-2025年乳清肽细分产品产量及份额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二、影响乳清肽产量的关键因素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三、2026-2032年乳清肽产量预测</w:t>
      </w:r>
      <w:r>
        <w:rPr>
          <w:rFonts w:hint="eastAsia"/>
        </w:rPr>
        <w:br/>
      </w:r>
      <w:r>
        <w:rPr>
          <w:rFonts w:hint="eastAsia"/>
        </w:rPr>
        <w:t>　　第三节 2026-2032年乳清肽市场需求与销售分析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一、2025-2026年乳清肽行业需求现状</w:t>
      </w:r>
      <w:r>
        <w:rPr>
          <w:rFonts w:hint="eastAsia"/>
        </w:rPr>
        <w:br/>
      </w:r>
      <w:r>
        <w:rPr>
          <w:rFonts w:hint="eastAsia"/>
        </w:rPr>
        <w:t>　　　　二、乳清肽客户群体与需求特点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三、2020-2025年乳清肽行业销售规模分析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四、2026-2032年乳清肽市场增长潜力与规模预测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中国乳清肽细分市场与下游应用领域分析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乳清肽细分市场分析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一、2025-2026年乳清肽主要细分产品市场现状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乳清肽下游应用与客户群体分析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一、2025-2026年乳清肽各应用领域市场现状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2025-2026年乳清肽行业技术发展现状及趋势分析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乳清肽行业技术发展现状分析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国内外乳清肽行业技术差异与原因</w:t>
      </w:r>
      <w:r>
        <w:rPr>
          <w:rFonts w:hint="eastAsia"/>
        </w:rPr>
        <w:br/>
      </w:r>
      <w:r>
        <w:rPr>
          <w:rFonts w:hint="eastAsia"/>
        </w:rPr>
        <w:t>　　第三节 乳清肽行业技术发展方向、趋势预测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提升乳清肽行业技术能力策略建议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乳清肽价格机制与竞争策略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一、2020-2025年乳清肽市场价格走势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乳清肽定价策略与方法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2026-2032年乳清肽价格竞争态势与趋势预测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中国乳清肽行业重点区域市场研究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2025-2026年重点区域乳清肽市场发展概况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二、2020-2025年乳清肽市场需求规模情况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三、2026-2032年乳清肽行业发展潜力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二、2020-2025年乳清肽市场需求规模情况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三、2026-2032年乳清肽行业发展潜力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二、2020-2025年乳清肽市场需求规模情况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三、2026-2032年乳清肽行业发展潜力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二、2020-2025年乳清肽市场需求规模情况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三、2026-2032年乳清肽行业发展潜力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二、2020-2025年乳清肽市场需求规模情况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三、2026-2032年乳清肽行业发展潜力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2020-2025年中国乳清肽行业进出口情况分析</w:t>
      </w:r>
      <w:r>
        <w:rPr>
          <w:rFonts w:hint="eastAsia"/>
        </w:rPr>
        <w:br/>
      </w:r>
      <w:r>
        <w:rPr>
          <w:rFonts w:hint="eastAsia"/>
        </w:rPr>
        <w:t>　　第一节 乳清肽行业进口情况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一、2020-2025年乳清肽进口规模及增长情况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二、乳清肽主要进口来源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乳清肽行业出口情况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一、2020-2025年乳清肽出口规模及增长情况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二、乳清肽主要出口目的地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2020-2025年中国乳清肽行业总体发展与财务状况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2020-2025年中国乳清肽行业规模情况</w:t>
      </w:r>
      <w:r>
        <w:rPr>
          <w:rFonts w:hint="eastAsia"/>
        </w:rPr>
        <w:br/>
      </w:r>
      <w:r>
        <w:rPr>
          <w:rFonts w:hint="eastAsia"/>
        </w:rPr>
        <w:t>　　　　一、乳清肽行业企业数量规模</w:t>
      </w:r>
      <w:r>
        <w:rPr>
          <w:rFonts w:hint="eastAsia"/>
        </w:rPr>
        <w:br/>
      </w:r>
      <w:r>
        <w:rPr>
          <w:rFonts w:hint="eastAsia"/>
        </w:rPr>
        <w:t>　　　　二、乳清肽行业从业人员规模</w:t>
      </w:r>
      <w:r>
        <w:rPr>
          <w:rFonts w:hint="eastAsia"/>
        </w:rPr>
        <w:br/>
      </w:r>
      <w:r>
        <w:rPr>
          <w:rFonts w:hint="eastAsia"/>
        </w:rPr>
        <w:t>　　　　三、乳清肽行业市场敏感性分析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2020-2025年中国乳清肽行业财务能力分析</w:t>
      </w:r>
      <w:r>
        <w:rPr>
          <w:rFonts w:hint="eastAsia"/>
        </w:rPr>
        <w:br/>
      </w:r>
      <w:r>
        <w:rPr>
          <w:rFonts w:hint="eastAsia"/>
        </w:rPr>
        <w:t>　　　　一、乳清肽行业盈利能力</w:t>
      </w:r>
      <w:r>
        <w:rPr>
          <w:rFonts w:hint="eastAsia"/>
        </w:rPr>
        <w:br/>
      </w:r>
      <w:r>
        <w:rPr>
          <w:rFonts w:hint="eastAsia"/>
        </w:rPr>
        <w:t>　　　　二、乳清肽行业偿债能力</w:t>
      </w:r>
      <w:r>
        <w:rPr>
          <w:rFonts w:hint="eastAsia"/>
        </w:rPr>
        <w:br/>
      </w:r>
      <w:r>
        <w:rPr>
          <w:rFonts w:hint="eastAsia"/>
        </w:rPr>
        <w:t>　　　　三、乳清肽行业营运能力</w:t>
      </w:r>
      <w:r>
        <w:rPr>
          <w:rFonts w:hint="eastAsia"/>
        </w:rPr>
        <w:br/>
      </w:r>
      <w:r>
        <w:rPr>
          <w:rFonts w:hint="eastAsia"/>
        </w:rPr>
        <w:t>　　　　四、乳清肽行业发展能力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乳清肽行业重点企业调研分析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中国乳清肽行业竞争格局分析</w:t>
      </w:r>
      <w:r>
        <w:rPr>
          <w:rFonts w:hint="eastAsia"/>
        </w:rPr>
        <w:br/>
      </w:r>
      <w:r>
        <w:rPr>
          <w:rFonts w:hint="eastAsia"/>
        </w:rPr>
        <w:t>　　第一节 乳清肽行业竞争格局总览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2025-2026年乳清肽行业竞争力分析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2020-2025年乳清肽行业企业并购活动分析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2025-2026年乳清肽行业会展与招投标活动分析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一、乳清肽行业会展活动及其市场影响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2026年中国乳清肽企业发展企业发展策略与建议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乳清肽销售模式与渠道策略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乳清肽品牌与市场推广策略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乳清肽研发投入与技术创新能力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乳清肽合作联盟与资源整合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中国乳清肽行业风险与对策</w:t>
      </w:r>
      <w:r>
        <w:rPr>
          <w:rFonts w:hint="eastAsia"/>
        </w:rPr>
        <w:br/>
      </w:r>
      <w:r>
        <w:rPr>
          <w:rFonts w:hint="eastAsia"/>
        </w:rPr>
        <w:t>　　第一节 乳清肽行业SWOT分析</w:t>
      </w:r>
      <w:r>
        <w:rPr>
          <w:rFonts w:hint="eastAsia"/>
        </w:rPr>
        <w:br/>
      </w:r>
      <w:r>
        <w:rPr>
          <w:rFonts w:hint="eastAsia"/>
        </w:rPr>
        <w:t>　　　　一、乳清肽行业优势</w:t>
      </w:r>
      <w:r>
        <w:rPr>
          <w:rFonts w:hint="eastAsia"/>
        </w:rPr>
        <w:br/>
      </w:r>
      <w:r>
        <w:rPr>
          <w:rFonts w:hint="eastAsia"/>
        </w:rPr>
        <w:t>　　　　二、乳清肽行业劣势</w:t>
      </w:r>
      <w:r>
        <w:rPr>
          <w:rFonts w:hint="eastAsia"/>
        </w:rPr>
        <w:br/>
      </w:r>
      <w:r>
        <w:rPr>
          <w:rFonts w:hint="eastAsia"/>
        </w:rPr>
        <w:t>　　　　三、乳清肽市场机会</w:t>
      </w:r>
      <w:r>
        <w:rPr>
          <w:rFonts w:hint="eastAsia"/>
        </w:rPr>
        <w:br/>
      </w:r>
      <w:r>
        <w:rPr>
          <w:rFonts w:hint="eastAsia"/>
        </w:rPr>
        <w:t>　　　　四、乳清肽市场威胁</w:t>
      </w:r>
      <w:r>
        <w:rPr>
          <w:rFonts w:hint="eastAsia"/>
        </w:rPr>
        <w:br/>
      </w:r>
      <w:r>
        <w:rPr>
          <w:rFonts w:hint="eastAsia"/>
        </w:rPr>
        <w:t>　　第二节 乳清肽行业风险及对策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2026-2032年中国乳清肽行业前景与发展趋势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2025-2026年乳清肽行业发展环境分析</w:t>
      </w:r>
      <w:r>
        <w:rPr>
          <w:rFonts w:hint="eastAsia"/>
        </w:rPr>
        <w:br/>
      </w:r>
      <w:r>
        <w:rPr>
          <w:rFonts w:hint="eastAsia"/>
        </w:rPr>
        <w:t>　　　　一、乳清肽行业主管部门与监管体制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二、乳清肽行业主要法律法规及政策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三、乳清肽行业标准与质量监管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2026-2032年乳清肽行业发展趋势与方向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2026-2032年乳清肽行业发展潜力与机遇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乳清肽行业研究结论与建议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中.智.林.－乳清肽行业发展建议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乳清肽行业类别</w:t>
      </w:r>
      <w:r>
        <w:rPr>
          <w:rFonts w:hint="eastAsia"/>
        </w:rPr>
        <w:br/>
      </w:r>
      <w:r>
        <w:rPr>
          <w:rFonts w:hint="eastAsia"/>
        </w:rPr>
        <w:t>　　图表 乳清肽行业产业链调研</w:t>
      </w:r>
      <w:r>
        <w:rPr>
          <w:rFonts w:hint="eastAsia"/>
        </w:rPr>
        <w:br/>
      </w:r>
      <w:r>
        <w:rPr>
          <w:rFonts w:hint="eastAsia"/>
        </w:rPr>
        <w:t>　　图表 乳清肽行业现状</w:t>
      </w:r>
      <w:r>
        <w:rPr>
          <w:rFonts w:hint="eastAsia"/>
        </w:rPr>
        <w:br/>
      </w:r>
      <w:r>
        <w:rPr>
          <w:rFonts w:hint="eastAsia"/>
        </w:rPr>
        <w:t>　　图表 乳清肽行业标准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2020-2025年中国乳清肽市场规模</w:t>
      </w:r>
      <w:r>
        <w:rPr>
          <w:rFonts w:hint="eastAsia"/>
        </w:rPr>
        <w:br/>
      </w:r>
      <w:r>
        <w:rPr>
          <w:rFonts w:hint="eastAsia"/>
        </w:rPr>
        <w:t>　　图表 2026年中国乳清肽行业产能</w:t>
      </w:r>
      <w:r>
        <w:rPr>
          <w:rFonts w:hint="eastAsia"/>
        </w:rPr>
        <w:br/>
      </w:r>
      <w:r>
        <w:rPr>
          <w:rFonts w:hint="eastAsia"/>
        </w:rPr>
        <w:t>　　图表 2020-2025年中国乳清肽产量</w:t>
      </w:r>
      <w:r>
        <w:rPr>
          <w:rFonts w:hint="eastAsia"/>
        </w:rPr>
        <w:br/>
      </w:r>
      <w:r>
        <w:rPr>
          <w:rFonts w:hint="eastAsia"/>
        </w:rPr>
        <w:t>　　图表 乳清肽行业动态</w:t>
      </w:r>
      <w:r>
        <w:rPr>
          <w:rFonts w:hint="eastAsia"/>
        </w:rPr>
        <w:br/>
      </w:r>
      <w:r>
        <w:rPr>
          <w:rFonts w:hint="eastAsia"/>
        </w:rPr>
        <w:t>　　图表 2020-2025年中国乳清肽市场需求量</w:t>
      </w:r>
      <w:r>
        <w:rPr>
          <w:rFonts w:hint="eastAsia"/>
        </w:rPr>
        <w:br/>
      </w:r>
      <w:r>
        <w:rPr>
          <w:rFonts w:hint="eastAsia"/>
        </w:rPr>
        <w:t>　　图表 2026年中国乳清肽行业需求区域调研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2020-2025年中国乳清肽行情</w:t>
      </w:r>
      <w:r>
        <w:rPr>
          <w:rFonts w:hint="eastAsia"/>
        </w:rPr>
        <w:br/>
      </w:r>
      <w:r>
        <w:rPr>
          <w:rFonts w:hint="eastAsia"/>
        </w:rPr>
        <w:t>　　图表 2020-2025年中国乳清肽价格走势图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2020-2025年中国乳清肽行业销售收入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2020-2025年中国乳清肽行业盈利情况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2020-2025年中国乳清肽行业利润总额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2020-2025年中国乳清肽进口数据</w:t>
      </w:r>
      <w:r>
        <w:rPr>
          <w:rFonts w:hint="eastAsia"/>
        </w:rPr>
        <w:br/>
      </w:r>
      <w:r>
        <w:rPr>
          <w:rFonts w:hint="eastAsia"/>
        </w:rPr>
        <w:t>　　图表 2020-2025年中国乳清肽出口数据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**地区乳清肽市场规模</w:t>
      </w:r>
      <w:r>
        <w:rPr>
          <w:rFonts w:hint="eastAsia"/>
        </w:rPr>
        <w:br/>
      </w:r>
      <w:r>
        <w:rPr>
          <w:rFonts w:hint="eastAsia"/>
        </w:rPr>
        <w:t>　　图表 **地区乳清肽行业市场需求</w:t>
      </w:r>
      <w:r>
        <w:rPr>
          <w:rFonts w:hint="eastAsia"/>
        </w:rPr>
        <w:br/>
      </w:r>
      <w:r>
        <w:rPr>
          <w:rFonts w:hint="eastAsia"/>
        </w:rPr>
        <w:t>　　图表 **地区乳清肽市场调研</w:t>
      </w:r>
      <w:r>
        <w:rPr>
          <w:rFonts w:hint="eastAsia"/>
        </w:rPr>
        <w:br/>
      </w:r>
      <w:r>
        <w:rPr>
          <w:rFonts w:hint="eastAsia"/>
        </w:rPr>
        <w:t>　　图表 **地区乳清肽行业市场需求分析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**地区乳清肽市场规模</w:t>
      </w:r>
      <w:r>
        <w:rPr>
          <w:rFonts w:hint="eastAsia"/>
        </w:rPr>
        <w:br/>
      </w:r>
      <w:r>
        <w:rPr>
          <w:rFonts w:hint="eastAsia"/>
        </w:rPr>
        <w:t>　　图表 **地区乳清肽行业市场需求</w:t>
      </w:r>
      <w:r>
        <w:rPr>
          <w:rFonts w:hint="eastAsia"/>
        </w:rPr>
        <w:br/>
      </w:r>
      <w:r>
        <w:rPr>
          <w:rFonts w:hint="eastAsia"/>
        </w:rPr>
        <w:t>　　图表 **地区乳清肽市场调研</w:t>
      </w:r>
      <w:r>
        <w:rPr>
          <w:rFonts w:hint="eastAsia"/>
        </w:rPr>
        <w:br/>
      </w:r>
      <w:r>
        <w:rPr>
          <w:rFonts w:hint="eastAsia"/>
        </w:rPr>
        <w:t>　　图表 **地区乳清肽行业市场需求分析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乳清肽行业竞争对手分析</w:t>
      </w:r>
      <w:r>
        <w:rPr>
          <w:rFonts w:hint="eastAsia"/>
        </w:rPr>
        <w:br/>
      </w:r>
      <w:r>
        <w:rPr>
          <w:rFonts w:hint="eastAsia"/>
        </w:rPr>
        <w:t>　　图表 乳清肽重点企业（一）基本信息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乳清肽重点企业（三）经营情况分析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乳清肽重点企业（三）主要经济指标情况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2026-2032年中国乳清肽行业产能预测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2026-2032年中国乳清肽行业产量预测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2026-2032年中国乳清肽市场需求预测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2026-2032年中国乳清肽市场规模预测</w:t>
      </w:r>
      <w:r>
        <w:rPr>
          <w:rFonts w:hint="eastAsia"/>
        </w:rPr>
        <w:br/>
      </w:r>
      <w:r>
        <w:rPr>
          <w:rFonts w:hint="eastAsia"/>
        </w:rPr>
        <w:t>　　图表 乳清肽行业准入条件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2026-2032年中国乳清肽行业信息化</w:t>
      </w:r>
      <w:r>
        <w:rPr>
          <w:rFonts w:hint="eastAsia"/>
        </w:rPr>
        <w:br/>
      </w:r>
      <w:r>
        <w:rPr>
          <w:rFonts w:hint="eastAsia"/>
        </w:rPr>
        <w:t>　　图表 2026年中国乳清肽市场前景分析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2026-2032年中国乳清肽行业风险分析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2026-2032年中国乳清肽行业发展趋势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57889ff94e8b" w:history="1">
        <w:r>
          <w:rPr>
            <w:rStyle w:val="Hyperlink"/>
          </w:rPr>
          <w:t>2026-2032年中国乳清肽市场现状与发展前景报告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57889ff94e8b" w:history="1">
        <w:r>
          <w:rPr>
            <w:rStyle w:val="Hyperlink"/>
          </w:rPr>
          <w:t>https://www.20087.com/1/38/RuQingTaiFaZhanQianJing.html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热点：乳清肽粉的功效与作用、乳清肽粉是什么、肽素乳固体饮料的功效作用、乳清肽粉、乳清蛋白肽是什么东西、乳清肽粉的害处、乳清肽粉是什么、乳清肽和乳清蛋白肽的区别、水解乳清蛋白的作用和功效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3f79ae8684a44" w:history="1">
      <w:r>
        <w:rPr>
          <w:rStyle w:val="Hyperlink"/>
        </w:rPr>
        <w:t>2026-2032年中国乳清肽市场现状与发展前景报告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RuQingTaiFaZhanQianJing.html" TargetMode="External" Id="R100e57889ff9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RuQingTaiFaZhanQianJing.html" TargetMode="External" Id="R0dd3f79ae868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2025-12-06T04:58:29Z</dcterms:created>
  <dcterms:modified xsi:type="dcterms:W3CDTF">2025-12-06T05:58:29Z</dcterms:modified>
  <dc:subject>2026-2032年中国乳清肽市场现状与发展前景报告</dc:subject>
  <dc:title>2026-2032年中国乳清肽市场现状与发展前景报告</dc:title>
  <cp:keywords>2026-2032年中国乳清肽市场现状与发展前景报告</cp:keywords>
  <dc:description>2026-2032年中国乳清肽市场现状与发展前景报告</dc:description>
</cp:coreProperties>
</file>