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909242d6541fe" w:history="1">
              <w:r>
                <w:rPr>
                  <w:rStyle w:val="Hyperlink"/>
                </w:rPr>
                <w:t>2025-2031年中国儿童感冒药行业发展全面调研与未来趋势分析报告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909242d6541fe" w:history="1">
              <w:r>
                <w:rPr>
                  <w:rStyle w:val="Hyperlink"/>
                </w:rPr>
                <w:t>2025-2031年中国儿童感冒药行业发展全面调研与未来趋势分析报告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909242d6541fe" w:history="1">
                <w:r>
                  <w:rPr>
                    <w:rStyle w:val="Hyperlink"/>
                  </w:rPr>
                  <w:t>https://www.20087.com/1/18/ErTongGanMaoYaoFaZhanQuShiYuCe.html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药市场面临着严格的监管和不断变化的消费者偏好。随着对儿童用药安全性的关注增加，许多国家加强了对儿童药物成分的限制，特别是对于非处方药(OTC)。同时，父母越来越倾向于使用天然成分或草本配方的药物，以减少潜在的副作用。</w:t>
      </w:r>
      <w:r>
        <w:rPr>
          <w:rFonts w:hint="eastAsia"/>
        </w:rPr>
        <w:br/>
      </w:r>
      <w:r>
        <w:rPr>
          <w:rFonts w:hint="eastAsia"/>
        </w:rPr>
        <w:t>　　未来，儿童感冒药的研发将更加注重安全性与有效性。药企将加大投入，研发针对儿童不同年龄段的专属配方，同时探索新型药物传递系统，改善药物的口味和吞咽难度。此外，随着个性化医疗的进步，未来可能会出现基于个体遗传特征的定制化药物，以更精准地治疗儿童感冒症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909242d6541fe" w:history="1">
        <w:r>
          <w:rPr>
            <w:rStyle w:val="Hyperlink"/>
          </w:rPr>
          <w:t>2025-2031年中国儿童感冒药行业发展全面调研与未来趋势分析报告</w:t>
        </w:r>
      </w:hyperlink>
      <w:r>
        <w:rPr>
          <w:rFonts w:hint="eastAsia"/>
        </w:rPr>
        <w:t>》基于国家统计局及相关协会的权威数据，系统研究了儿童感冒药行业的市场需求、市场规模及产业链现状，分析了儿童感冒药价格波动、细分市场动态及重点企业的经营表现，科学预测了儿童感冒药市场前景与发展趋势，揭示了潜在需求与投资机会，同时指出了儿童感冒药行业可能面临的风险。通过对儿童感冒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中国儿童感冒药行业发展概述</w:t>
      </w:r>
      <w:r>
        <w:rPr>
          <w:rFonts w:hint="eastAsia"/>
        </w:rPr>
        <w:br/>
      </w:r>
      <w:r>
        <w:rPr>
          <w:rFonts w:hint="eastAsia"/>
        </w:rPr>
        <w:t>　　第一节 儿童感冒药行业发展情况</w:t>
      </w:r>
      <w:r>
        <w:rPr>
          <w:rFonts w:hint="eastAsia"/>
        </w:rPr>
        <w:br/>
      </w:r>
      <w:r>
        <w:rPr>
          <w:rFonts w:hint="eastAsia"/>
        </w:rPr>
        <w:t>　　　　一、儿童感冒药定义</w:t>
      </w:r>
      <w:r>
        <w:rPr>
          <w:rFonts w:hint="eastAsia"/>
        </w:rPr>
        <w:br/>
      </w:r>
      <w:r>
        <w:rPr>
          <w:rFonts w:hint="eastAsia"/>
        </w:rPr>
        <w:t>　　　　二、儿童感冒药行业发展历程</w:t>
      </w:r>
      <w:r>
        <w:rPr>
          <w:rFonts w:hint="eastAsia"/>
        </w:rPr>
        <w:br/>
      </w:r>
      <w:r>
        <w:rPr>
          <w:rFonts w:hint="eastAsia"/>
        </w:rPr>
        <w:t>　　第二节 儿童感冒药产业链分析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二、儿童感冒药产业链模型分析</w:t>
      </w:r>
      <w:r>
        <w:rPr>
          <w:rFonts w:hint="eastAsia"/>
        </w:rPr>
        <w:br/>
      </w:r>
      <w:r>
        <w:rPr>
          <w:rFonts w:hint="eastAsia"/>
        </w:rPr>
        <w:t>　　第三节 中国儿童感冒药行业经济指标分析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2024-2025年世界儿童感冒药市场发展状况分析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2024-2025年世界感冒药产业发展分析</w:t>
      </w:r>
      <w:r>
        <w:rPr>
          <w:rFonts w:hint="eastAsia"/>
        </w:rPr>
        <w:br/>
      </w:r>
      <w:r>
        <w:rPr>
          <w:rFonts w:hint="eastAsia"/>
        </w:rPr>
        <w:t>　　　　一、世界感冒药运行特点分析</w:t>
      </w:r>
      <w:r>
        <w:rPr>
          <w:rFonts w:hint="eastAsia"/>
        </w:rPr>
        <w:br/>
      </w:r>
      <w:r>
        <w:rPr>
          <w:rFonts w:hint="eastAsia"/>
        </w:rPr>
        <w:t>　　　　二、世界有关感冒药的标准分析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2024-2025年世界主要国家儿童感冒药市场发展分析</w:t>
      </w:r>
      <w:r>
        <w:rPr>
          <w:rFonts w:hint="eastAsia"/>
        </w:rPr>
        <w:br/>
      </w:r>
      <w:r>
        <w:rPr>
          <w:rFonts w:hint="eastAsia"/>
        </w:rPr>
        <w:t>　　　　一、美国儿童感冒药市场分析</w:t>
      </w:r>
      <w:r>
        <w:rPr>
          <w:rFonts w:hint="eastAsia"/>
        </w:rPr>
        <w:br/>
      </w:r>
      <w:r>
        <w:rPr>
          <w:rFonts w:hint="eastAsia"/>
        </w:rPr>
        <w:t>　　　　二、英国发布儿童用感冒药新建议</w:t>
      </w:r>
      <w:r>
        <w:rPr>
          <w:rFonts w:hint="eastAsia"/>
        </w:rPr>
        <w:br/>
      </w:r>
      <w:r>
        <w:rPr>
          <w:rFonts w:hint="eastAsia"/>
        </w:rPr>
        <w:t>　　　　三、加拿大决定制定儿童感冒药标签</w:t>
      </w:r>
      <w:r>
        <w:rPr>
          <w:rFonts w:hint="eastAsia"/>
        </w:rPr>
        <w:br/>
      </w:r>
      <w:r>
        <w:rPr>
          <w:rFonts w:hint="eastAsia"/>
        </w:rPr>
        <w:t>　　第三节 2025-2031年世界儿童感冒药产业发展趋势分析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2024-2025年中国儿童感冒药行业运行环境分析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2024-2025年中国儿童感冒药行业政策环境分析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一、中国儿童感冒药政策分析</w:t>
      </w:r>
      <w:r>
        <w:rPr>
          <w:rFonts w:hint="eastAsia"/>
        </w:rPr>
        <w:br/>
      </w:r>
      <w:r>
        <w:rPr>
          <w:rFonts w:hint="eastAsia"/>
        </w:rPr>
        <w:t>　　　　二、中国医药卫生体制改革</w:t>
      </w:r>
      <w:r>
        <w:rPr>
          <w:rFonts w:hint="eastAsia"/>
        </w:rPr>
        <w:br/>
      </w:r>
      <w:r>
        <w:rPr>
          <w:rFonts w:hint="eastAsia"/>
        </w:rPr>
        <w:t>　　　　三、新医改对儿童感冒药行业的影响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2024-2025年中国儿童感冒药社会环境分析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2024-2025年中国儿童感冒药行业运行形势分析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一、中国儿童感冒药行业发展现状分析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二、中国儿童感冒药行业发展优势分析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三、中国儿童感冒药发展优势研究分析</w:t>
      </w:r>
      <w:r>
        <w:rPr>
          <w:rFonts w:hint="eastAsia"/>
        </w:rPr>
        <w:br/>
      </w:r>
      <w:r>
        <w:rPr>
          <w:rFonts w:hint="eastAsia"/>
        </w:rPr>
        <w:t>　　　　四、中国儿童感冒药发展趋势及前景分析</w:t>
      </w:r>
      <w:r>
        <w:rPr>
          <w:rFonts w:hint="eastAsia"/>
        </w:rPr>
        <w:br/>
      </w:r>
      <w:r>
        <w:rPr>
          <w:rFonts w:hint="eastAsia"/>
        </w:rPr>
        <w:t>　　第二节 2024-2025年中国儿童感冒药市场运行分析</w:t>
      </w:r>
      <w:r>
        <w:rPr>
          <w:rFonts w:hint="eastAsia"/>
        </w:rPr>
        <w:br/>
      </w:r>
      <w:r>
        <w:rPr>
          <w:rFonts w:hint="eastAsia"/>
        </w:rPr>
        <w:t>　　　　一、中国儿童感冒药市场运行情况分析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二、中国儿童感冒药市场结构研究分析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三、中国儿童感冒药市场分布研究分析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三、中国儿童感冒药市场地位研究分析</w:t>
      </w:r>
      <w:r>
        <w:rPr>
          <w:rFonts w:hint="eastAsia"/>
        </w:rPr>
        <w:br/>
      </w:r>
      <w:r>
        <w:rPr>
          <w:rFonts w:hint="eastAsia"/>
        </w:rPr>
        <w:t>　　第三节 2024-2025年中国儿童感冒药市场规模分析</w:t>
      </w:r>
      <w:r>
        <w:rPr>
          <w:rFonts w:hint="eastAsia"/>
        </w:rPr>
        <w:br/>
      </w:r>
      <w:r>
        <w:rPr>
          <w:rFonts w:hint="eastAsia"/>
        </w:rPr>
        <w:t>　　　　一、中国儿童感冒药市场规模调查分析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二、中国儿童感冒药市场增速调查分析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三、中国儿童感冒药市场容量调查分析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四、中国儿童感冒药市场价格走势分析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五、中国儿童感冒药未来市场前景研究分析</w:t>
      </w:r>
      <w:r>
        <w:rPr>
          <w:rFonts w:hint="eastAsia"/>
        </w:rPr>
        <w:br/>
      </w:r>
      <w:r>
        <w:rPr>
          <w:rFonts w:hint="eastAsia"/>
        </w:rPr>
        <w:t>　　第四节 2025年对中国儿童感冒药市场思考</w:t>
      </w:r>
      <w:r>
        <w:rPr>
          <w:rFonts w:hint="eastAsia"/>
        </w:rPr>
        <w:br/>
      </w:r>
      <w:r>
        <w:rPr>
          <w:rFonts w:hint="eastAsia"/>
        </w:rPr>
        <w:t>　　　　一、儿童感冒药市场特点</w:t>
      </w:r>
      <w:r>
        <w:rPr>
          <w:rFonts w:hint="eastAsia"/>
        </w:rPr>
        <w:br/>
      </w:r>
      <w:r>
        <w:rPr>
          <w:rFonts w:hint="eastAsia"/>
        </w:rPr>
        <w:t>　　　　二、儿童感冒药市场变化的方向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三、中国儿童感冒药产业发展的新思路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四、对中国儿童感冒药产业发展的思考</w:t>
      </w:r>
      <w:r>
        <w:rPr>
          <w:rFonts w:hint="eastAsia"/>
        </w:rPr>
        <w:br/>
      </w:r>
      <w:r>
        <w:rPr>
          <w:rFonts w:hint="eastAsia"/>
        </w:rPr>
        <w:t>　　第五节 2024-2025年中国儿童感冒药产业发展存在的问题分析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2024-2025年中国儿童感冒药细分产业发展动态分析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2025年中国儿童感冒药剂型构成分析</w:t>
      </w:r>
      <w:r>
        <w:rPr>
          <w:rFonts w:hint="eastAsia"/>
        </w:rPr>
        <w:br/>
      </w:r>
      <w:r>
        <w:rPr>
          <w:rFonts w:hint="eastAsia"/>
        </w:rPr>
        <w:t>　　第二节 2025年中国儿童感冒药颗粒剂市场分析</w:t>
      </w:r>
      <w:r>
        <w:rPr>
          <w:rFonts w:hint="eastAsia"/>
        </w:rPr>
        <w:br/>
      </w:r>
      <w:r>
        <w:rPr>
          <w:rFonts w:hint="eastAsia"/>
        </w:rPr>
        <w:t>　　第三节 2025年中国儿童感冒药口服液市场分析</w:t>
      </w:r>
      <w:r>
        <w:rPr>
          <w:rFonts w:hint="eastAsia"/>
        </w:rPr>
        <w:br/>
      </w:r>
      <w:r>
        <w:rPr>
          <w:rFonts w:hint="eastAsia"/>
        </w:rPr>
        <w:t>　　第四节 2025年中国儿童感冒药市场竞争分析</w:t>
      </w:r>
      <w:r>
        <w:rPr>
          <w:rFonts w:hint="eastAsia"/>
        </w:rPr>
        <w:br/>
      </w:r>
      <w:r>
        <w:rPr>
          <w:rFonts w:hint="eastAsia"/>
        </w:rPr>
        <w:t>　　　　一、国产儿童感冒药已具竞争力</w:t>
      </w:r>
      <w:r>
        <w:rPr>
          <w:rFonts w:hint="eastAsia"/>
        </w:rPr>
        <w:br/>
      </w:r>
      <w:r>
        <w:rPr>
          <w:rFonts w:hint="eastAsia"/>
        </w:rPr>
        <w:t>　　　　二、说明书是店员认知儿童感冒药的主要途径问</w:t>
      </w:r>
      <w:r>
        <w:rPr>
          <w:rFonts w:hint="eastAsia"/>
        </w:rPr>
        <w:br/>
      </w:r>
      <w:r>
        <w:rPr>
          <w:rFonts w:hint="eastAsia"/>
        </w:rPr>
        <w:t>　　　　三、中成药类感冒药销售稳步增长</w:t>
      </w:r>
      <w:r>
        <w:rPr>
          <w:rFonts w:hint="eastAsia"/>
        </w:rPr>
        <w:br/>
      </w:r>
      <w:r>
        <w:rPr>
          <w:rFonts w:hint="eastAsia"/>
        </w:rPr>
        <w:t>　　　　四、化学药及中成药类感冒药代表</w:t>
      </w:r>
      <w:r>
        <w:rPr>
          <w:rFonts w:hint="eastAsia"/>
        </w:rPr>
        <w:br/>
      </w:r>
      <w:r>
        <w:rPr>
          <w:rFonts w:hint="eastAsia"/>
        </w:rPr>
        <w:t>　　第五节 2025年中国儿童感冒药对比及调查分析</w:t>
      </w:r>
      <w:r>
        <w:rPr>
          <w:rFonts w:hint="eastAsia"/>
        </w:rPr>
        <w:br/>
      </w:r>
      <w:r>
        <w:rPr>
          <w:rFonts w:hint="eastAsia"/>
        </w:rPr>
        <w:t>　　　　一、主要婴幼儿感冒药整体比较</w:t>
      </w:r>
      <w:r>
        <w:rPr>
          <w:rFonts w:hint="eastAsia"/>
        </w:rPr>
        <w:br/>
      </w:r>
      <w:r>
        <w:rPr>
          <w:rFonts w:hint="eastAsia"/>
        </w:rPr>
        <w:t>　　　　二、剂型及便于服用的比较分析</w:t>
      </w:r>
      <w:r>
        <w:rPr>
          <w:rFonts w:hint="eastAsia"/>
        </w:rPr>
        <w:br/>
      </w:r>
      <w:r>
        <w:rPr>
          <w:rFonts w:hint="eastAsia"/>
        </w:rPr>
        <w:t>　　　　三、功效比较研究分析</w:t>
      </w:r>
      <w:r>
        <w:rPr>
          <w:rFonts w:hint="eastAsia"/>
        </w:rPr>
        <w:br/>
      </w:r>
      <w:r>
        <w:rPr>
          <w:rFonts w:hint="eastAsia"/>
        </w:rPr>
        <w:t>　　　　四、外观、口感口味比较研究分析</w:t>
      </w:r>
      <w:r>
        <w:rPr>
          <w:rFonts w:hint="eastAsia"/>
        </w:rPr>
        <w:br/>
      </w:r>
      <w:r>
        <w:rPr>
          <w:rFonts w:hint="eastAsia"/>
        </w:rPr>
        <w:t>　　　　五、每日使用价格比较研究分析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2024-2025年中国儿童感冒药市场运行分析</w:t>
      </w:r>
      <w:r>
        <w:rPr>
          <w:rFonts w:hint="eastAsia"/>
        </w:rPr>
        <w:br/>
      </w:r>
      <w:r>
        <w:rPr>
          <w:rFonts w:hint="eastAsia"/>
        </w:rPr>
        <w:t>　　第一节 中国儿童感冒药行业市场发展基本情况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中国儿童感冒药行业市场工业总产值分析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中国儿童感冒药行业市场产品价格分析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2024-2025年中国儿童感冒药市场供需分析</w:t>
      </w:r>
      <w:r>
        <w:rPr>
          <w:rFonts w:hint="eastAsia"/>
        </w:rPr>
        <w:br/>
      </w:r>
      <w:r>
        <w:rPr>
          <w:rFonts w:hint="eastAsia"/>
        </w:rPr>
        <w:t>　　第一节 2025年儿童感冒药市场需求分析</w:t>
      </w:r>
      <w:r>
        <w:rPr>
          <w:rFonts w:hint="eastAsia"/>
        </w:rPr>
        <w:br/>
      </w:r>
      <w:r>
        <w:rPr>
          <w:rFonts w:hint="eastAsia"/>
        </w:rPr>
        <w:t>　　　　一、儿童感冒药行业需求市场</w:t>
      </w:r>
      <w:r>
        <w:rPr>
          <w:rFonts w:hint="eastAsia"/>
        </w:rPr>
        <w:br/>
      </w:r>
      <w:r>
        <w:rPr>
          <w:rFonts w:hint="eastAsia"/>
        </w:rPr>
        <w:t>　　　　二、儿童感冒药行业客户结构</w:t>
      </w:r>
      <w:r>
        <w:rPr>
          <w:rFonts w:hint="eastAsia"/>
        </w:rPr>
        <w:br/>
      </w:r>
      <w:r>
        <w:rPr>
          <w:rFonts w:hint="eastAsia"/>
        </w:rPr>
        <w:t>　　　　三、儿童感冒药行业需求的地区差异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2025年儿童感冒药市场供给分析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一、2025-2031年儿童感冒药行业的需求预测分析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二、2025-2031年儿童感冒药行业的供应预测分析</w:t>
      </w:r>
      <w:r>
        <w:rPr>
          <w:rFonts w:hint="eastAsia"/>
        </w:rPr>
        <w:br/>
      </w:r>
      <w:r>
        <w:rPr>
          <w:rFonts w:hint="eastAsia"/>
        </w:rPr>
        <w:t>　　　　三、2024-2025年儿童感冒药供求平衡分析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四、2025-2031年儿童感冒药供求平衡预测分析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2024-2025年中国儿童感冒药行业的国际比较分析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中国儿童感冒药市场发展情况分析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一、2025年中国儿童感冒药市场发展分析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二、2025年中国儿童感冒药市场统计分析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三、2025年中国儿童感冒药市场分析</w:t>
      </w:r>
      <w:r>
        <w:rPr>
          <w:rFonts w:hint="eastAsia"/>
        </w:rPr>
        <w:br/>
      </w:r>
      <w:r>
        <w:rPr>
          <w:rFonts w:hint="eastAsia"/>
        </w:rPr>
        <w:t>　　　　四、2025年中国儿童感冒药细分市场</w:t>
      </w:r>
      <w:r>
        <w:rPr>
          <w:rFonts w:hint="eastAsia"/>
        </w:rPr>
        <w:br/>
      </w:r>
      <w:r>
        <w:rPr>
          <w:rFonts w:hint="eastAsia"/>
        </w:rPr>
        <w:t>　　第二节 中国儿童感冒药行业的国际比较分析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一、中国儿童感冒药行业竞争力指标分析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二、国际儿童感冒药行业竞争力指标分析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三、中国儿童感冒药行业经济指标国际比较分析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全球儿童感冒药行业市场需求分析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二、重点需求客户分析</w:t>
      </w:r>
      <w:r>
        <w:rPr>
          <w:rFonts w:hint="eastAsia"/>
        </w:rPr>
        <w:br/>
      </w:r>
      <w:r>
        <w:rPr>
          <w:rFonts w:hint="eastAsia"/>
        </w:rPr>
        <w:t>　　　　三、市场需求前景展望分析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2024-2025年中国儿童感冒药产业链的分析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三、2025-2031年中国主要原材料未来价格及供应情况预测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中国儿童感冒药产业链的分析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2025年中国儿童感冒药消费市场深度调查分析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2025年中国儿童感冒药市场特征研究</w:t>
      </w:r>
      <w:r>
        <w:rPr>
          <w:rFonts w:hint="eastAsia"/>
        </w:rPr>
        <w:br/>
      </w:r>
      <w:r>
        <w:rPr>
          <w:rFonts w:hint="eastAsia"/>
        </w:rPr>
        <w:t>　　　　一、儿童感冒药市场消费特征</w:t>
      </w:r>
      <w:r>
        <w:rPr>
          <w:rFonts w:hint="eastAsia"/>
        </w:rPr>
        <w:br/>
      </w:r>
      <w:r>
        <w:rPr>
          <w:rFonts w:hint="eastAsia"/>
        </w:rPr>
        <w:t>　　　　二、儿童感冒药消费者行为</w:t>
      </w:r>
      <w:r>
        <w:rPr>
          <w:rFonts w:hint="eastAsia"/>
        </w:rPr>
        <w:br/>
      </w:r>
      <w:r>
        <w:rPr>
          <w:rFonts w:hint="eastAsia"/>
        </w:rPr>
        <w:t>　　　　三、儿童感冒药市场特征</w:t>
      </w:r>
      <w:r>
        <w:rPr>
          <w:rFonts w:hint="eastAsia"/>
        </w:rPr>
        <w:br/>
      </w:r>
      <w:r>
        <w:rPr>
          <w:rFonts w:hint="eastAsia"/>
        </w:rPr>
        <w:t>　　第二节 2025年中国儿童感冒药消费行为及心理分析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一、主要城市儿童感冒药市场调查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二、消费者治疗儿童感冒的方法</w:t>
      </w:r>
      <w:r>
        <w:rPr>
          <w:rFonts w:hint="eastAsia"/>
        </w:rPr>
        <w:br/>
      </w:r>
      <w:r>
        <w:rPr>
          <w:rFonts w:hint="eastAsia"/>
        </w:rPr>
        <w:t>　　　　三、消费者治疗儿童感冒的花费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四、消费者青睐主流儿童感冒药品牌</w:t>
      </w:r>
      <w:r>
        <w:rPr>
          <w:rFonts w:hint="eastAsia"/>
        </w:rPr>
        <w:br/>
      </w:r>
      <w:r>
        <w:rPr>
          <w:rFonts w:hint="eastAsia"/>
        </w:rPr>
        <w:t>　　第三节 2025年中国儿童感冒药连锁药店市场分析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2024-2025年中国儿童感冒药行业市场竞争格局分析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2024-2025年中国儿童感冒药行业竞争现状分析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一、中国儿童感冒药行业集中度</w:t>
      </w:r>
      <w:r>
        <w:rPr>
          <w:rFonts w:hint="eastAsia"/>
        </w:rPr>
        <w:br/>
      </w:r>
      <w:r>
        <w:rPr>
          <w:rFonts w:hint="eastAsia"/>
        </w:rPr>
        <w:t>　　　　二、中国儿童感冒药行业竞争程度</w:t>
      </w:r>
      <w:r>
        <w:rPr>
          <w:rFonts w:hint="eastAsia"/>
        </w:rPr>
        <w:br/>
      </w:r>
      <w:r>
        <w:rPr>
          <w:rFonts w:hint="eastAsia"/>
        </w:rPr>
        <w:t>　　　　三、中国儿童感冒药行业并购重组状况</w:t>
      </w:r>
      <w:r>
        <w:rPr>
          <w:rFonts w:hint="eastAsia"/>
        </w:rPr>
        <w:br/>
      </w:r>
      <w:r>
        <w:rPr>
          <w:rFonts w:hint="eastAsia"/>
        </w:rPr>
        <w:t>　　第二节 2024-2025年中国儿童感冒药产业研发力分析</w:t>
      </w:r>
      <w:r>
        <w:rPr>
          <w:rFonts w:hint="eastAsia"/>
        </w:rPr>
        <w:br/>
      </w:r>
      <w:r>
        <w:rPr>
          <w:rFonts w:hint="eastAsia"/>
        </w:rPr>
        <w:t>　　　　一、儿童感冒药（儿童感冒药产业分析）产业研发重要性</w:t>
      </w:r>
      <w:r>
        <w:rPr>
          <w:rFonts w:hint="eastAsia"/>
        </w:rPr>
        <w:br/>
      </w:r>
      <w:r>
        <w:rPr>
          <w:rFonts w:hint="eastAsia"/>
        </w:rPr>
        <w:t>　　　　二、中外儿童感冒药研发投入和运作方式对比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三、中国儿童感冒药研发力问题</w:t>
      </w:r>
      <w:r>
        <w:rPr>
          <w:rFonts w:hint="eastAsia"/>
        </w:rPr>
        <w:br/>
      </w:r>
      <w:r>
        <w:rPr>
          <w:rFonts w:hint="eastAsia"/>
        </w:rPr>
        <w:t>　　第三节 2024-2025年中国儿童感冒药企业竞争策略分析</w:t>
      </w:r>
      <w:r>
        <w:rPr>
          <w:rFonts w:hint="eastAsia"/>
        </w:rPr>
        <w:br/>
      </w:r>
      <w:r>
        <w:rPr>
          <w:rFonts w:hint="eastAsia"/>
        </w:rPr>
        <w:t>　　　　一、现有儿童感冒药产品竞争策略</w:t>
      </w:r>
      <w:r>
        <w:rPr>
          <w:rFonts w:hint="eastAsia"/>
        </w:rPr>
        <w:br/>
      </w:r>
      <w:r>
        <w:rPr>
          <w:rFonts w:hint="eastAsia"/>
        </w:rPr>
        <w:t>　　　　二、潜力儿童感冒药品种竞争策略选择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2025年中国儿童感冒药重点企业综合竞争力的分析</w:t>
      </w:r>
      <w:r>
        <w:rPr>
          <w:rFonts w:hint="eastAsia"/>
        </w:rPr>
        <w:br/>
      </w:r>
      <w:r>
        <w:rPr>
          <w:rFonts w:hint="eastAsia"/>
        </w:rPr>
        <w:t>　　第一节 儿童感冒药企业（一）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儿童感冒药企业（二）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儿童感冒药企业（三）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儿童感冒药企业（四）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儿童感冒药企业（五）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儿童感冒药企业（六）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中国儿童感冒药行业产业结构分析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三、中国儿童感冒药行业参与国际竞争的战略市场定位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2025-2031年中国儿童感冒药行业发展趋势分析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2025-2031年中国儿童感冒药市场趋势分析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一、2024-2025年中国儿童感冒药市场趋势总结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二、2025-2031年中国儿童感冒药发展趋势分析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2025-2031年儿童感冒药产品发展趋势分析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一、2025-2031年儿童感冒药产品技术趋势分析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二、2025-2031年儿童感冒药产品价格趋势分析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2025-2031年儿童感冒药行业规划建议</w:t>
      </w:r>
      <w:r>
        <w:rPr>
          <w:rFonts w:hint="eastAsia"/>
        </w:rPr>
        <w:br/>
      </w:r>
      <w:r>
        <w:rPr>
          <w:rFonts w:hint="eastAsia"/>
        </w:rPr>
        <w:t>　　　　一、儿童感冒药行业“十四五”发展现状分析</w:t>
      </w:r>
      <w:r>
        <w:rPr>
          <w:rFonts w:hint="eastAsia"/>
        </w:rPr>
        <w:br/>
      </w:r>
      <w:r>
        <w:rPr>
          <w:rFonts w:hint="eastAsia"/>
        </w:rPr>
        <w:t>　　　　二、儿童感冒药行业规划建议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2025-2031年中国儿童感冒药行业投资方向与风险分析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中国儿童感冒药产业发展的有利因素与不利因素分析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中国儿童感冒药产业发展的空白点分析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中国儿童感冒药投资回报率比较高的投资方向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中国儿童感冒药新进入者应注意的障碍因素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中国儿童感冒药营销分析与营销模式推荐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2025-2031年中国儿童感冒药行业投资风险分析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五、外资进入及对未来市场的威胁</w:t>
      </w:r>
      <w:r>
        <w:rPr>
          <w:rFonts w:hint="eastAsia"/>
        </w:rPr>
        <w:br/>
      </w:r>
      <w:r>
        <w:rPr>
          <w:rFonts w:hint="eastAsia"/>
        </w:rPr>
        <w:t>　　第七节 [^中智^林^]投资观点建议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2020-2025年中国医药制造业资产增长趋势图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2020-2025年中国感冒药市场规模走势图</w:t>
      </w:r>
      <w:r>
        <w:rPr>
          <w:rFonts w:hint="eastAsia"/>
        </w:rPr>
        <w:br/>
      </w:r>
      <w:r>
        <w:rPr>
          <w:rFonts w:hint="eastAsia"/>
        </w:rPr>
        <w:t>　　图表 2020-2025年中国儿童感冒药市场规模增长趋势图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2020-2025年中国儿童感冒药医院及OTC药销售额走势图</w:t>
      </w:r>
      <w:r>
        <w:rPr>
          <w:rFonts w:hint="eastAsia"/>
        </w:rPr>
        <w:br/>
      </w:r>
      <w:r>
        <w:rPr>
          <w:rFonts w:hint="eastAsia"/>
        </w:rPr>
        <w:t>　　图表 2020-2025年中国儿童感冒药医院用药销售额所占比例走势</w:t>
      </w:r>
      <w:r>
        <w:rPr>
          <w:rFonts w:hint="eastAsia"/>
        </w:rPr>
        <w:br/>
      </w:r>
      <w:r>
        <w:rPr>
          <w:rFonts w:hint="eastAsia"/>
        </w:rPr>
        <w:t>　　图表 2025年中国感冒药销量的价位构成</w:t>
      </w:r>
      <w:r>
        <w:rPr>
          <w:rFonts w:hint="eastAsia"/>
        </w:rPr>
        <w:br/>
      </w:r>
      <w:r>
        <w:rPr>
          <w:rFonts w:hint="eastAsia"/>
        </w:rPr>
        <w:t>　　图表 2025年中国感冒药销售额的价位构成</w:t>
      </w:r>
      <w:r>
        <w:rPr>
          <w:rFonts w:hint="eastAsia"/>
        </w:rPr>
        <w:br/>
      </w:r>
      <w:r>
        <w:rPr>
          <w:rFonts w:hint="eastAsia"/>
        </w:rPr>
        <w:t>　　图表 2025年中国儿童感冒药剂型构成图</w:t>
      </w:r>
      <w:r>
        <w:rPr>
          <w:rFonts w:hint="eastAsia"/>
        </w:rPr>
        <w:br/>
      </w:r>
      <w:r>
        <w:rPr>
          <w:rFonts w:hint="eastAsia"/>
        </w:rPr>
        <w:t>　　图表 2020-2025年中国儿童感冒药剂型构成表</w:t>
      </w:r>
      <w:r>
        <w:rPr>
          <w:rFonts w:hint="eastAsia"/>
        </w:rPr>
        <w:br/>
      </w:r>
      <w:r>
        <w:rPr>
          <w:rFonts w:hint="eastAsia"/>
        </w:rPr>
        <w:t>　　图表 2020-2025年中国儿童感冒药剂型构成趋势图</w:t>
      </w:r>
      <w:r>
        <w:rPr>
          <w:rFonts w:hint="eastAsia"/>
        </w:rPr>
        <w:br/>
      </w:r>
      <w:r>
        <w:rPr>
          <w:rFonts w:hint="eastAsia"/>
        </w:rPr>
        <w:t>　　图表 2020-2025年中国儿童感冒药颗粒剂市场销售额及增长率走势图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2020-2025年中国儿童感冒药口服液市场销售额及增长率走势图</w:t>
      </w:r>
      <w:r>
        <w:rPr>
          <w:rFonts w:hint="eastAsia"/>
        </w:rPr>
        <w:br/>
      </w:r>
      <w:r>
        <w:rPr>
          <w:rFonts w:hint="eastAsia"/>
        </w:rPr>
        <w:t>　　图表 2020-2025年小儿感冒药口服液市场不同剂型销售额统计表</w:t>
      </w:r>
      <w:r>
        <w:rPr>
          <w:rFonts w:hint="eastAsia"/>
        </w:rPr>
        <w:br/>
      </w:r>
      <w:r>
        <w:rPr>
          <w:rFonts w:hint="eastAsia"/>
        </w:rPr>
        <w:t>　　图表 2025年中国儿童用感冒药销售排行榜</w:t>
      </w:r>
      <w:r>
        <w:rPr>
          <w:rFonts w:hint="eastAsia"/>
        </w:rPr>
        <w:br/>
      </w:r>
      <w:r>
        <w:rPr>
          <w:rFonts w:hint="eastAsia"/>
        </w:rPr>
        <w:t>　　图表 2020-2025年医疗药品制造行业企业数目增长趋向图</w:t>
      </w:r>
      <w:r>
        <w:rPr>
          <w:rFonts w:hint="eastAsia"/>
        </w:rPr>
        <w:br/>
      </w:r>
      <w:r>
        <w:rPr>
          <w:rFonts w:hint="eastAsia"/>
        </w:rPr>
        <w:t>　　图表 2020-2025年中国医疗药品制造行业吃亏企业数目及吃亏面环境变化图</w:t>
      </w:r>
      <w:r>
        <w:rPr>
          <w:rFonts w:hint="eastAsia"/>
        </w:rPr>
        <w:br/>
      </w:r>
      <w:r>
        <w:rPr>
          <w:rFonts w:hint="eastAsia"/>
        </w:rPr>
        <w:t>　　图表 2020-2025年医疗药品制造行业累计在业人数及增长环境对于比图</w:t>
      </w:r>
      <w:r>
        <w:rPr>
          <w:rFonts w:hint="eastAsia"/>
        </w:rPr>
        <w:br/>
      </w:r>
      <w:r>
        <w:rPr>
          <w:rFonts w:hint="eastAsia"/>
        </w:rPr>
        <w:t>　　图表 2020-2025年中国医疗药品制造行业发卖收入及增长趋向图</w:t>
      </w:r>
      <w:r>
        <w:rPr>
          <w:rFonts w:hint="eastAsia"/>
        </w:rPr>
        <w:br/>
      </w:r>
      <w:r>
        <w:rPr>
          <w:rFonts w:hint="eastAsia"/>
        </w:rPr>
        <w:t>　　图表 2020-2025年中国医疗药品制造行业毛利率变化趋向图</w:t>
      </w:r>
      <w:r>
        <w:rPr>
          <w:rFonts w:hint="eastAsia"/>
        </w:rPr>
        <w:br/>
      </w:r>
      <w:r>
        <w:rPr>
          <w:rFonts w:hint="eastAsia"/>
        </w:rPr>
        <w:t>　　图表 2020-2025年中国医疗药品制造行业利润总数及增长趋向图</w:t>
      </w:r>
      <w:r>
        <w:rPr>
          <w:rFonts w:hint="eastAsia"/>
        </w:rPr>
        <w:br/>
      </w:r>
      <w:r>
        <w:rPr>
          <w:rFonts w:hint="eastAsia"/>
        </w:rPr>
        <w:t>　　图表 2020-2025年中国医疗药品制造行业总资产利润率变化图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2020-2025年中国医疗药品制造行业总资产及增长趋向图</w:t>
      </w:r>
      <w:r>
        <w:rPr>
          <w:rFonts w:hint="eastAsia"/>
        </w:rPr>
        <w:br/>
      </w:r>
      <w:r>
        <w:rPr>
          <w:rFonts w:hint="eastAsia"/>
        </w:rPr>
        <w:t>　　图表 2020-2025年中国医疗药品制造行业吃亏企业对于比图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2020-2025年中国医药制造业总资产利润率走势图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2020-2025年中国医药制造业工业销售产值走势</w:t>
      </w:r>
      <w:r>
        <w:rPr>
          <w:rFonts w:hint="eastAsia"/>
        </w:rPr>
        <w:br/>
      </w:r>
      <w:r>
        <w:rPr>
          <w:rFonts w:hint="eastAsia"/>
        </w:rPr>
        <w:t>　　图表 2020-2025年中国医药制造业产销率走势图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2020-2025年中国医药制造业出口交货值走势图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2020-2025年中国医药制造业出口率走势图</w:t>
      </w:r>
      <w:r>
        <w:rPr>
          <w:rFonts w:hint="eastAsia"/>
        </w:rPr>
        <w:br/>
      </w:r>
      <w:r>
        <w:rPr>
          <w:rFonts w:hint="eastAsia"/>
        </w:rPr>
        <w:t>　　图表 2025-2031年中国儿童感冒药产品市场规模增长预测情况</w:t>
      </w:r>
      <w:r>
        <w:rPr>
          <w:rFonts w:hint="eastAsia"/>
        </w:rPr>
        <w:br/>
      </w:r>
      <w:r>
        <w:rPr>
          <w:rFonts w:hint="eastAsia"/>
        </w:rPr>
        <w:t>　　图表 2025-2031年中国儿童感冒药供给预先推测阐发</w:t>
      </w:r>
      <w:r>
        <w:rPr>
          <w:rFonts w:hint="eastAsia"/>
        </w:rPr>
        <w:br/>
      </w:r>
      <w:r>
        <w:rPr>
          <w:rFonts w:hint="eastAsia"/>
        </w:rPr>
        <w:t>　　图表 2025-2031年中国儿童感冒药需求预先推测阐发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2025-2031年中国儿童感冒药行业竞争格式预先推测阐发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2025-2031年中国儿童感冒药行业市场盈利能力预先推测阐发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909242d6541fe" w:history="1">
        <w:r>
          <w:rPr>
            <w:rStyle w:val="Hyperlink"/>
          </w:rPr>
          <w:t>2025-2031年中国儿童感冒药行业发展全面调研与未来趋势分析报告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909242d6541fe" w:history="1">
        <w:r>
          <w:rPr>
            <w:rStyle w:val="Hyperlink"/>
          </w:rPr>
          <w:t>https://www.20087.com/1/18/ErTongGanMaoYaoFaZhanQuShiYuCe.html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扑伪麻分散片米老鼠头药、儿童感冒药有哪些药、小儿感冒咳嗽常用药搭配、儿童感冒药间隔多久吃一次、流鼻涕吃999还是氨酚黄那敏、儿童感冒药必备清单、小孩子能吃的感冒药有哪些、儿童感冒药小儿氨酚黄那敏颗粒、医院开的小孩感冒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95e146b164aad" w:history="1">
      <w:r>
        <w:rPr>
          <w:rStyle w:val="Hyperlink"/>
        </w:rPr>
        <w:t>2025-2031年中国儿童感冒药行业发展全面调研与未来趋势分析报告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ErTongGanMaoYaoFaZhanQuShiYuCe.html" TargetMode="External" Id="R539909242d65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ErTongGanMaoYaoFaZhanQuShiYuCe.html" TargetMode="External" Id="R40995e146b16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2025-01-06T07:18:00Z</dcterms:created>
  <dcterms:modified xsi:type="dcterms:W3CDTF">2025-01-06T08:18:00Z</dcterms:modified>
  <dc:subject>2025-2031年中国儿童感冒药行业发展全面调研与未来趋势分析报告</dc:subject>
  <dc:title>2025-2031年中国儿童感冒药行业发展全面调研与未来趋势分析报告</dc:title>
  <cp:keywords>2025-2031年中国儿童感冒药行业发展全面调研与未来趋势分析报告</cp:keywords>
  <dc:description>2025-2031年中国儿童感冒药行业发展全面调研与未来趋势分析报告</dc:description>
</cp:coreProperties>
</file>