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65804156848b1" w:history="1">
              <w:r>
                <w:rPr>
                  <w:rStyle w:val="Hyperlink"/>
                </w:rPr>
                <w:t>中国创伤骨科产品市场调查研究与发展前景预测报告（2024-2030年）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65804156848b1" w:history="1">
              <w:r>
                <w:rPr>
                  <w:rStyle w:val="Hyperlink"/>
                </w:rPr>
                <w:t>中国创伤骨科产品市场调查研究与发展前景预测报告（2024-2030年）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65804156848b1" w:history="1">
                <w:r>
                  <w:rPr>
                    <w:rStyle w:val="Hyperlink"/>
                  </w:rPr>
                  <w:t>https://www.20087.com/M_YiLiaoBaoJian/81/ChuangShangGuKeChanPinWeiLaiFaZhanQuShi.html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是用于治疗骨折、关节损伤等骨骼疾病的医疗器械，包括植入物、固定器械和生物材料等。近年来，随着人口老龄化的加剧和运动伤害的增加，对创伤骨科产品的需求持续增长。这些产品不仅需要具备良好的生物相容性和机械性能，还需要能够促进骨骼愈合和恢复功能。</w:t>
      </w:r>
      <w:r>
        <w:rPr>
          <w:rFonts w:hint="eastAsia"/>
        </w:rPr>
        <w:br/>
      </w:r>
      <w:r>
        <w:rPr>
          <w:rFonts w:hint="eastAsia"/>
        </w:rPr>
        <w:t>　　未来，创伤骨科产品市场预计将受到以下几个方面的推动：一是随着材料科学的进步，创伤骨科产品将更加注重使用生物活性材料，以促进骨骼愈合和减少并发症；二是随着个性化医疗的发展，创伤骨科产品将更加注重提供定制化解决方案，以满足不同患者的特殊需求；三是随着微创手术技术的应用，创伤骨科产品将更加注重小型化和精确化，以减少手术创伤和恢复时间；四是随着生物工程技术的发展，创伤骨科产品将更加注重集成生长因子等生物活性物质，以促进骨骼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65804156848b1" w:history="1">
        <w:r>
          <w:rPr>
            <w:rStyle w:val="Hyperlink"/>
          </w:rPr>
          <w:t>中国创伤骨科产品市场调查研究与发展前景预测报告（2024-2030年）</w:t>
        </w:r>
      </w:hyperlink>
      <w:r>
        <w:rPr>
          <w:rFonts w:hint="eastAsia"/>
        </w:rPr>
        <w:t>》深入剖析了当前创伤骨科产品行业的现状，全面梳理了创伤骨科产品市场需求、市场规模、产业链结构以及价格体系。创伤骨科产品报告探讨了创伤骨科产品各细分市场的特点，展望了市场前景与发展趋势，并基于权威数据进行了科学预测。同时，创伤骨科产品报告还对品牌竞争格局、市场集中度、重点企业运营状况进行了客观分析，指出了行业面临的风险与机遇。创伤骨科产品报告旨在为创伤骨科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中国市场创伤骨科产品产能、产量及增长率（2018-2030年）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中国市场创伤骨科产品产值及增长率（2018-2030年）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1.4 创伤骨科产品主要分类、产品规格价格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接骨板每种规格价格（2022和2023年）列表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接骨螺钉每种规格价格（2022和2023年）列表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空心钉每种规格价格（2022和2023年）列表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髓内钉每种规格价格（2022和2023年）列表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生产商2022和2023年不同创伤骨科产品价格列表</w:t>
      </w:r>
      <w:r>
        <w:rPr>
          <w:rFonts w:hint="eastAsia"/>
        </w:rPr>
        <w:br/>
      </w:r>
      <w:r>
        <w:rPr>
          <w:rFonts w:hint="eastAsia"/>
        </w:rPr>
        <w:t>　　　　1.5.1 接骨板生产商不同规格产品价格（2022和2023年）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接骨螺钉生产商不同规格产品价格（2022和2023年）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空心钉生产商不同规格产品价格（2022和2023年）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髓内钉生产商不同规格产品价格（2022和2023年）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创伤骨科产品主要分类2022和2023年市场份额</w:t>
      </w:r>
      <w:r>
        <w:rPr>
          <w:rFonts w:hint="eastAsia"/>
        </w:rPr>
        <w:br/>
      </w:r>
      <w:r>
        <w:rPr>
          <w:rFonts w:hint="eastAsia"/>
        </w:rPr>
        <w:t>　　1.7 中国创伤骨科产品生产商产地分布、产品类别及2024年产能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中国市场创伤骨科产品主要生产商2022和2023年产能及份额列表</w:t>
      </w:r>
      <w:r>
        <w:rPr>
          <w:rFonts w:hint="eastAsia"/>
        </w:rPr>
        <w:br/>
      </w:r>
      <w:r>
        <w:rPr>
          <w:rFonts w:hint="eastAsia"/>
        </w:rPr>
        <w:t>　　2.2 中国市场创伤骨科产品主要生产商2022和2023年产量及份额列表</w:t>
      </w:r>
      <w:r>
        <w:rPr>
          <w:rFonts w:hint="eastAsia"/>
        </w:rPr>
        <w:br/>
      </w:r>
      <w:r>
        <w:rPr>
          <w:rFonts w:hint="eastAsia"/>
        </w:rPr>
        <w:t>　　2.3 中国市场创伤骨科产品主要生产商2022和2023年产值及份额列表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中国创伤骨科产品主要分类产量、产值、市场份额、增长率及发展预测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中国市场创伤骨科产品主要分类产能、产量、产值及市场份额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中国市场创伤骨科产品主要分类产能、产量、市场份额及未来预测（2018-2030年）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中国市场创伤骨科产品主要分类产值、市场份额（2018-2030年）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中国市场创伤骨科产品主要分类价格走势（2018-2030年）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中国市场创伤骨科产品主要分类产量及增长率（2018-2030年）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中国接骨板产量及增长率（2018-2030年）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中国接骨螺钉产量及增长率（2018-2030年）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中国空心钉产量及增长率（2018-2030年）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中国髓内钉产量及增长率（2018-2030年）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中国创伤骨科产品主要生产商分析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重点企业（5）创伤骨科产品2022和2023年产量、产值及平均价格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中国市场创伤骨科产品产量、消费量、出口及进口量分析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中国市场创伤骨科产品产量、消费量、出口及进口量（2018-2030）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中国市场创伤骨科产品进口来源地及份额</w:t>
      </w:r>
      <w:r>
        <w:rPr>
          <w:rFonts w:hint="eastAsia"/>
        </w:rPr>
        <w:br/>
      </w:r>
      <w:r>
        <w:rPr>
          <w:rFonts w:hint="eastAsia"/>
        </w:rPr>
        <w:t>　　5.3 中国市场创伤骨科产品出口目的地及份额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中国市场创伤骨科产品下游主要应用领域、及各领域主要客户（买家）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中国市场创伤骨科产品主要应用领域消费量、市场份额、增长率及各领域主要客户（2018-2030年）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6.1 内部固定分析及该领域主要客户</w:t>
      </w:r>
      <w:r>
        <w:rPr>
          <w:rFonts w:hint="eastAsia"/>
        </w:rPr>
        <w:br/>
      </w:r>
      <w:r>
        <w:rPr>
          <w:rFonts w:hint="eastAsia"/>
        </w:rPr>
        <w:t>　　6. 2 外部固定分析及该领域主要客户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创伤骨科产品生产技术及发展趋势</w:t>
      </w:r>
      <w:r>
        <w:rPr>
          <w:rFonts w:hint="eastAsia"/>
        </w:rPr>
        <w:br/>
      </w:r>
      <w:r>
        <w:rPr>
          <w:rFonts w:hint="eastAsia"/>
        </w:rPr>
        <w:t>　　7.1 创伤骨科产品目前主要生产技术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全球市场创伤骨科产品生产技术</w:t>
      </w:r>
      <w:r>
        <w:rPr>
          <w:rFonts w:hint="eastAsia"/>
        </w:rPr>
        <w:br/>
      </w:r>
      <w:r>
        <w:rPr>
          <w:rFonts w:hint="eastAsia"/>
        </w:rPr>
        <w:t>　　　　7.1.2 中国市场创伤骨科产品生产技术</w:t>
      </w:r>
      <w:r>
        <w:rPr>
          <w:rFonts w:hint="eastAsia"/>
        </w:rPr>
        <w:br/>
      </w:r>
      <w:r>
        <w:rPr>
          <w:rFonts w:hint="eastAsia"/>
        </w:rPr>
        <w:t>　　7.2 创伤骨科产品技术发展趋势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全球市场创伤骨科产品技术发展趋势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中国市场创伤骨科产品技术发展趋势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创伤骨科产品产品图片</w:t>
      </w:r>
      <w:r>
        <w:rPr>
          <w:rFonts w:hint="eastAsia"/>
        </w:rPr>
        <w:br/>
      </w:r>
      <w:r>
        <w:rPr>
          <w:rFonts w:hint="eastAsia"/>
        </w:rPr>
        <w:t>　　图 中国市场创伤骨科产品产能、产量及增长率（2018-2030年）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中国市场创伤骨科产品产值及增长率（2018-2030年）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表 接骨板每种规格价格（2022和2023年）列表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接骨螺钉每种规格价格（2022和2023年）列表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空心钉每种规格价格（2022和2023年）列表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髓内钉每种规格价格（2022和2023年）列表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接骨板生产商不同规格产品价格（2022和2023年）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接骨螺钉生产商不同规格产品价格（2022和2023年）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空心钉生产商不同规格产品价格（2022和2023年）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髓内钉生产商不同规格产品价格（2022和2023年）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创伤骨科产品主要分类2022和2023年市场份额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中国创伤骨科产品生产商产地分布、产品类别及2024年产能</w:t>
      </w:r>
      <w:r>
        <w:rPr>
          <w:rFonts w:hint="eastAsia"/>
        </w:rPr>
        <w:br/>
      </w:r>
      <w:r>
        <w:rPr>
          <w:rFonts w:hint="eastAsia"/>
        </w:rPr>
        <w:t>　　表 中国市场创伤骨科产品主要生产商2022和2023年产能列表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中国市场创伤骨科产品主要生产商2022和2023年产能市场份额列表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中国市场创伤骨科产品主要生产商2022和2023年产量列表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中国创伤骨科产品主要生产商2022和2023年产量市场份额列表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中国市场创伤骨科产品主要生产商2022和2023年产值列表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表市场创伤骨科产品主要生产商2022和2023年产值市场份额列表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中国市场创伤骨科产品主要分类产能、产量（2018-2030年）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中国市场创伤骨科产品主要分类产量市场份额（2018-2030年）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中国市场创伤骨科产品主要分类产值（2018-2030年）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中国市场创伤骨科产品主要分类产值市场份额（2018-2030年）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中国市场创伤骨科产品主要分类价格走势（2018-2030年）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中国接骨板产量及增长率（2018-2030年）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中国接骨螺钉产量及增长率（2018-2030年）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中国空心钉产量及增长率（2018-2030年）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中国髓内钉产量及增长率（2018-2030年）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重点企业（5）创伤骨科产品2022和2023年产量、产值及平均价格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重点企业（6）创伤骨科产品内销、外销及份额（2022年）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重点企业（7）创伤骨科产品内销、外销及份额（2022年）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重点企业（8）创伤骨科产品内销、外销及份额（2022年）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重点企业（9）创伤骨科产品内销、外销及份额（2022年）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重点企业（10）接骨板每种规格价格（2022和2023年）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重点企业（10）接骨螺钉每种规格价格（2022和2023年）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重点企业（10）空心钉每种规格价格（2022和2023年）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重点企业（10）髓内钉每种规格价格（2022和2023年）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重点企业（10）创伤骨科产品2022和2023年产能、产量、产值及平均价格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重点企业（10）创伤骨科产品内销、外销及份额（2022年）</w:t>
      </w:r>
      <w:r>
        <w:rPr>
          <w:rFonts w:hint="eastAsia"/>
        </w:rPr>
        <w:br/>
      </w:r>
      <w:r>
        <w:rPr>
          <w:rFonts w:hint="eastAsia"/>
        </w:rPr>
        <w:t>　　表 中国市场创伤骨科产品产量、消费量、出口及进口量（2018-2030）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表 2024年中国市场创伤骨科产品进口来源地及份额</w:t>
      </w:r>
      <w:r>
        <w:rPr>
          <w:rFonts w:hint="eastAsia"/>
        </w:rPr>
        <w:br/>
      </w:r>
      <w:r>
        <w:rPr>
          <w:rFonts w:hint="eastAsia"/>
        </w:rPr>
        <w:t>　　表 2024年中国市场创伤骨科产品出口目的地及份额</w:t>
      </w:r>
      <w:r>
        <w:rPr>
          <w:rFonts w:hint="eastAsia"/>
        </w:rPr>
        <w:br/>
      </w:r>
      <w:r>
        <w:rPr>
          <w:rFonts w:hint="eastAsia"/>
        </w:rPr>
        <w:t>　　表 中国市场创伤骨科产品主要应用领域消费量（2018-2030年）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中国市场创伤骨科产品主要应用领域消费量市场份额（2018-2030年）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中国市场创伤骨科产品主要应用领域消费量增长率（2018-2030年）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内部固定创伤骨科产品 主要客户列表</w:t>
      </w:r>
      <w:r>
        <w:rPr>
          <w:rFonts w:hint="eastAsia"/>
        </w:rPr>
        <w:br/>
      </w:r>
      <w:r>
        <w:rPr>
          <w:rFonts w:hint="eastAsia"/>
        </w:rPr>
        <w:t>　　表 外部固定创伤骨科产品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65804156848b1" w:history="1">
        <w:r>
          <w:rPr>
            <w:rStyle w:val="Hyperlink"/>
          </w:rPr>
          <w:t>中国创伤骨科产品市场调查研究与发展前景预测报告（2024-2030年）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65804156848b1" w:history="1">
        <w:r>
          <w:rPr>
            <w:rStyle w:val="Hyperlink"/>
          </w:rPr>
          <w:t>https://www.20087.com/M_YiLiaoBaoJian/81/ChuangShangGuKeChanPinWeiLaiFaZhanQuShi.html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5da95d2942ee" w:history="1">
      <w:r>
        <w:rPr>
          <w:rStyle w:val="Hyperlink"/>
        </w:rPr>
        <w:t>中国创伤骨科产品市场调查研究与发展前景预测报告（2024-2030年）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ChuangShangGuKeChanPinWeiLaiFaZhanQuShi.html" TargetMode="External" Id="Rd51658041568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ChuangShangGuKeChanPinWeiLaiFaZhanQuShi.html" TargetMode="External" Id="Rb80a5da95d2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2023-09-17T05:24:00Z</dcterms:created>
  <dcterms:modified xsi:type="dcterms:W3CDTF">2023-09-17T06:24:00Z</dcterms:modified>
  <dc:subject>中国创伤骨科产品市场调查研究与发展前景预测报告（2024-2030年）</dc:subject>
  <dc:title>中国创伤骨科产品市场调查研究与发展前景预测报告（2024-2030年）</dc:title>
  <cp:keywords>中国创伤骨科产品市场调查研究与发展前景预测报告（2024-2030年）</cp:keywords>
  <dc:description>中国创伤骨科产品市场调查研究与发展前景预测报告（2024-2030年）</dc:description>
</cp:coreProperties>
</file>