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43ad3eabc4fd6" w:history="1">
              <w:r>
                <w:rPr>
                  <w:rStyle w:val="Hyperlink"/>
                </w:rPr>
                <w:t>2024-2030年中国医疗美容行业研究分析及发展趋势预测报告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43ad3eabc4fd6" w:history="1">
              <w:r>
                <w:rPr>
                  <w:rStyle w:val="Hyperlink"/>
                </w:rPr>
                <w:t>2024-2030年中国医疗美容行业研究分析及发展趋势预测报告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43ad3eabc4fd6" w:history="1">
                <w:r>
                  <w:rPr>
                    <w:rStyle w:val="Hyperlink"/>
                  </w:rPr>
                  <w:t>https://www.20087.com/1/18/YiLiaoMeiRongHangYeXianZhuangYuF.html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呈现爆炸式增长，消费者对美的追求和非手术美容技术的普及是主要推动力。近年来，微创和无创美容技术，如激光美容、肉毒素注射、填充剂，因其安全性高、恢复期短，受到广大消费者青睐。同时，个性化美容方案和医美APP的兴起，提升了服务的便利性和消费者体验。</w:t>
      </w:r>
      <w:r>
        <w:rPr>
          <w:rFonts w:hint="eastAsia"/>
        </w:rPr>
        <w:br/>
      </w:r>
      <w:r>
        <w:rPr>
          <w:rFonts w:hint="eastAsia"/>
        </w:rPr>
        <w:t>　　未来，医疗美容将更加注重科技融合和安全性。一方面，通过引入AI技术，实现面部特征分析和美容效果模拟，帮助消费者做出更明智的选择。另一方面，随着监管政策的完善和消费者意识的提高，行业将更加注重透明度和安全性，如严格的质量控制、术前术后跟踪服务，确保消费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f43ad3eabc4fd6" w:history="1">
        <w:r>
          <w:rPr>
            <w:rStyle w:val="Hyperlink"/>
          </w:rPr>
          <w:t>2024-2030年中国医疗美容行业研究分析及发展趋势预测报告</w:t>
        </w:r>
      </w:hyperlink>
      <w:r>
        <w:rPr>
          <w:rFonts w:hint="eastAsia"/>
        </w:rPr>
        <w:t>基于科学的市场调研和数据分析，全面剖析了医疗美容行业现状、市场需求及市场规模。医疗美容报告探讨了医疗美容产业链结构，细分市场的特点，并分析了医疗美容市场前景及发展趋势。通过科学预测，揭示了医疗美容行业未来的增长潜力。同时，医疗美容报告还对重点企业进行了研究，评估了各大品牌在市场竞争中的地位，以及行业集中度的变化。医疗美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医疗美容行业发展历程</w:t>
      </w:r>
      <w:r>
        <w:rPr>
          <w:rFonts w:hint="eastAsia"/>
        </w:rPr>
        <w:br/>
      </w:r>
      <w:r>
        <w:rPr>
          <w:rFonts w:hint="eastAsia"/>
        </w:rPr>
        <w:t>　　第三节 医疗美容分类情况</w:t>
      </w:r>
      <w:r>
        <w:rPr>
          <w:rFonts w:hint="eastAsia"/>
        </w:rPr>
        <w:br/>
      </w:r>
      <w:r>
        <w:rPr>
          <w:rFonts w:hint="eastAsia"/>
        </w:rPr>
        <w:t>　　第四节 医疗美容产业链分析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2024年中国医疗美容所属行业发展环境分析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2024年中国医疗美容行业发展政策环境分析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2024年中国医疗美容行业发展社会环境分析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2024年中国医疗美容所属行业发展生产现状分析</w:t>
      </w:r>
      <w:r>
        <w:rPr>
          <w:rFonts w:hint="eastAsia"/>
        </w:rPr>
        <w:br/>
      </w:r>
      <w:r>
        <w:rPr>
          <w:rFonts w:hint="eastAsia"/>
        </w:rPr>
        <w:t>　　第一节 医疗美容行业总体规模</w:t>
      </w:r>
      <w:r>
        <w:rPr>
          <w:rFonts w:hint="eastAsia"/>
        </w:rPr>
        <w:br/>
      </w:r>
      <w:r>
        <w:rPr>
          <w:rFonts w:hint="eastAsia"/>
        </w:rPr>
        <w:t>　　第二节 医疗美容市场容量概况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医疗美容产业的生命周期分析</w:t>
      </w:r>
      <w:r>
        <w:rPr>
          <w:rFonts w:hint="eastAsia"/>
        </w:rPr>
        <w:br/>
      </w:r>
      <w:r>
        <w:rPr>
          <w:rFonts w:hint="eastAsia"/>
        </w:rPr>
        <w:t>　　第四节 医疗美容器械供需情况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2024年我国医疗美容所属行业发展现状分析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二、医疗美容行业需求市场现状</w:t>
      </w:r>
      <w:r>
        <w:rPr>
          <w:rFonts w:hint="eastAsia"/>
        </w:rPr>
        <w:br/>
      </w:r>
      <w:r>
        <w:rPr>
          <w:rFonts w:hint="eastAsia"/>
        </w:rPr>
        <w:t>　　　　2017年中国医疗美容行业市场规模达1367亿元，预计将突破2500亿元。</w:t>
      </w:r>
      <w:r>
        <w:rPr>
          <w:rFonts w:hint="eastAsia"/>
        </w:rPr>
        <w:br/>
      </w:r>
      <w:r>
        <w:rPr>
          <w:rFonts w:hint="eastAsia"/>
        </w:rPr>
        <w:t>　　　　2024-2030年中国医疗美容行业市场规模走势</w:t>
      </w:r>
      <w:r>
        <w:rPr>
          <w:rFonts w:hint="eastAsia"/>
        </w:rPr>
        <w:br/>
      </w:r>
      <w:r>
        <w:rPr>
          <w:rFonts w:hint="eastAsia"/>
        </w:rPr>
        <w:t>　　　　三、医疗美容市场需求层次分析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四、我国医疗美容市场走向分析</w:t>
      </w:r>
      <w:r>
        <w:rPr>
          <w:rFonts w:hint="eastAsia"/>
        </w:rPr>
        <w:br/>
      </w:r>
      <w:r>
        <w:rPr>
          <w:rFonts w:hint="eastAsia"/>
        </w:rPr>
        <w:t>　　第二节 中国医疗美容产品技术分析</w:t>
      </w:r>
      <w:r>
        <w:rPr>
          <w:rFonts w:hint="eastAsia"/>
        </w:rPr>
        <w:br/>
      </w:r>
      <w:r>
        <w:rPr>
          <w:rFonts w:hint="eastAsia"/>
        </w:rPr>
        <w:t>　　　　一、2024年医疗美容产品技术变化特点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二、2024年医疗美容产品市场的新技术</w:t>
      </w:r>
      <w:r>
        <w:rPr>
          <w:rFonts w:hint="eastAsia"/>
        </w:rPr>
        <w:br/>
      </w:r>
      <w:r>
        <w:rPr>
          <w:rFonts w:hint="eastAsia"/>
        </w:rPr>
        <w:t>　　第三节 中国医疗美容行业存在的问题</w:t>
      </w:r>
      <w:r>
        <w:rPr>
          <w:rFonts w:hint="eastAsia"/>
        </w:rPr>
        <w:br/>
      </w:r>
      <w:r>
        <w:rPr>
          <w:rFonts w:hint="eastAsia"/>
        </w:rPr>
        <w:t>　　第四节 对中国医疗美容市场的分析及思考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一、医疗美容市场特点</w:t>
      </w:r>
      <w:r>
        <w:rPr>
          <w:rFonts w:hint="eastAsia"/>
        </w:rPr>
        <w:br/>
      </w:r>
      <w:r>
        <w:rPr>
          <w:rFonts w:hint="eastAsia"/>
        </w:rPr>
        <w:t>　　　　二、医疗美容市场分析</w:t>
      </w:r>
      <w:r>
        <w:rPr>
          <w:rFonts w:hint="eastAsia"/>
        </w:rPr>
        <w:br/>
      </w:r>
      <w:r>
        <w:rPr>
          <w:rFonts w:hint="eastAsia"/>
        </w:rPr>
        <w:t>　　　　三、医疗美容市场变化的方向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四、中国医疗美容行业发展的新思路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五、对中国医疗美容行业发展的思考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2024年医疗美容所属行业上下游行业分析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三、行业新动态及其对医疗美容行业的影响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2024年医疗美容所属行业市场竞争策略分析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医疗美容市场竞争策略分析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二、医疗美容产品竞争策略分析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医疗美容企业竞争策略分析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一、2024-2030年我国医疗美容市场竞争趋势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三、2024-2030年医疗美容行业竞争策略分析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医疗美容国内重点生产厂家分析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上海康丽医疗美容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三、合作机构</w:t>
      </w:r>
      <w:r>
        <w:rPr>
          <w:rFonts w:hint="eastAsia"/>
        </w:rPr>
        <w:br/>
      </w:r>
      <w:r>
        <w:rPr>
          <w:rFonts w:hint="eastAsia"/>
        </w:rPr>
        <w:t>　　第二节 长沙三和医疗整形美容医院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第三节 厦门华美整形医院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第四节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第五节 瑞丽舍时尚医疗美容整形机构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第六节 美尔雅医疗美容医院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2024-2030年医疗美容所属行业投资与发展前景分析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2024年医疗美容行业投资情况分析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二、2024-2030年投资趋势分析</w:t>
      </w:r>
      <w:r>
        <w:rPr>
          <w:rFonts w:hint="eastAsia"/>
        </w:rPr>
        <w:br/>
      </w:r>
      <w:r>
        <w:rPr>
          <w:rFonts w:hint="eastAsia"/>
        </w:rPr>
        <w:t>　　第二节 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一、可以投资的医疗美容模式</w:t>
      </w:r>
      <w:r>
        <w:rPr>
          <w:rFonts w:hint="eastAsia"/>
        </w:rPr>
        <w:br/>
      </w:r>
      <w:r>
        <w:rPr>
          <w:rFonts w:hint="eastAsia"/>
        </w:rPr>
        <w:t>　　　　二、2024年医疗美容投资机会</w:t>
      </w:r>
      <w:r>
        <w:rPr>
          <w:rFonts w:hint="eastAsia"/>
        </w:rPr>
        <w:br/>
      </w:r>
      <w:r>
        <w:rPr>
          <w:rFonts w:hint="eastAsia"/>
        </w:rPr>
        <w:t>　　　　三、2024年医疗美容投资新方向</w:t>
      </w:r>
      <w:r>
        <w:rPr>
          <w:rFonts w:hint="eastAsia"/>
        </w:rPr>
        <w:br/>
      </w:r>
      <w:r>
        <w:rPr>
          <w:rFonts w:hint="eastAsia"/>
        </w:rPr>
        <w:t>　　第三节 医疗美容行业发展前景分析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2024-2030年医疗美容行业发展趋势及投资风险分析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当前医疗美容存在的问题</w:t>
      </w:r>
      <w:r>
        <w:rPr>
          <w:rFonts w:hint="eastAsia"/>
        </w:rPr>
        <w:br/>
      </w:r>
      <w:r>
        <w:rPr>
          <w:rFonts w:hint="eastAsia"/>
        </w:rPr>
        <w:t>　　第二节 医疗美容未来发展预测分析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三、2024-2030年中国医疗美容行业发展趋势预测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三、医疗行业政策和体制风险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2024-2030年中国医疗美容行业投资战略研究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2024-2030年中国医疗美容行业投资策略分析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一、医疗美容投资策略</w:t>
      </w:r>
      <w:r>
        <w:rPr>
          <w:rFonts w:hint="eastAsia"/>
        </w:rPr>
        <w:br/>
      </w:r>
      <w:r>
        <w:rPr>
          <w:rFonts w:hint="eastAsia"/>
        </w:rPr>
        <w:t>　　　　二、医疗美容投资筹划策略</w:t>
      </w:r>
      <w:r>
        <w:rPr>
          <w:rFonts w:hint="eastAsia"/>
        </w:rPr>
        <w:br/>
      </w:r>
      <w:r>
        <w:rPr>
          <w:rFonts w:hint="eastAsia"/>
        </w:rPr>
        <w:t>　　　　三、医疗美容品牌竞争战略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2024-2030年中国医疗美容行业品牌建设策略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一、医疗美容的规划</w:t>
      </w:r>
      <w:r>
        <w:rPr>
          <w:rFonts w:hint="eastAsia"/>
        </w:rPr>
        <w:br/>
      </w:r>
      <w:r>
        <w:rPr>
          <w:rFonts w:hint="eastAsia"/>
        </w:rPr>
        <w:t>　　　　二、医疗美容的建设</w:t>
      </w:r>
      <w:r>
        <w:rPr>
          <w:rFonts w:hint="eastAsia"/>
        </w:rPr>
        <w:br/>
      </w:r>
      <w:r>
        <w:rPr>
          <w:rFonts w:hint="eastAsia"/>
        </w:rPr>
        <w:t>　　　　三、医疗美容业成功之道</w:t>
      </w:r>
      <w:r>
        <w:rPr>
          <w:rFonts w:hint="eastAsia"/>
        </w:rPr>
        <w:br/>
      </w:r>
      <w:r>
        <w:rPr>
          <w:rFonts w:hint="eastAsia"/>
        </w:rPr>
        <w:t>　　第三节 中国医疗美容行业市场发展趋势预测</w:t>
      </w:r>
      <w:r>
        <w:rPr>
          <w:rFonts w:hint="eastAsia"/>
        </w:rPr>
        <w:br/>
      </w:r>
      <w:r>
        <w:rPr>
          <w:rFonts w:hint="eastAsia"/>
        </w:rPr>
        <w:t>　　第四节 医疗美容产品投资机会</w:t>
      </w:r>
      <w:r>
        <w:rPr>
          <w:rFonts w:hint="eastAsia"/>
        </w:rPr>
        <w:br/>
      </w:r>
      <w:r>
        <w:rPr>
          <w:rFonts w:hint="eastAsia"/>
        </w:rPr>
        <w:t>　　第五节 医疗美容产品投资趋势分析</w:t>
      </w:r>
      <w:r>
        <w:rPr>
          <w:rFonts w:hint="eastAsia"/>
        </w:rPr>
        <w:br/>
      </w:r>
      <w:r>
        <w:rPr>
          <w:rFonts w:hint="eastAsia"/>
        </w:rPr>
        <w:t>　　第六节 中:智:林:－关于项目投资建议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2019-2024年我国医疗美容行业市场规模</w:t>
      </w:r>
      <w:r>
        <w:rPr>
          <w:rFonts w:hint="eastAsia"/>
        </w:rPr>
        <w:br/>
      </w:r>
      <w:r>
        <w:rPr>
          <w:rFonts w:hint="eastAsia"/>
        </w:rPr>
        <w:t>　　图表 2019-2024年全国医院总诊疗人数和出院人数</w:t>
      </w:r>
      <w:r>
        <w:rPr>
          <w:rFonts w:hint="eastAsia"/>
        </w:rPr>
        <w:br/>
      </w:r>
      <w:r>
        <w:rPr>
          <w:rFonts w:hint="eastAsia"/>
        </w:rPr>
        <w:t>　　图表 2019-2024年全国基层医疗卫生机构总诊疗人数和出院人数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2019-2024年全国其他医疗机构总诊疗人数和出院人数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2019-2024年全国医院数量</w:t>
      </w:r>
      <w:r>
        <w:rPr>
          <w:rFonts w:hint="eastAsia"/>
        </w:rPr>
        <w:br/>
      </w:r>
      <w:r>
        <w:rPr>
          <w:rFonts w:hint="eastAsia"/>
        </w:rPr>
        <w:t>　　图表 2019-2024年全国基层医疗卫生机构数量</w:t>
      </w:r>
      <w:r>
        <w:rPr>
          <w:rFonts w:hint="eastAsia"/>
        </w:rPr>
        <w:br/>
      </w:r>
      <w:r>
        <w:rPr>
          <w:rFonts w:hint="eastAsia"/>
        </w:rPr>
        <w:t>　　图表 2019-2024年全国其他医疗机构数量</w:t>
      </w:r>
      <w:r>
        <w:rPr>
          <w:rFonts w:hint="eastAsia"/>
        </w:rPr>
        <w:br/>
      </w:r>
      <w:r>
        <w:rPr>
          <w:rFonts w:hint="eastAsia"/>
        </w:rPr>
        <w:t>　　图表 我国医疗美容行业重点省市场占比情况</w:t>
      </w:r>
      <w:r>
        <w:rPr>
          <w:rFonts w:hint="eastAsia"/>
        </w:rPr>
        <w:br/>
      </w:r>
      <w:r>
        <w:rPr>
          <w:rFonts w:hint="eastAsia"/>
        </w:rPr>
        <w:t>　　图表 我国医疗美容行业重点城市市场占比情况</w:t>
      </w:r>
      <w:r>
        <w:rPr>
          <w:rFonts w:hint="eastAsia"/>
        </w:rPr>
        <w:br/>
      </w:r>
      <w:r>
        <w:rPr>
          <w:rFonts w:hint="eastAsia"/>
        </w:rPr>
        <w:t>　　图表 2019-2024年医疗美容细分市场规模情况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2019-2024年我国医疗美容行业营业收入规模</w:t>
      </w:r>
      <w:r>
        <w:rPr>
          <w:rFonts w:hint="eastAsia"/>
        </w:rPr>
        <w:br/>
      </w:r>
      <w:r>
        <w:rPr>
          <w:rFonts w:hint="eastAsia"/>
        </w:rPr>
        <w:t>　　图表 2019-2024年我国医疗美容行业累计接受服务人数</w:t>
      </w:r>
      <w:r>
        <w:rPr>
          <w:rFonts w:hint="eastAsia"/>
        </w:rPr>
        <w:br/>
      </w:r>
      <w:r>
        <w:rPr>
          <w:rFonts w:hint="eastAsia"/>
        </w:rPr>
        <w:t>　　图表 2019-2024年我国医疗美容行业供给规模</w:t>
      </w:r>
      <w:r>
        <w:rPr>
          <w:rFonts w:hint="eastAsia"/>
        </w:rPr>
        <w:br/>
      </w:r>
      <w:r>
        <w:rPr>
          <w:rFonts w:hint="eastAsia"/>
        </w:rPr>
        <w:t>　　图表 2019-2024年我国医疗美容行业从业人员数量</w:t>
      </w:r>
      <w:r>
        <w:rPr>
          <w:rFonts w:hint="eastAsia"/>
        </w:rPr>
        <w:br/>
      </w:r>
      <w:r>
        <w:rPr>
          <w:rFonts w:hint="eastAsia"/>
        </w:rPr>
        <w:t>　　图表 2024年医疗美容细分市场占总市场的结构比例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2024年市场领先企业的所有制结构占比</w:t>
      </w:r>
      <w:r>
        <w:rPr>
          <w:rFonts w:hint="eastAsia"/>
        </w:rPr>
        <w:br/>
      </w:r>
      <w:r>
        <w:rPr>
          <w:rFonts w:hint="eastAsia"/>
        </w:rPr>
        <w:t>　　图表 2019-2024年中国整形美容市场实现产值</w:t>
      </w:r>
      <w:r>
        <w:rPr>
          <w:rFonts w:hint="eastAsia"/>
        </w:rPr>
        <w:br/>
      </w:r>
      <w:r>
        <w:rPr>
          <w:rFonts w:hint="eastAsia"/>
        </w:rPr>
        <w:t>　　图表 2024-2030年全球医疗美容器械市场规模情况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43ad3eabc4fd6" w:history="1">
        <w:r>
          <w:rPr>
            <w:rStyle w:val="Hyperlink"/>
          </w:rPr>
          <w:t>2024-2030年中国医疗美容行业研究分析及发展趋势预测报告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43ad3eabc4fd6" w:history="1">
        <w:r>
          <w:rPr>
            <w:rStyle w:val="Hyperlink"/>
          </w:rPr>
          <w:t>https://www.20087.com/1/18/YiLiaoMeiRongHangYeXianZhuangYuF.html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aa03193d64aec" w:history="1">
      <w:r>
        <w:rPr>
          <w:rStyle w:val="Hyperlink"/>
        </w:rPr>
        <w:t>2024-2030年中国医疗美容行业研究分析及发展趋势预测报告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LiaoMeiRongHangYeXianZhuangYuF.html" TargetMode="External" Id="R17f43ad3eab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LiaoMeiRongHangYeXianZhuangYuF.html" TargetMode="External" Id="R42faa03193d6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2024-05-28T05:09:00Z</dcterms:created>
  <dcterms:modified xsi:type="dcterms:W3CDTF">2024-05-28T06:09:00Z</dcterms:modified>
  <dc:subject>2024-2030年中国医疗美容行业研究分析及发展趋势预测报告</dc:subject>
  <dc:title>2024-2030年中国医疗美容行业研究分析及发展趋势预测报告</dc:title>
  <cp:keywords>2024-2030年中国医疗美容行业研究分析及发展趋势预测报告</cp:keywords>
  <dc:description>2024-2030年中国医疗美容行业研究分析及发展趋势预测报告</dc:description>
</cp:coreProperties>
</file>