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740d87584543" w:history="1">
              <w:r>
                <w:rPr>
                  <w:rStyle w:val="Hyperlink"/>
                </w:rPr>
                <w:t>全球与中国原发性高血压药物市场现状研究分析及发展前景预测报告（2025-2031年）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740d87584543" w:history="1">
              <w:r>
                <w:rPr>
                  <w:rStyle w:val="Hyperlink"/>
                </w:rPr>
                <w:t>全球与中国原发性高血压药物市场现状研究分析及发展前景预测报告（2025-2031年）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6740d87584543" w:history="1">
                <w:r>
                  <w:rPr>
                    <w:rStyle w:val="Hyperlink"/>
                  </w:rPr>
                  <w:t>https://www.20087.com/1/18/YuanFaXingGaoXueYaYaoWuHangYeQianJingFenXi.html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发性高血压药物是用于控制以血压升高为主要特征、无明确继发性病因的慢性疾病的治疗药物，涵盖钙通道阻滞剂、血管紧张素转换酶抑制剂（ACEI）、血管紧张素Ⅱ受体拮抗剂（ARB）、利尿剂、β受体阻滞剂等多个类别。目前，该类药物已形成较为完善的临床用药体系，广泛应用于社区医疗、医院门诊及长期居家管理场景。随着人口老龄化加速与生活方式变化，高血压患病率持续上升，推动相关药物市场稳定增长。部分企业通过缓释、控释制剂技术提升服药依从性，并结合联合用药策略优化疗效。然而，行业内仍面临个体差异大、副作用明显、患者自我管理能力不足等问题，影响整体治疗效果。</w:t>
      </w:r>
      <w:r>
        <w:rPr>
          <w:rFonts w:hint="eastAsia"/>
        </w:rPr>
        <w:br/>
      </w:r>
      <w:r>
        <w:rPr>
          <w:rFonts w:hint="eastAsia"/>
        </w:rPr>
        <w:t>　　未来，原发性高血压药物将朝着精准化、长效化与多靶点调控方向不断发展。随着基因组学、代谢组学和人工智能辅助药物设计的进步，个性化用药方案将成为主流，根据患者的遗传背景、病程进展与合并症制定更具针对性的治疗策略。同时，新型降压机制的研究将持续推进，如肾动脉去交感神经药物、内皮功能调节剂等，为难治性高血压提供新选择。此外，数字健康平台的整合也将促使药物治疗与远程监测、生活方式干预相结合，构建一体化慢病管理体系。在国家慢性病防控战略深化与医药审评审批改革的双重推动下，原发性高血压药物将在临床应用中实现更高水平的安全性与有效性。</w:t>
      </w:r>
      <w:r>
        <w:rPr>
          <w:rFonts w:hint="eastAsia"/>
        </w:rPr>
        <w:br/>
      </w:r>
      <w:r>
        <w:rPr>
          <w:rFonts w:hint="eastAsia"/>
        </w:rPr>
        <w:t>　　《</w:t>
      </w:r>
      <w:hyperlink r:id="Rfb76740d87584543" w:history="1">
        <w:r>
          <w:rPr>
            <w:rStyle w:val="Hyperlink"/>
          </w:rPr>
          <w:t>全球与中国原发性高血压药物市场现状研究分析及发展前景预测报告（2025-2031年）</w:t>
        </w:r>
      </w:hyperlink>
      <w:r>
        <w:rPr>
          <w:rFonts w:hint="eastAsia"/>
        </w:rPr>
        <w:t>》以专业、科学的视角，系统分析了原发性高血压药物市场的规模现状、区域发展差异，梳理了原发性高血压药物重点企业的市场表现与品牌策略。报告结合原发性高血压药物技术演进趋势与政策环境变化，研判了原发性高血压药物行业未来增长空间与潜在风险，为原发性高血压药物企业优化运营策略、投资者评估市场机会提供了客观参考依据。通过分析原发性高血压药物产业链各环节特点，报告能够帮助决策者把握市场动向，制定更具针对性的发展规划。</w:t>
      </w:r>
      <w:r>
        <w:rPr>
          <w:rFonts w:hint="eastAsia"/>
        </w:rPr>
        <w:br/>
      </w:r>
      <w:r>
        <w:rPr>
          <w:rFonts w:hint="eastAsia"/>
        </w:rPr>
        <w:br/>
      </w:r>
      <w:r>
        <w:rPr>
          <w:rFonts w:hint="eastAsia"/>
        </w:rPr>
        <w:t>第一章 原发性高血压药物市场概述</w:t>
      </w:r>
      <w:r>
        <w:rPr>
          <w:rFonts w:hint="eastAsia"/>
        </w:rPr>
        <w:br/>
      </w:r>
      <w:r>
        <w:rPr>
          <w:rFonts w:hint="eastAsia"/>
        </w:rPr>
        <w:t>　　1.1 原发性高血压药物市场概述</w:t>
      </w:r>
      <w:r>
        <w:rPr>
          <w:rFonts w:hint="eastAsia"/>
        </w:rPr>
        <w:br/>
      </w:r>
      <w:r>
        <w:rPr>
          <w:rFonts w:hint="eastAsia"/>
        </w:rPr>
        <w:t>　　1.2 不同产品类型原发性高血压药物分析</w:t>
      </w:r>
      <w:r>
        <w:rPr>
          <w:rFonts w:hint="eastAsia"/>
        </w:rPr>
        <w:br/>
      </w:r>
      <w:r>
        <w:rPr>
          <w:rFonts w:hint="eastAsia"/>
        </w:rPr>
        <w:t>　　　　1.2.1 钙离子通道抑制剂</w:t>
      </w:r>
      <w:r>
        <w:rPr>
          <w:rFonts w:hint="eastAsia"/>
        </w:rPr>
        <w:br/>
      </w:r>
      <w:r>
        <w:rPr>
          <w:rFonts w:hint="eastAsia"/>
        </w:rPr>
        <w:t>　　　　1.2.2 ACE 抑制剂</w:t>
      </w:r>
      <w:r>
        <w:rPr>
          <w:rFonts w:hint="eastAsia"/>
        </w:rPr>
        <w:br/>
      </w:r>
      <w:r>
        <w:rPr>
          <w:rFonts w:hint="eastAsia"/>
        </w:rPr>
        <w:t>　　　　1.2.3 血管紧张素 II 受体阻滞剂</w:t>
      </w:r>
      <w:r>
        <w:rPr>
          <w:rFonts w:hint="eastAsia"/>
        </w:rPr>
        <w:br/>
      </w:r>
      <w:r>
        <w:rPr>
          <w:rFonts w:hint="eastAsia"/>
        </w:rPr>
        <w:t>　　　　1.2.4 β 受体阻滞剂</w:t>
      </w:r>
      <w:r>
        <w:rPr>
          <w:rFonts w:hint="eastAsia"/>
        </w:rPr>
        <w:br/>
      </w:r>
      <w:r>
        <w:rPr>
          <w:rFonts w:hint="eastAsia"/>
        </w:rPr>
        <w:t>　　　　1.2.5 利尿剂</w:t>
      </w:r>
      <w:r>
        <w:rPr>
          <w:rFonts w:hint="eastAsia"/>
        </w:rPr>
        <w:br/>
      </w:r>
      <w:r>
        <w:rPr>
          <w:rFonts w:hint="eastAsia"/>
        </w:rPr>
        <w:t>　　　　1.2.6 其他</w:t>
      </w:r>
      <w:r>
        <w:rPr>
          <w:rFonts w:hint="eastAsia"/>
        </w:rPr>
        <w:br/>
      </w:r>
      <w:r>
        <w:rPr>
          <w:rFonts w:hint="eastAsia"/>
        </w:rPr>
        <w:t>　　1.3 全球市场不同产品类型原发性高血压药物销售额对比（2020 VS 2024 VS 2031）</w:t>
      </w:r>
      <w:r>
        <w:rPr>
          <w:rFonts w:hint="eastAsia"/>
        </w:rPr>
        <w:br/>
      </w:r>
      <w:r>
        <w:rPr>
          <w:rFonts w:hint="eastAsia"/>
        </w:rPr>
        <w:t>　　1.4 全球不同产品类型原发性高血压药物销售额及预测（2020-2031）</w:t>
      </w:r>
      <w:r>
        <w:rPr>
          <w:rFonts w:hint="eastAsia"/>
        </w:rPr>
        <w:br/>
      </w:r>
      <w:r>
        <w:rPr>
          <w:rFonts w:hint="eastAsia"/>
        </w:rPr>
        <w:t>　　　　1.4.1 全球不同产品类型原发性高血压药物销售额及市场份额（2020-2025）</w:t>
      </w:r>
      <w:r>
        <w:rPr>
          <w:rFonts w:hint="eastAsia"/>
        </w:rPr>
        <w:br/>
      </w:r>
      <w:r>
        <w:rPr>
          <w:rFonts w:hint="eastAsia"/>
        </w:rPr>
        <w:t>　　　　1.4.2 全球不同产品类型原发性高血压药物销售额预测（2026-2031）</w:t>
      </w:r>
      <w:r>
        <w:rPr>
          <w:rFonts w:hint="eastAsia"/>
        </w:rPr>
        <w:br/>
      </w:r>
      <w:r>
        <w:rPr>
          <w:rFonts w:hint="eastAsia"/>
        </w:rPr>
        <w:t>　　1.5 中国不同产品类型原发性高血压药物销售额及预测（2020-2031）</w:t>
      </w:r>
      <w:r>
        <w:rPr>
          <w:rFonts w:hint="eastAsia"/>
        </w:rPr>
        <w:br/>
      </w:r>
      <w:r>
        <w:rPr>
          <w:rFonts w:hint="eastAsia"/>
        </w:rPr>
        <w:t>　　　　1.5.1 中国不同产品类型原发性高血压药物销售额及市场份额（2020-2025）</w:t>
      </w:r>
      <w:r>
        <w:rPr>
          <w:rFonts w:hint="eastAsia"/>
        </w:rPr>
        <w:br/>
      </w:r>
      <w:r>
        <w:rPr>
          <w:rFonts w:hint="eastAsia"/>
        </w:rPr>
        <w:t>　　　　1.5.2 中国不同产品类型原发性高血压药物销售额预测（2026-2031）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从不同应用，原发性高血压药物主要包括如下几个方面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全球市场不同应用原发性高血压药物销售额对比（2020 VS 2024 VS 2031）</w:t>
      </w:r>
      <w:r>
        <w:rPr>
          <w:rFonts w:hint="eastAsia"/>
        </w:rPr>
        <w:br/>
      </w:r>
      <w:r>
        <w:rPr>
          <w:rFonts w:hint="eastAsia"/>
        </w:rPr>
        <w:t>　　2.3 全球不同应用原发性高血压药物销售额及预测（2020-2031）</w:t>
      </w:r>
      <w:r>
        <w:rPr>
          <w:rFonts w:hint="eastAsia"/>
        </w:rPr>
        <w:br/>
      </w:r>
      <w:r>
        <w:rPr>
          <w:rFonts w:hint="eastAsia"/>
        </w:rPr>
        <w:t>　　　　2.3.1 全球不同应用原发性高血压药物销售额及市场份额（2020-2025）</w:t>
      </w:r>
      <w:r>
        <w:rPr>
          <w:rFonts w:hint="eastAsia"/>
        </w:rPr>
        <w:br/>
      </w:r>
      <w:r>
        <w:rPr>
          <w:rFonts w:hint="eastAsia"/>
        </w:rPr>
        <w:t>　　　　2.3.2 全球不同应用原发性高血压药物销售额预测（2026-2031）</w:t>
      </w:r>
      <w:r>
        <w:rPr>
          <w:rFonts w:hint="eastAsia"/>
        </w:rPr>
        <w:br/>
      </w:r>
      <w:r>
        <w:rPr>
          <w:rFonts w:hint="eastAsia"/>
        </w:rPr>
        <w:t>　　2.4 中国不同应用原发性高血压药物销售额及预测（2020-2031）</w:t>
      </w:r>
      <w:r>
        <w:rPr>
          <w:rFonts w:hint="eastAsia"/>
        </w:rPr>
        <w:br/>
      </w:r>
      <w:r>
        <w:rPr>
          <w:rFonts w:hint="eastAsia"/>
        </w:rPr>
        <w:t>　　　　2.4.1 中国不同应用原发性高血压药物销售额及市场份额（2020-2025）</w:t>
      </w:r>
      <w:r>
        <w:rPr>
          <w:rFonts w:hint="eastAsia"/>
        </w:rPr>
        <w:br/>
      </w:r>
      <w:r>
        <w:rPr>
          <w:rFonts w:hint="eastAsia"/>
        </w:rPr>
        <w:t>　　　　2.4.2 中国不同应用原发性高血压药物销售额预测（2026-2031）</w:t>
      </w:r>
      <w:r>
        <w:rPr>
          <w:rFonts w:hint="eastAsia"/>
        </w:rPr>
        <w:br/>
      </w:r>
      <w:r>
        <w:rPr>
          <w:rFonts w:hint="eastAsia"/>
        </w:rPr>
        <w:br/>
      </w:r>
      <w:r>
        <w:rPr>
          <w:rFonts w:hint="eastAsia"/>
        </w:rPr>
        <w:t>第三章 全球原发性高血压药物主要地区分析</w:t>
      </w:r>
      <w:r>
        <w:rPr>
          <w:rFonts w:hint="eastAsia"/>
        </w:rPr>
        <w:br/>
      </w:r>
      <w:r>
        <w:rPr>
          <w:rFonts w:hint="eastAsia"/>
        </w:rPr>
        <w:t>　　3.1 全球主要地区原发性高血压药物市场规模分析：2020 VS 2024 VS 2031</w:t>
      </w:r>
      <w:r>
        <w:rPr>
          <w:rFonts w:hint="eastAsia"/>
        </w:rPr>
        <w:br/>
      </w:r>
      <w:r>
        <w:rPr>
          <w:rFonts w:hint="eastAsia"/>
        </w:rPr>
        <w:t>　　　　3.1.1 全球主要地区原发性高血压药物销售额及份额（2020-2025年）</w:t>
      </w:r>
      <w:r>
        <w:rPr>
          <w:rFonts w:hint="eastAsia"/>
        </w:rPr>
        <w:br/>
      </w:r>
      <w:r>
        <w:rPr>
          <w:rFonts w:hint="eastAsia"/>
        </w:rPr>
        <w:t>　　　　3.1.2 全球主要地区原发性高血压药物销售额及份额预测（2026-2031）</w:t>
      </w:r>
      <w:r>
        <w:rPr>
          <w:rFonts w:hint="eastAsia"/>
        </w:rPr>
        <w:br/>
      </w:r>
      <w:r>
        <w:rPr>
          <w:rFonts w:hint="eastAsia"/>
        </w:rPr>
        <w:t>　　3.2 北美原发性高血压药物销售额及预测（2020-2031）</w:t>
      </w:r>
      <w:r>
        <w:rPr>
          <w:rFonts w:hint="eastAsia"/>
        </w:rPr>
        <w:br/>
      </w:r>
      <w:r>
        <w:rPr>
          <w:rFonts w:hint="eastAsia"/>
        </w:rPr>
        <w:t>　　3.3 欧洲原发性高血压药物销售额及预测（2020-2031）</w:t>
      </w:r>
      <w:r>
        <w:rPr>
          <w:rFonts w:hint="eastAsia"/>
        </w:rPr>
        <w:br/>
      </w:r>
      <w:r>
        <w:rPr>
          <w:rFonts w:hint="eastAsia"/>
        </w:rPr>
        <w:t>　　3.4 中国原发性高血压药物销售额及预测（2020-2031）</w:t>
      </w:r>
      <w:r>
        <w:rPr>
          <w:rFonts w:hint="eastAsia"/>
        </w:rPr>
        <w:br/>
      </w:r>
      <w:r>
        <w:rPr>
          <w:rFonts w:hint="eastAsia"/>
        </w:rPr>
        <w:t>　　3.5 日本原发性高血压药物销售额及预测（2020-2031）</w:t>
      </w:r>
      <w:r>
        <w:rPr>
          <w:rFonts w:hint="eastAsia"/>
        </w:rPr>
        <w:br/>
      </w:r>
      <w:r>
        <w:rPr>
          <w:rFonts w:hint="eastAsia"/>
        </w:rPr>
        <w:t>　　3.6 东南亚原发性高血压药物销售额及预测（2020-2031）</w:t>
      </w:r>
      <w:r>
        <w:rPr>
          <w:rFonts w:hint="eastAsia"/>
        </w:rPr>
        <w:br/>
      </w:r>
      <w:r>
        <w:rPr>
          <w:rFonts w:hint="eastAsia"/>
        </w:rPr>
        <w:t>　　3.7 印度原发性高血压药物销售额及预测（2020-2031）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全球主要企业原发性高血压药物销售额及市场份额</w:t>
      </w:r>
      <w:r>
        <w:rPr>
          <w:rFonts w:hint="eastAsia"/>
        </w:rPr>
        <w:br/>
      </w:r>
      <w:r>
        <w:rPr>
          <w:rFonts w:hint="eastAsia"/>
        </w:rPr>
        <w:t>　　4.2 全球原发性高血压药物主要企业竞争态势</w:t>
      </w:r>
      <w:r>
        <w:rPr>
          <w:rFonts w:hint="eastAsia"/>
        </w:rPr>
        <w:br/>
      </w:r>
      <w:r>
        <w:rPr>
          <w:rFonts w:hint="eastAsia"/>
        </w:rPr>
        <w:t>　　　　4.2.1 原发性高血压药物行业集中度分析：2024年全球Top 5厂商市场份额</w:t>
      </w:r>
      <w:r>
        <w:rPr>
          <w:rFonts w:hint="eastAsia"/>
        </w:rPr>
        <w:br/>
      </w:r>
      <w:r>
        <w:rPr>
          <w:rFonts w:hint="eastAsia"/>
        </w:rPr>
        <w:t>　　　　4.2.2 全球原发性高血压药物第一梯队、第二梯队和第三梯队企业及市场份额</w:t>
      </w:r>
      <w:r>
        <w:rPr>
          <w:rFonts w:hint="eastAsia"/>
        </w:rPr>
        <w:br/>
      </w:r>
      <w:r>
        <w:rPr>
          <w:rFonts w:hint="eastAsia"/>
        </w:rPr>
        <w:t>　　4.3 2024年全球主要厂商原发性高血压药物收入排名</w:t>
      </w:r>
      <w:r>
        <w:rPr>
          <w:rFonts w:hint="eastAsia"/>
        </w:rPr>
        <w:br/>
      </w:r>
      <w:r>
        <w:rPr>
          <w:rFonts w:hint="eastAsia"/>
        </w:rPr>
        <w:t>　　4.4 全球主要厂商原发性高血压药物总部及市场区域分布</w:t>
      </w:r>
      <w:r>
        <w:rPr>
          <w:rFonts w:hint="eastAsia"/>
        </w:rPr>
        <w:br/>
      </w:r>
      <w:r>
        <w:rPr>
          <w:rFonts w:hint="eastAsia"/>
        </w:rPr>
        <w:t>　　4.5 全球主要厂商原发性高血压药物产品类型及应用</w:t>
      </w:r>
      <w:r>
        <w:rPr>
          <w:rFonts w:hint="eastAsia"/>
        </w:rPr>
        <w:br/>
      </w:r>
      <w:r>
        <w:rPr>
          <w:rFonts w:hint="eastAsia"/>
        </w:rPr>
        <w:t>　　4.6 全球主要厂商原发性高血压药物商业化日期</w:t>
      </w:r>
      <w:r>
        <w:rPr>
          <w:rFonts w:hint="eastAsia"/>
        </w:rPr>
        <w:br/>
      </w:r>
      <w:r>
        <w:rPr>
          <w:rFonts w:hint="eastAsia"/>
        </w:rPr>
        <w:t>　　4.7 新增投资及市场并购活动</w:t>
      </w:r>
      <w:r>
        <w:rPr>
          <w:rFonts w:hint="eastAsia"/>
        </w:rPr>
        <w:br/>
      </w:r>
      <w:r>
        <w:rPr>
          <w:rFonts w:hint="eastAsia"/>
        </w:rPr>
        <w:t>　　4.8 原发性高血压药物全球领先企业SWOT分析</w:t>
      </w:r>
      <w:r>
        <w:rPr>
          <w:rFonts w:hint="eastAsia"/>
        </w:rPr>
        <w:br/>
      </w:r>
      <w:r>
        <w:rPr>
          <w:rFonts w:hint="eastAsia"/>
        </w:rPr>
        <w:br/>
      </w:r>
      <w:r>
        <w:rPr>
          <w:rFonts w:hint="eastAsia"/>
        </w:rPr>
        <w:t>第五章 中国市场原发性高血压药物主要企业分析</w:t>
      </w:r>
      <w:r>
        <w:rPr>
          <w:rFonts w:hint="eastAsia"/>
        </w:rPr>
        <w:br/>
      </w:r>
      <w:r>
        <w:rPr>
          <w:rFonts w:hint="eastAsia"/>
        </w:rPr>
        <w:t>　　5.1 中国原发性高血压药物销售额及市场份额（2020-2025）</w:t>
      </w:r>
      <w:r>
        <w:rPr>
          <w:rFonts w:hint="eastAsia"/>
        </w:rPr>
        <w:br/>
      </w:r>
      <w:r>
        <w:rPr>
          <w:rFonts w:hint="eastAsia"/>
        </w:rPr>
        <w:t>　　5.2 中国原发性高血压药物Top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重点企业（1）公司信息、总部、原发性高血压药物市场地位以及主要的竞争对手</w:t>
      </w:r>
      <w:r>
        <w:rPr>
          <w:rFonts w:hint="eastAsia"/>
        </w:rPr>
        <w:br/>
      </w:r>
      <w:r>
        <w:rPr>
          <w:rFonts w:hint="eastAsia"/>
        </w:rPr>
        <w:t>　　　　6.1.2 重点企业（1） 原发性高血压药物产品及服务介绍</w:t>
      </w:r>
      <w:r>
        <w:rPr>
          <w:rFonts w:hint="eastAsia"/>
        </w:rPr>
        <w:br/>
      </w:r>
      <w:r>
        <w:rPr>
          <w:rFonts w:hint="eastAsia"/>
        </w:rPr>
        <w:t>　　　　6.1.3 重点企业（1） 原发性高血压药物收入及毛利率（2020-2025）&amp;（百万美元）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重点企业（2）公司信息、总部、原发性高血压药物市场地位以及主要的竞争对手</w:t>
      </w:r>
      <w:r>
        <w:rPr>
          <w:rFonts w:hint="eastAsia"/>
        </w:rPr>
        <w:br/>
      </w:r>
      <w:r>
        <w:rPr>
          <w:rFonts w:hint="eastAsia"/>
        </w:rPr>
        <w:t>　　　　6.2.2 重点企业（2） 原发性高血压药物产品及服务介绍</w:t>
      </w:r>
      <w:r>
        <w:rPr>
          <w:rFonts w:hint="eastAsia"/>
        </w:rPr>
        <w:br/>
      </w:r>
      <w:r>
        <w:rPr>
          <w:rFonts w:hint="eastAsia"/>
        </w:rPr>
        <w:t>　　　　6.2.3 重点企业（2） 原发性高血压药物收入及毛利率（2020-2025）&amp;（百万美元）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重点企业（3）公司信息、总部、原发性高血压药物市场地位以及主要的竞争对手</w:t>
      </w:r>
      <w:r>
        <w:rPr>
          <w:rFonts w:hint="eastAsia"/>
        </w:rPr>
        <w:br/>
      </w:r>
      <w:r>
        <w:rPr>
          <w:rFonts w:hint="eastAsia"/>
        </w:rPr>
        <w:t>　　　　6.3.2 重点企业（3） 原发性高血压药物产品及服务介绍</w:t>
      </w:r>
      <w:r>
        <w:rPr>
          <w:rFonts w:hint="eastAsia"/>
        </w:rPr>
        <w:br/>
      </w:r>
      <w:r>
        <w:rPr>
          <w:rFonts w:hint="eastAsia"/>
        </w:rPr>
        <w:t>　　　　6.3.3 重点企业（3） 原发性高血压药物收入及毛利率（2020-2025）&amp;（百万美元）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重点企业（4）公司信息、总部、原发性高血压药物市场地位以及主要的竞争对手</w:t>
      </w:r>
      <w:r>
        <w:rPr>
          <w:rFonts w:hint="eastAsia"/>
        </w:rPr>
        <w:br/>
      </w:r>
      <w:r>
        <w:rPr>
          <w:rFonts w:hint="eastAsia"/>
        </w:rPr>
        <w:t>　　　　6.4.2 重点企业（4） 原发性高血压药物产品及服务介绍</w:t>
      </w:r>
      <w:r>
        <w:rPr>
          <w:rFonts w:hint="eastAsia"/>
        </w:rPr>
        <w:br/>
      </w:r>
      <w:r>
        <w:rPr>
          <w:rFonts w:hint="eastAsia"/>
        </w:rPr>
        <w:t>　　　　6.4.3 重点企业（4） 原发性高血压药物收入及毛利率（2020-2025）&amp;（百万美元）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重点企业（5）公司信息、总部、原发性高血压药物市场地位以及主要的竞争对手</w:t>
      </w:r>
      <w:r>
        <w:rPr>
          <w:rFonts w:hint="eastAsia"/>
        </w:rPr>
        <w:br/>
      </w:r>
      <w:r>
        <w:rPr>
          <w:rFonts w:hint="eastAsia"/>
        </w:rPr>
        <w:t>　　　　6.5.2 重点企业（5） 原发性高血压药物产品及服务介绍</w:t>
      </w:r>
      <w:r>
        <w:rPr>
          <w:rFonts w:hint="eastAsia"/>
        </w:rPr>
        <w:br/>
      </w:r>
      <w:r>
        <w:rPr>
          <w:rFonts w:hint="eastAsia"/>
        </w:rPr>
        <w:t>　　　　6.5.3 重点企业（5） 原发性高血压药物收入及毛利率（2020-2025）&amp;（百万美元）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重点企业（6）公司信息、总部、原发性高血压药物市场地位以及主要的竞争对手</w:t>
      </w:r>
      <w:r>
        <w:rPr>
          <w:rFonts w:hint="eastAsia"/>
        </w:rPr>
        <w:br/>
      </w:r>
      <w:r>
        <w:rPr>
          <w:rFonts w:hint="eastAsia"/>
        </w:rPr>
        <w:t>　　　　6.6.2 重点企业（6） 原发性高血压药物产品及服务介绍</w:t>
      </w:r>
      <w:r>
        <w:rPr>
          <w:rFonts w:hint="eastAsia"/>
        </w:rPr>
        <w:br/>
      </w:r>
      <w:r>
        <w:rPr>
          <w:rFonts w:hint="eastAsia"/>
        </w:rPr>
        <w:t>　　　　6.6.3 重点企业（6） 原发性高血压药物收入及毛利率（2020-2025）&amp;（百万美元）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重点企业（7）公司信息、总部、原发性高血压药物市场地位以及主要的竞争对手</w:t>
      </w:r>
      <w:r>
        <w:rPr>
          <w:rFonts w:hint="eastAsia"/>
        </w:rPr>
        <w:br/>
      </w:r>
      <w:r>
        <w:rPr>
          <w:rFonts w:hint="eastAsia"/>
        </w:rPr>
        <w:t>　　　　6.7.2 重点企业（7） 原发性高血压药物产品及服务介绍</w:t>
      </w:r>
      <w:r>
        <w:rPr>
          <w:rFonts w:hint="eastAsia"/>
        </w:rPr>
        <w:br/>
      </w:r>
      <w:r>
        <w:rPr>
          <w:rFonts w:hint="eastAsia"/>
        </w:rPr>
        <w:t>　　　　6.7.3 重点企业（7） 原发性高血压药物收入及毛利率（2020-2025）&amp;（百万美元）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重点企业（8）公司信息、总部、原发性高血压药物市场地位以及主要的竞争对手</w:t>
      </w:r>
      <w:r>
        <w:rPr>
          <w:rFonts w:hint="eastAsia"/>
        </w:rPr>
        <w:br/>
      </w:r>
      <w:r>
        <w:rPr>
          <w:rFonts w:hint="eastAsia"/>
        </w:rPr>
        <w:t>　　　　6.8.2 重点企业（8） 原发性高血压药物产品及服务介绍</w:t>
      </w:r>
      <w:r>
        <w:rPr>
          <w:rFonts w:hint="eastAsia"/>
        </w:rPr>
        <w:br/>
      </w:r>
      <w:r>
        <w:rPr>
          <w:rFonts w:hint="eastAsia"/>
        </w:rPr>
        <w:t>　　　　6.8.3 重点企业（8） 原发性高血压药物收入及毛利率（2020-2025）&amp;（百万美元）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重点企业（9）公司信息、总部、原发性高血压药物市场地位以及主要的竞争对手</w:t>
      </w:r>
      <w:r>
        <w:rPr>
          <w:rFonts w:hint="eastAsia"/>
        </w:rPr>
        <w:br/>
      </w:r>
      <w:r>
        <w:rPr>
          <w:rFonts w:hint="eastAsia"/>
        </w:rPr>
        <w:t>　　　　6.9.2 重点企业（9） 原发性高血压药物产品及服务介绍</w:t>
      </w:r>
      <w:r>
        <w:rPr>
          <w:rFonts w:hint="eastAsia"/>
        </w:rPr>
        <w:br/>
      </w:r>
      <w:r>
        <w:rPr>
          <w:rFonts w:hint="eastAsia"/>
        </w:rPr>
        <w:t>　　　　6.9.3 重点企业（9） 原发性高血压药物收入及毛利率（2020-2025）&amp;（百万美元）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重点企业（10）公司信息、总部、原发性高血压药物市场地位以及主要的竞争对手</w:t>
      </w:r>
      <w:r>
        <w:rPr>
          <w:rFonts w:hint="eastAsia"/>
        </w:rPr>
        <w:br/>
      </w:r>
      <w:r>
        <w:rPr>
          <w:rFonts w:hint="eastAsia"/>
        </w:rPr>
        <w:t>　　　　6.10.2 重点企业（10） 原发性高血压药物产品及服务介绍</w:t>
      </w:r>
      <w:r>
        <w:rPr>
          <w:rFonts w:hint="eastAsia"/>
        </w:rPr>
        <w:br/>
      </w:r>
      <w:r>
        <w:rPr>
          <w:rFonts w:hint="eastAsia"/>
        </w:rPr>
        <w:t>　　　　6.10.3 重点企业（10） 原发性高血压药物收入及毛利率（2020-2025）&amp;（百万美元）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重点企业（11）公司信息、总部、原发性高血压药物市场地位以及主要的竞争对手</w:t>
      </w:r>
      <w:r>
        <w:rPr>
          <w:rFonts w:hint="eastAsia"/>
        </w:rPr>
        <w:br/>
      </w:r>
      <w:r>
        <w:rPr>
          <w:rFonts w:hint="eastAsia"/>
        </w:rPr>
        <w:t>　　　　6.11.2 重点企业（11） 原发性高血压药物产品及服务介绍</w:t>
      </w:r>
      <w:r>
        <w:rPr>
          <w:rFonts w:hint="eastAsia"/>
        </w:rPr>
        <w:br/>
      </w:r>
      <w:r>
        <w:rPr>
          <w:rFonts w:hint="eastAsia"/>
        </w:rPr>
        <w:t>　　　　6.11.3 重点企业（11） 原发性高血压药物收入及毛利率（2020-2025）&amp;（百万美元）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重点企业（12）公司信息、总部、原发性高血压药物市场地位以及主要的竞争对手</w:t>
      </w:r>
      <w:r>
        <w:rPr>
          <w:rFonts w:hint="eastAsia"/>
        </w:rPr>
        <w:br/>
      </w:r>
      <w:r>
        <w:rPr>
          <w:rFonts w:hint="eastAsia"/>
        </w:rPr>
        <w:t>　　　　6.12.2 重点企业（12） 原发性高血压药物产品及服务介绍</w:t>
      </w:r>
      <w:r>
        <w:rPr>
          <w:rFonts w:hint="eastAsia"/>
        </w:rPr>
        <w:br/>
      </w:r>
      <w:r>
        <w:rPr>
          <w:rFonts w:hint="eastAsia"/>
        </w:rPr>
        <w:t>　　　　6.12.3 重点企业（12） 原发性高血压药物收入及毛利率（2020-2025）&amp;（百万美元）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重点企业（13）公司信息、总部、原发性高血压药物市场地位以及主要的竞争对手</w:t>
      </w:r>
      <w:r>
        <w:rPr>
          <w:rFonts w:hint="eastAsia"/>
        </w:rPr>
        <w:br/>
      </w:r>
      <w:r>
        <w:rPr>
          <w:rFonts w:hint="eastAsia"/>
        </w:rPr>
        <w:t>　　　　6.13.2 重点企业（13） 原发性高血压药物产品及服务介绍</w:t>
      </w:r>
      <w:r>
        <w:rPr>
          <w:rFonts w:hint="eastAsia"/>
        </w:rPr>
        <w:br/>
      </w:r>
      <w:r>
        <w:rPr>
          <w:rFonts w:hint="eastAsia"/>
        </w:rPr>
        <w:t>　　　　6.13.3 重点企业（13） 原发性高血压药物收入及毛利率（2020-2025）&amp;（百万美元）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重点企业（14）公司信息、总部、原发性高血压药物市场地位以及主要的竞争对手</w:t>
      </w:r>
      <w:r>
        <w:rPr>
          <w:rFonts w:hint="eastAsia"/>
        </w:rPr>
        <w:br/>
      </w:r>
      <w:r>
        <w:rPr>
          <w:rFonts w:hint="eastAsia"/>
        </w:rPr>
        <w:t>　　　　6.14.2 重点企业（14） 原发性高血压药物产品及服务介绍</w:t>
      </w:r>
      <w:r>
        <w:rPr>
          <w:rFonts w:hint="eastAsia"/>
        </w:rPr>
        <w:br/>
      </w:r>
      <w:r>
        <w:rPr>
          <w:rFonts w:hint="eastAsia"/>
        </w:rPr>
        <w:t>　　　　6.14.3 重点企业（14） 原发性高血压药物收入及毛利率（2020-2025）&amp;（百万美元）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重点企业（15）公司信息、总部、原发性高血压药物市场地位以及主要的竞争对手</w:t>
      </w:r>
      <w:r>
        <w:rPr>
          <w:rFonts w:hint="eastAsia"/>
        </w:rPr>
        <w:br/>
      </w:r>
      <w:r>
        <w:rPr>
          <w:rFonts w:hint="eastAsia"/>
        </w:rPr>
        <w:t>　　　　6.15.2 重点企业（15） 原发性高血压药物产品及服务介绍</w:t>
      </w:r>
      <w:r>
        <w:rPr>
          <w:rFonts w:hint="eastAsia"/>
        </w:rPr>
        <w:br/>
      </w:r>
      <w:r>
        <w:rPr>
          <w:rFonts w:hint="eastAsia"/>
        </w:rPr>
        <w:t>　　　　6.15.3 重点企业（15） 原发性高血压药物收入及毛利率（2020-2025）&amp;（百万美元）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原发性高血压药物行业发展机遇及主要驱动因素</w:t>
      </w:r>
      <w:r>
        <w:rPr>
          <w:rFonts w:hint="eastAsia"/>
        </w:rPr>
        <w:br/>
      </w:r>
      <w:r>
        <w:rPr>
          <w:rFonts w:hint="eastAsia"/>
        </w:rPr>
        <w:t>　　7.2 原发性高血压药物行业发展面临的风险</w:t>
      </w:r>
      <w:r>
        <w:rPr>
          <w:rFonts w:hint="eastAsia"/>
        </w:rPr>
        <w:br/>
      </w:r>
      <w:r>
        <w:rPr>
          <w:rFonts w:hint="eastAsia"/>
        </w:rPr>
        <w:t>　　7.3 原发性高血压药物行业政策分析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钙离子通道抑制剂主要企业列表</w:t>
      </w:r>
      <w:r>
        <w:rPr>
          <w:rFonts w:hint="eastAsia"/>
        </w:rPr>
        <w:br/>
      </w:r>
      <w:r>
        <w:rPr>
          <w:rFonts w:hint="eastAsia"/>
        </w:rPr>
        <w:t>　　表 2： ACE 抑制剂主要企业列表</w:t>
      </w:r>
      <w:r>
        <w:rPr>
          <w:rFonts w:hint="eastAsia"/>
        </w:rPr>
        <w:br/>
      </w:r>
      <w:r>
        <w:rPr>
          <w:rFonts w:hint="eastAsia"/>
        </w:rPr>
        <w:t>　　表 3： 血管紧张素 II 受体阻滞剂主要企业列表</w:t>
      </w:r>
      <w:r>
        <w:rPr>
          <w:rFonts w:hint="eastAsia"/>
        </w:rPr>
        <w:br/>
      </w:r>
      <w:r>
        <w:rPr>
          <w:rFonts w:hint="eastAsia"/>
        </w:rPr>
        <w:t>　　表 4： β 受体阻滞剂主要企业列表</w:t>
      </w:r>
      <w:r>
        <w:rPr>
          <w:rFonts w:hint="eastAsia"/>
        </w:rPr>
        <w:br/>
      </w:r>
      <w:r>
        <w:rPr>
          <w:rFonts w:hint="eastAsia"/>
        </w:rPr>
        <w:t>　　表 5： 利尿剂主要企业列表</w:t>
      </w:r>
      <w:r>
        <w:rPr>
          <w:rFonts w:hint="eastAsia"/>
        </w:rPr>
        <w:br/>
      </w:r>
      <w:r>
        <w:rPr>
          <w:rFonts w:hint="eastAsia"/>
        </w:rPr>
        <w:t>　　表 6： 其他主要企业列表</w:t>
      </w:r>
      <w:r>
        <w:rPr>
          <w:rFonts w:hint="eastAsia"/>
        </w:rPr>
        <w:br/>
      </w:r>
      <w:r>
        <w:rPr>
          <w:rFonts w:hint="eastAsia"/>
        </w:rPr>
        <w:t>　　表 7： 全球市场不同产品类型原发性高血压药物销售额及增长率对比（2020 VS 2024 VS 2031）&amp;（百万美元）</w:t>
      </w:r>
      <w:r>
        <w:rPr>
          <w:rFonts w:hint="eastAsia"/>
        </w:rPr>
        <w:br/>
      </w:r>
      <w:r>
        <w:rPr>
          <w:rFonts w:hint="eastAsia"/>
        </w:rPr>
        <w:t>　　表 8： 全球不同产品类型原发性高血压药物销售额列表（2020-2025）&amp;（百万美元）</w:t>
      </w:r>
      <w:r>
        <w:rPr>
          <w:rFonts w:hint="eastAsia"/>
        </w:rPr>
        <w:br/>
      </w:r>
      <w:r>
        <w:rPr>
          <w:rFonts w:hint="eastAsia"/>
        </w:rPr>
        <w:t>　　表 9： 全球不同产品类型原发性高血压药物销售额市场份额列表（2020-2025）</w:t>
      </w:r>
      <w:r>
        <w:rPr>
          <w:rFonts w:hint="eastAsia"/>
        </w:rPr>
        <w:br/>
      </w:r>
      <w:r>
        <w:rPr>
          <w:rFonts w:hint="eastAsia"/>
        </w:rPr>
        <w:t>　　表 10： 全球不同产品类型原发性高血压药物销售额预测（2026-2031）&amp;（百万美元）</w:t>
      </w:r>
      <w:r>
        <w:rPr>
          <w:rFonts w:hint="eastAsia"/>
        </w:rPr>
        <w:br/>
      </w:r>
      <w:r>
        <w:rPr>
          <w:rFonts w:hint="eastAsia"/>
        </w:rPr>
        <w:t>　　表 11： 全球不同产品类型原发性高血压药物销售额市场份额预测（2026-2031）</w:t>
      </w:r>
      <w:r>
        <w:rPr>
          <w:rFonts w:hint="eastAsia"/>
        </w:rPr>
        <w:br/>
      </w:r>
      <w:r>
        <w:rPr>
          <w:rFonts w:hint="eastAsia"/>
        </w:rPr>
        <w:t>　　表 12： 中国不同产品类型原发性高血压药物销售额列表（2020-2025）&amp;（百万美元）</w:t>
      </w:r>
      <w:r>
        <w:rPr>
          <w:rFonts w:hint="eastAsia"/>
        </w:rPr>
        <w:br/>
      </w:r>
      <w:r>
        <w:rPr>
          <w:rFonts w:hint="eastAsia"/>
        </w:rPr>
        <w:t>　　表 13： 中国不同产品类型原发性高血压药物销售额市场份额列表（2020-2025）</w:t>
      </w:r>
      <w:r>
        <w:rPr>
          <w:rFonts w:hint="eastAsia"/>
        </w:rPr>
        <w:br/>
      </w:r>
      <w:r>
        <w:rPr>
          <w:rFonts w:hint="eastAsia"/>
        </w:rPr>
        <w:t>　　表 14： 中国不同产品类型原发性高血压药物销售额预测（2026-2031）&amp;（百万美元）</w:t>
      </w:r>
      <w:r>
        <w:rPr>
          <w:rFonts w:hint="eastAsia"/>
        </w:rPr>
        <w:br/>
      </w:r>
      <w:r>
        <w:rPr>
          <w:rFonts w:hint="eastAsia"/>
        </w:rPr>
        <w:t>　　表 15： 中国不同产品类型原发性高血压药物销售额市场份额预测（2026-2031）</w:t>
      </w:r>
      <w:r>
        <w:rPr>
          <w:rFonts w:hint="eastAsia"/>
        </w:rPr>
        <w:br/>
      </w:r>
      <w:r>
        <w:rPr>
          <w:rFonts w:hint="eastAsia"/>
        </w:rPr>
        <w:t>　　表 16： 全球市场不同应用原发性高血压药物销售额及增长率对比（2020 VS 2024 VS 2031）&amp;（百万美元）</w:t>
      </w:r>
      <w:r>
        <w:rPr>
          <w:rFonts w:hint="eastAsia"/>
        </w:rPr>
        <w:br/>
      </w:r>
      <w:r>
        <w:rPr>
          <w:rFonts w:hint="eastAsia"/>
        </w:rPr>
        <w:t>　　表 17： 全球不同应用原发性高血压药物销售额列表（2020-2025）&amp;（百万美元）</w:t>
      </w:r>
      <w:r>
        <w:rPr>
          <w:rFonts w:hint="eastAsia"/>
        </w:rPr>
        <w:br/>
      </w:r>
      <w:r>
        <w:rPr>
          <w:rFonts w:hint="eastAsia"/>
        </w:rPr>
        <w:t>　　表 18： 全球不同应用原发性高血压药物销售额市场份额列表（2020-2025）</w:t>
      </w:r>
      <w:r>
        <w:rPr>
          <w:rFonts w:hint="eastAsia"/>
        </w:rPr>
        <w:br/>
      </w:r>
      <w:r>
        <w:rPr>
          <w:rFonts w:hint="eastAsia"/>
        </w:rPr>
        <w:t>　　表 19： 全球不同应用原发性高血压药物销售额预测（2026-2031）&amp;（百万美元）</w:t>
      </w:r>
      <w:r>
        <w:rPr>
          <w:rFonts w:hint="eastAsia"/>
        </w:rPr>
        <w:br/>
      </w:r>
      <w:r>
        <w:rPr>
          <w:rFonts w:hint="eastAsia"/>
        </w:rPr>
        <w:t>　　表 20： 全球不同应用原发性高血压药物市场份额预测（2026-2031）</w:t>
      </w:r>
      <w:r>
        <w:rPr>
          <w:rFonts w:hint="eastAsia"/>
        </w:rPr>
        <w:br/>
      </w:r>
      <w:r>
        <w:rPr>
          <w:rFonts w:hint="eastAsia"/>
        </w:rPr>
        <w:t>　　表 21： 中国不同应用原发性高血压药物销售额列表（2020-2025）&amp;（百万美元）</w:t>
      </w:r>
      <w:r>
        <w:rPr>
          <w:rFonts w:hint="eastAsia"/>
        </w:rPr>
        <w:br/>
      </w:r>
      <w:r>
        <w:rPr>
          <w:rFonts w:hint="eastAsia"/>
        </w:rPr>
        <w:t>　　表 22： 中国不同应用原发性高血压药物销售额市场份额列表（2020-2025）</w:t>
      </w:r>
      <w:r>
        <w:rPr>
          <w:rFonts w:hint="eastAsia"/>
        </w:rPr>
        <w:br/>
      </w:r>
      <w:r>
        <w:rPr>
          <w:rFonts w:hint="eastAsia"/>
        </w:rPr>
        <w:t>　　表 23： 中国不同应用原发性高血压药物销售额预测（2026-2031）&amp;（百万美元）</w:t>
      </w:r>
      <w:r>
        <w:rPr>
          <w:rFonts w:hint="eastAsia"/>
        </w:rPr>
        <w:br/>
      </w:r>
      <w:r>
        <w:rPr>
          <w:rFonts w:hint="eastAsia"/>
        </w:rPr>
        <w:t>　　表 24： 中国不同应用原发性高血压药物销售额市场份额预测（2026-2031）</w:t>
      </w:r>
      <w:r>
        <w:rPr>
          <w:rFonts w:hint="eastAsia"/>
        </w:rPr>
        <w:br/>
      </w:r>
      <w:r>
        <w:rPr>
          <w:rFonts w:hint="eastAsia"/>
        </w:rPr>
        <w:t>　　表 25： 全球主要地区原发性高血压药物销售额：（2020 VS 2024 VS 2031）&amp;（百万美元）</w:t>
      </w:r>
      <w:r>
        <w:rPr>
          <w:rFonts w:hint="eastAsia"/>
        </w:rPr>
        <w:br/>
      </w:r>
      <w:r>
        <w:rPr>
          <w:rFonts w:hint="eastAsia"/>
        </w:rPr>
        <w:t>　　表 26： 全球主要地区原发性高血压药物销售额列表（2020-2025年）&amp;（百万美元）</w:t>
      </w:r>
      <w:r>
        <w:rPr>
          <w:rFonts w:hint="eastAsia"/>
        </w:rPr>
        <w:br/>
      </w:r>
      <w:r>
        <w:rPr>
          <w:rFonts w:hint="eastAsia"/>
        </w:rPr>
        <w:t>　　表 27： 全球主要地区原发性高血压药物销售额及份额列表（2020-2025年）</w:t>
      </w:r>
      <w:r>
        <w:rPr>
          <w:rFonts w:hint="eastAsia"/>
        </w:rPr>
        <w:br/>
      </w:r>
      <w:r>
        <w:rPr>
          <w:rFonts w:hint="eastAsia"/>
        </w:rPr>
        <w:t>　　表 28： 全球主要地区原发性高血压药物销售额列表预测（2026-2031）&amp;（百万美元）</w:t>
      </w:r>
      <w:r>
        <w:rPr>
          <w:rFonts w:hint="eastAsia"/>
        </w:rPr>
        <w:br/>
      </w:r>
      <w:r>
        <w:rPr>
          <w:rFonts w:hint="eastAsia"/>
        </w:rPr>
        <w:t>　　表 29： 全球主要地区原发性高血压药物销售额及份额列表预测（2026-2031）</w:t>
      </w:r>
      <w:r>
        <w:rPr>
          <w:rFonts w:hint="eastAsia"/>
        </w:rPr>
        <w:br/>
      </w:r>
      <w:r>
        <w:rPr>
          <w:rFonts w:hint="eastAsia"/>
        </w:rPr>
        <w:t>　　表 30： 全球主要企业原发性高血压药物销售额（2020-2025）&amp;（百万美元）</w:t>
      </w:r>
      <w:r>
        <w:rPr>
          <w:rFonts w:hint="eastAsia"/>
        </w:rPr>
        <w:br/>
      </w:r>
      <w:r>
        <w:rPr>
          <w:rFonts w:hint="eastAsia"/>
        </w:rPr>
        <w:t>　　表 31： 全球主要企业原发性高血压药物销售额份额对比（2020-2025）</w:t>
      </w:r>
      <w:r>
        <w:rPr>
          <w:rFonts w:hint="eastAsia"/>
        </w:rPr>
        <w:br/>
      </w:r>
      <w:r>
        <w:rPr>
          <w:rFonts w:hint="eastAsia"/>
        </w:rPr>
        <w:t>　　表 32： 2024年全球原发性高血压药物主要厂商市场地位（第一梯队、第二梯队和第三梯队）</w:t>
      </w:r>
      <w:r>
        <w:rPr>
          <w:rFonts w:hint="eastAsia"/>
        </w:rPr>
        <w:br/>
      </w:r>
      <w:r>
        <w:rPr>
          <w:rFonts w:hint="eastAsia"/>
        </w:rPr>
        <w:t>　　表 33： 2024年全球主要厂商原发性高血压药物收入排名（百万美元）</w:t>
      </w:r>
      <w:r>
        <w:rPr>
          <w:rFonts w:hint="eastAsia"/>
        </w:rPr>
        <w:br/>
      </w:r>
      <w:r>
        <w:rPr>
          <w:rFonts w:hint="eastAsia"/>
        </w:rPr>
        <w:t>　　表 34： 全球主要厂商原发性高血压药物总部及市场区域分布</w:t>
      </w:r>
      <w:r>
        <w:rPr>
          <w:rFonts w:hint="eastAsia"/>
        </w:rPr>
        <w:br/>
      </w:r>
      <w:r>
        <w:rPr>
          <w:rFonts w:hint="eastAsia"/>
        </w:rPr>
        <w:t>　　表 35： 全球主要厂商原发性高血压药物产品类型及应用</w:t>
      </w:r>
      <w:r>
        <w:rPr>
          <w:rFonts w:hint="eastAsia"/>
        </w:rPr>
        <w:br/>
      </w:r>
      <w:r>
        <w:rPr>
          <w:rFonts w:hint="eastAsia"/>
        </w:rPr>
        <w:t>　　表 36： 全球主要厂商原发性高血压药物商业化日期</w:t>
      </w:r>
      <w:r>
        <w:rPr>
          <w:rFonts w:hint="eastAsia"/>
        </w:rPr>
        <w:br/>
      </w:r>
      <w:r>
        <w:rPr>
          <w:rFonts w:hint="eastAsia"/>
        </w:rPr>
        <w:t>　　表 37： 全球原发性高血压药物市场投资、并购等现状分析</w:t>
      </w:r>
      <w:r>
        <w:rPr>
          <w:rFonts w:hint="eastAsia"/>
        </w:rPr>
        <w:br/>
      </w:r>
      <w:r>
        <w:rPr>
          <w:rFonts w:hint="eastAsia"/>
        </w:rPr>
        <w:t>　　表 38： 中国主要企业原发性高血压药物销售额列表（2020-2025）&amp;（百万美元）</w:t>
      </w:r>
      <w:r>
        <w:rPr>
          <w:rFonts w:hint="eastAsia"/>
        </w:rPr>
        <w:br/>
      </w:r>
      <w:r>
        <w:rPr>
          <w:rFonts w:hint="eastAsia"/>
        </w:rPr>
        <w:t>　　表 39： 中国主要企业原发性高血压药物销售额份额对比（2020-2025）</w:t>
      </w:r>
      <w:r>
        <w:rPr>
          <w:rFonts w:hint="eastAsia"/>
        </w:rPr>
        <w:br/>
      </w:r>
      <w:r>
        <w:rPr>
          <w:rFonts w:hint="eastAsia"/>
        </w:rPr>
        <w:t>　　表 40： 重点企业（1）公司信息、总部、原发性高血压药物市场地位以及主要的竞争对手</w:t>
      </w:r>
      <w:r>
        <w:rPr>
          <w:rFonts w:hint="eastAsia"/>
        </w:rPr>
        <w:br/>
      </w:r>
      <w:r>
        <w:rPr>
          <w:rFonts w:hint="eastAsia"/>
        </w:rPr>
        <w:t>　　表 41： 重点企业（1） 原发性高血压药物产品及服务介绍</w:t>
      </w:r>
      <w:r>
        <w:rPr>
          <w:rFonts w:hint="eastAsia"/>
        </w:rPr>
        <w:br/>
      </w:r>
      <w:r>
        <w:rPr>
          <w:rFonts w:hint="eastAsia"/>
        </w:rPr>
        <w:t>　　表 42： 重点企业（1） 原发性高血压药物收入及毛利率（2020-2025）&amp;（百万美元）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重点企业（2）公司信息、总部、原发性高血压药物市场地位以及主要的竞争对手</w:t>
      </w:r>
      <w:r>
        <w:rPr>
          <w:rFonts w:hint="eastAsia"/>
        </w:rPr>
        <w:br/>
      </w:r>
      <w:r>
        <w:rPr>
          <w:rFonts w:hint="eastAsia"/>
        </w:rPr>
        <w:t>　　表 46： 重点企业（2） 原发性高血压药物产品及服务介绍</w:t>
      </w:r>
      <w:r>
        <w:rPr>
          <w:rFonts w:hint="eastAsia"/>
        </w:rPr>
        <w:br/>
      </w:r>
      <w:r>
        <w:rPr>
          <w:rFonts w:hint="eastAsia"/>
        </w:rPr>
        <w:t>　　表 47： 重点企业（2） 原发性高血压药物收入及毛利率（2020-2025）&amp;（百万美元）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重点企业（3）公司信息、总部、原发性高血压药物市场地位以及主要的竞争对手</w:t>
      </w:r>
      <w:r>
        <w:rPr>
          <w:rFonts w:hint="eastAsia"/>
        </w:rPr>
        <w:br/>
      </w:r>
      <w:r>
        <w:rPr>
          <w:rFonts w:hint="eastAsia"/>
        </w:rPr>
        <w:t>　　表 51： 重点企业（3） 原发性高血压药物产品及服务介绍</w:t>
      </w:r>
      <w:r>
        <w:rPr>
          <w:rFonts w:hint="eastAsia"/>
        </w:rPr>
        <w:br/>
      </w:r>
      <w:r>
        <w:rPr>
          <w:rFonts w:hint="eastAsia"/>
        </w:rPr>
        <w:t>　　表 52： 重点企业（3） 原发性高血压药物收入及毛利率（2020-2025）&amp;（百万美元）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重点企业（4）公司信息、总部、原发性高血压药物市场地位以及主要的竞争对手</w:t>
      </w:r>
      <w:r>
        <w:rPr>
          <w:rFonts w:hint="eastAsia"/>
        </w:rPr>
        <w:br/>
      </w:r>
      <w:r>
        <w:rPr>
          <w:rFonts w:hint="eastAsia"/>
        </w:rPr>
        <w:t>　　表 56： 重点企业（4） 原发性高血压药物产品及服务介绍</w:t>
      </w:r>
      <w:r>
        <w:rPr>
          <w:rFonts w:hint="eastAsia"/>
        </w:rPr>
        <w:br/>
      </w:r>
      <w:r>
        <w:rPr>
          <w:rFonts w:hint="eastAsia"/>
        </w:rPr>
        <w:t>　　表 57： 重点企业（4） 原发性高血压药物收入及毛利率（2020-2025）&amp;（百万美元）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重点企业（5）公司信息、总部、原发性高血压药物市场地位以及主要的竞争对手</w:t>
      </w:r>
      <w:r>
        <w:rPr>
          <w:rFonts w:hint="eastAsia"/>
        </w:rPr>
        <w:br/>
      </w:r>
      <w:r>
        <w:rPr>
          <w:rFonts w:hint="eastAsia"/>
        </w:rPr>
        <w:t>　　表 60： 重点企业（5） 原发性高血压药物产品及服务介绍</w:t>
      </w:r>
      <w:r>
        <w:rPr>
          <w:rFonts w:hint="eastAsia"/>
        </w:rPr>
        <w:br/>
      </w:r>
      <w:r>
        <w:rPr>
          <w:rFonts w:hint="eastAsia"/>
        </w:rPr>
        <w:t>　　表 61： 重点企业（5） 原发性高血压药物收入及毛利率（2020-2025）&amp;（百万美元）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重点企业（6）公司信息、总部、原发性高血压药物市场地位以及主要的竞争对手</w:t>
      </w:r>
      <w:r>
        <w:rPr>
          <w:rFonts w:hint="eastAsia"/>
        </w:rPr>
        <w:br/>
      </w:r>
      <w:r>
        <w:rPr>
          <w:rFonts w:hint="eastAsia"/>
        </w:rPr>
        <w:t>　　表 65： 重点企业（6） 原发性高血压药物产品及服务介绍</w:t>
      </w:r>
      <w:r>
        <w:rPr>
          <w:rFonts w:hint="eastAsia"/>
        </w:rPr>
        <w:br/>
      </w:r>
      <w:r>
        <w:rPr>
          <w:rFonts w:hint="eastAsia"/>
        </w:rPr>
        <w:t>　　表 66： 重点企业（6） 原发性高血压药物收入及毛利率（2020-2025）&amp;（百万美元）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重点企业（7）公司信息、总部、原发性高血压药物市场地位以及主要的竞争对手</w:t>
      </w:r>
      <w:r>
        <w:rPr>
          <w:rFonts w:hint="eastAsia"/>
        </w:rPr>
        <w:br/>
      </w:r>
      <w:r>
        <w:rPr>
          <w:rFonts w:hint="eastAsia"/>
        </w:rPr>
        <w:t>　　表 70： 重点企业（7） 原发性高血压药物产品及服务介绍</w:t>
      </w:r>
      <w:r>
        <w:rPr>
          <w:rFonts w:hint="eastAsia"/>
        </w:rPr>
        <w:br/>
      </w:r>
      <w:r>
        <w:rPr>
          <w:rFonts w:hint="eastAsia"/>
        </w:rPr>
        <w:t>　　表 71： 重点企业（7） 原发性高血压药物收入及毛利率（2020-2025）&amp;（百万美元）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重点企业（8）公司信息、总部、原发性高血压药物市场地位以及主要的竞争对手</w:t>
      </w:r>
      <w:r>
        <w:rPr>
          <w:rFonts w:hint="eastAsia"/>
        </w:rPr>
        <w:br/>
      </w:r>
      <w:r>
        <w:rPr>
          <w:rFonts w:hint="eastAsia"/>
        </w:rPr>
        <w:t>　　表 75： 重点企业（8） 原发性高血压药物产品及服务介绍</w:t>
      </w:r>
      <w:r>
        <w:rPr>
          <w:rFonts w:hint="eastAsia"/>
        </w:rPr>
        <w:br/>
      </w:r>
      <w:r>
        <w:rPr>
          <w:rFonts w:hint="eastAsia"/>
        </w:rPr>
        <w:t>　　表 76： 重点企业（8） 原发性高血压药物收入及毛利率（2020-2025）&amp;（百万美元）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重点企业（9）公司信息、总部、原发性高血压药物市场地位以及主要的竞争对手</w:t>
      </w:r>
      <w:r>
        <w:rPr>
          <w:rFonts w:hint="eastAsia"/>
        </w:rPr>
        <w:br/>
      </w:r>
      <w:r>
        <w:rPr>
          <w:rFonts w:hint="eastAsia"/>
        </w:rPr>
        <w:t>　　表 80： 重点企业（9） 原发性高血压药物产品及服务介绍</w:t>
      </w:r>
      <w:r>
        <w:rPr>
          <w:rFonts w:hint="eastAsia"/>
        </w:rPr>
        <w:br/>
      </w:r>
      <w:r>
        <w:rPr>
          <w:rFonts w:hint="eastAsia"/>
        </w:rPr>
        <w:t>　　表 81： 重点企业（9） 原发性高血压药物收入及毛利率（2020-2025）&amp;（百万美元）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重点企业（10）公司信息、总部、原发性高血压药物市场地位以及主要的竞争对手</w:t>
      </w:r>
      <w:r>
        <w:rPr>
          <w:rFonts w:hint="eastAsia"/>
        </w:rPr>
        <w:br/>
      </w:r>
      <w:r>
        <w:rPr>
          <w:rFonts w:hint="eastAsia"/>
        </w:rPr>
        <w:t>　　表 85： 重点企业（10） 原发性高血压药物产品及服务介绍</w:t>
      </w:r>
      <w:r>
        <w:rPr>
          <w:rFonts w:hint="eastAsia"/>
        </w:rPr>
        <w:br/>
      </w:r>
      <w:r>
        <w:rPr>
          <w:rFonts w:hint="eastAsia"/>
        </w:rPr>
        <w:t>　　表 86： 重点企业（10） 原发性高血压药物收入及毛利率（2020-2025）&amp;（百万美元）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重点企业（11）公司信息、总部、原发性高血压药物市场地位以及主要的竞争对手</w:t>
      </w:r>
      <w:r>
        <w:rPr>
          <w:rFonts w:hint="eastAsia"/>
        </w:rPr>
        <w:br/>
      </w:r>
      <w:r>
        <w:rPr>
          <w:rFonts w:hint="eastAsia"/>
        </w:rPr>
        <w:t>　　表 90： 重点企业（11） 原发性高血压药物产品及服务介绍</w:t>
      </w:r>
      <w:r>
        <w:rPr>
          <w:rFonts w:hint="eastAsia"/>
        </w:rPr>
        <w:br/>
      </w:r>
      <w:r>
        <w:rPr>
          <w:rFonts w:hint="eastAsia"/>
        </w:rPr>
        <w:t>　　表 91： 重点企业（11） 原发性高血压药物收入及毛利率（2020-2025）&amp;（百万美元）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重点企业（12）公司信息、总部、原发性高血压药物市场地位以及主要的竞争对手</w:t>
      </w:r>
      <w:r>
        <w:rPr>
          <w:rFonts w:hint="eastAsia"/>
        </w:rPr>
        <w:br/>
      </w:r>
      <w:r>
        <w:rPr>
          <w:rFonts w:hint="eastAsia"/>
        </w:rPr>
        <w:t>　　表 95： 重点企业（12） 原发性高血压药物产品及服务介绍</w:t>
      </w:r>
      <w:r>
        <w:rPr>
          <w:rFonts w:hint="eastAsia"/>
        </w:rPr>
        <w:br/>
      </w:r>
      <w:r>
        <w:rPr>
          <w:rFonts w:hint="eastAsia"/>
        </w:rPr>
        <w:t>　　表 96： 重点企业（12） 原发性高血压药物收入及毛利率（2020-2025）&amp;（百万美元）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重点企业（13）公司信息、总部、原发性高血压药物市场地位以及主要的竞争对手</w:t>
      </w:r>
      <w:r>
        <w:rPr>
          <w:rFonts w:hint="eastAsia"/>
        </w:rPr>
        <w:br/>
      </w:r>
      <w:r>
        <w:rPr>
          <w:rFonts w:hint="eastAsia"/>
        </w:rPr>
        <w:t>　　表 100： 重点企业（13） 原发性高血压药物产品及服务介绍</w:t>
      </w:r>
      <w:r>
        <w:rPr>
          <w:rFonts w:hint="eastAsia"/>
        </w:rPr>
        <w:br/>
      </w:r>
      <w:r>
        <w:rPr>
          <w:rFonts w:hint="eastAsia"/>
        </w:rPr>
        <w:t>　　表 101： 重点企业（13） 原发性高血压药物收入及毛利率（2020-2025）&amp;（百万美元）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重点企业（14）公司信息、总部、原发性高血压药物市场地位以及主要的竞争对手</w:t>
      </w:r>
      <w:r>
        <w:rPr>
          <w:rFonts w:hint="eastAsia"/>
        </w:rPr>
        <w:br/>
      </w:r>
      <w:r>
        <w:rPr>
          <w:rFonts w:hint="eastAsia"/>
        </w:rPr>
        <w:t>　　表 105： 重点企业（14） 原发性高血压药物产品及服务介绍</w:t>
      </w:r>
      <w:r>
        <w:rPr>
          <w:rFonts w:hint="eastAsia"/>
        </w:rPr>
        <w:br/>
      </w:r>
      <w:r>
        <w:rPr>
          <w:rFonts w:hint="eastAsia"/>
        </w:rPr>
        <w:t>　　表 106： 重点企业（14） 原发性高血压药物收入及毛利率（2020-2025）&amp;（百万美元）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重点企业（15）公司信息、总部、原发性高血压药物市场地位以及主要的竞争对手</w:t>
      </w:r>
      <w:r>
        <w:rPr>
          <w:rFonts w:hint="eastAsia"/>
        </w:rPr>
        <w:br/>
      </w:r>
      <w:r>
        <w:rPr>
          <w:rFonts w:hint="eastAsia"/>
        </w:rPr>
        <w:t>　　表 110： 重点企业（15） 原发性高血压药物产品及服务介绍</w:t>
      </w:r>
      <w:r>
        <w:rPr>
          <w:rFonts w:hint="eastAsia"/>
        </w:rPr>
        <w:br/>
      </w:r>
      <w:r>
        <w:rPr>
          <w:rFonts w:hint="eastAsia"/>
        </w:rPr>
        <w:t>　　表 111： 重点企业（15） 原发性高血压药物收入及毛利率（2020-2025）&amp;（百万美元）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原发性高血压药物行业发展机遇及主要驱动因素</w:t>
      </w:r>
      <w:r>
        <w:rPr>
          <w:rFonts w:hint="eastAsia"/>
        </w:rPr>
        <w:br/>
      </w:r>
      <w:r>
        <w:rPr>
          <w:rFonts w:hint="eastAsia"/>
        </w:rPr>
        <w:t>　　表 115： 原发性高血压药物行业发展面临的风险</w:t>
      </w:r>
      <w:r>
        <w:rPr>
          <w:rFonts w:hint="eastAsia"/>
        </w:rPr>
        <w:br/>
      </w:r>
      <w:r>
        <w:rPr>
          <w:rFonts w:hint="eastAsia"/>
        </w:rPr>
        <w:t>　　表 116： 原发性高血压药物行业政策分析</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原发性高血压药物产品图片</w:t>
      </w:r>
      <w:r>
        <w:rPr>
          <w:rFonts w:hint="eastAsia"/>
        </w:rPr>
        <w:br/>
      </w:r>
      <w:r>
        <w:rPr>
          <w:rFonts w:hint="eastAsia"/>
        </w:rPr>
        <w:t>　　图 2： 全球市场原发性高血压药物市场规模（销售额）， 2020 VS 2024 VS 2031（百万美元）</w:t>
      </w:r>
      <w:r>
        <w:rPr>
          <w:rFonts w:hint="eastAsia"/>
        </w:rPr>
        <w:br/>
      </w:r>
      <w:r>
        <w:rPr>
          <w:rFonts w:hint="eastAsia"/>
        </w:rPr>
        <w:t>　　图 3： 全球原发性高血压药物市场销售额预测：（百万美元）&amp;（2020-2031）</w:t>
      </w:r>
      <w:r>
        <w:rPr>
          <w:rFonts w:hint="eastAsia"/>
        </w:rPr>
        <w:br/>
      </w:r>
      <w:r>
        <w:rPr>
          <w:rFonts w:hint="eastAsia"/>
        </w:rPr>
        <w:t>　　图 4： 中国市场原发性高血压药物销售额及未来趋势（2020-2031）&amp;（百万美元）</w:t>
      </w:r>
      <w:r>
        <w:rPr>
          <w:rFonts w:hint="eastAsia"/>
        </w:rPr>
        <w:br/>
      </w:r>
      <w:r>
        <w:rPr>
          <w:rFonts w:hint="eastAsia"/>
        </w:rPr>
        <w:t>　　图 5： 钙离子通道抑制剂 产品图片</w:t>
      </w:r>
      <w:r>
        <w:rPr>
          <w:rFonts w:hint="eastAsia"/>
        </w:rPr>
        <w:br/>
      </w:r>
      <w:r>
        <w:rPr>
          <w:rFonts w:hint="eastAsia"/>
        </w:rPr>
        <w:t>　　图 6： 全球钙离子通道抑制剂规模及增长率（2020-2031）&amp;（百万美元）</w:t>
      </w:r>
      <w:r>
        <w:rPr>
          <w:rFonts w:hint="eastAsia"/>
        </w:rPr>
        <w:br/>
      </w:r>
      <w:r>
        <w:rPr>
          <w:rFonts w:hint="eastAsia"/>
        </w:rPr>
        <w:t>　　图 7： ACE 抑制剂产品图片</w:t>
      </w:r>
      <w:r>
        <w:rPr>
          <w:rFonts w:hint="eastAsia"/>
        </w:rPr>
        <w:br/>
      </w:r>
      <w:r>
        <w:rPr>
          <w:rFonts w:hint="eastAsia"/>
        </w:rPr>
        <w:t>　　图 8： 全球ACE 抑制剂规模及增长率（2020-2031）&amp;（百万美元）</w:t>
      </w:r>
      <w:r>
        <w:rPr>
          <w:rFonts w:hint="eastAsia"/>
        </w:rPr>
        <w:br/>
      </w:r>
      <w:r>
        <w:rPr>
          <w:rFonts w:hint="eastAsia"/>
        </w:rPr>
        <w:t>　　图 9： 血管紧张素 II 受体阻滞剂产品图片</w:t>
      </w:r>
      <w:r>
        <w:rPr>
          <w:rFonts w:hint="eastAsia"/>
        </w:rPr>
        <w:br/>
      </w:r>
      <w:r>
        <w:rPr>
          <w:rFonts w:hint="eastAsia"/>
        </w:rPr>
        <w:t>　　图 10： 全球血管紧张素 II 受体阻滞剂规模及增长率（2020-2031）&amp;（百万美元）</w:t>
      </w:r>
      <w:r>
        <w:rPr>
          <w:rFonts w:hint="eastAsia"/>
        </w:rPr>
        <w:br/>
      </w:r>
      <w:r>
        <w:rPr>
          <w:rFonts w:hint="eastAsia"/>
        </w:rPr>
        <w:t>　　图 11： β 受体阻滞剂产品图片</w:t>
      </w:r>
      <w:r>
        <w:rPr>
          <w:rFonts w:hint="eastAsia"/>
        </w:rPr>
        <w:br/>
      </w:r>
      <w:r>
        <w:rPr>
          <w:rFonts w:hint="eastAsia"/>
        </w:rPr>
        <w:t>　　图 12： 全球β 受体阻滞剂规模及增长率（2020-2031）&amp;（百万美元）</w:t>
      </w:r>
      <w:r>
        <w:rPr>
          <w:rFonts w:hint="eastAsia"/>
        </w:rPr>
        <w:br/>
      </w:r>
      <w:r>
        <w:rPr>
          <w:rFonts w:hint="eastAsia"/>
        </w:rPr>
        <w:t>　　图 13： 利尿剂产品图片</w:t>
      </w:r>
      <w:r>
        <w:rPr>
          <w:rFonts w:hint="eastAsia"/>
        </w:rPr>
        <w:br/>
      </w:r>
      <w:r>
        <w:rPr>
          <w:rFonts w:hint="eastAsia"/>
        </w:rPr>
        <w:t>　　图 14： 全球利尿剂规模及增长率（2020-2031）&amp;（百万美元）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全球不同产品类型原发性高血压药物市场份额2024 &amp; 2031</w:t>
      </w:r>
      <w:r>
        <w:rPr>
          <w:rFonts w:hint="eastAsia"/>
        </w:rPr>
        <w:br/>
      </w:r>
      <w:r>
        <w:rPr>
          <w:rFonts w:hint="eastAsia"/>
        </w:rPr>
        <w:t>　　图 18： 全球不同产品类型原发性高血压药物市场份额2020 &amp; 2024</w:t>
      </w:r>
      <w:r>
        <w:rPr>
          <w:rFonts w:hint="eastAsia"/>
        </w:rPr>
        <w:br/>
      </w:r>
      <w:r>
        <w:rPr>
          <w:rFonts w:hint="eastAsia"/>
        </w:rPr>
        <w:t>　　图 19： 全球不同产品类型原发性高血压药物市场份额预测2025 &amp; 2031</w:t>
      </w:r>
      <w:r>
        <w:rPr>
          <w:rFonts w:hint="eastAsia"/>
        </w:rPr>
        <w:br/>
      </w:r>
      <w:r>
        <w:rPr>
          <w:rFonts w:hint="eastAsia"/>
        </w:rPr>
        <w:t>　　图 20： 中国不同产品类型原发性高血压药物市场份额2020 &amp; 2024</w:t>
      </w:r>
      <w:r>
        <w:rPr>
          <w:rFonts w:hint="eastAsia"/>
        </w:rPr>
        <w:br/>
      </w:r>
      <w:r>
        <w:rPr>
          <w:rFonts w:hint="eastAsia"/>
        </w:rPr>
        <w:t>　　图 21： 中国不同产品类型原发性高血压药物市场份额预测2025 &amp; 2031</w:t>
      </w:r>
      <w:r>
        <w:rPr>
          <w:rFonts w:hint="eastAsia"/>
        </w:rPr>
        <w:br/>
      </w:r>
      <w:r>
        <w:rPr>
          <w:rFonts w:hint="eastAsia"/>
        </w:rPr>
        <w:t>　　图 22： 医院</w:t>
      </w:r>
      <w:r>
        <w:rPr>
          <w:rFonts w:hint="eastAsia"/>
        </w:rPr>
        <w:br/>
      </w:r>
      <w:r>
        <w:rPr>
          <w:rFonts w:hint="eastAsia"/>
        </w:rPr>
        <w:t>　　图 23： 诊所</w:t>
      </w:r>
      <w:r>
        <w:rPr>
          <w:rFonts w:hint="eastAsia"/>
        </w:rPr>
        <w:br/>
      </w:r>
      <w:r>
        <w:rPr>
          <w:rFonts w:hint="eastAsia"/>
        </w:rPr>
        <w:t>　　图 24： 其他</w:t>
      </w:r>
      <w:r>
        <w:rPr>
          <w:rFonts w:hint="eastAsia"/>
        </w:rPr>
        <w:br/>
      </w:r>
      <w:r>
        <w:rPr>
          <w:rFonts w:hint="eastAsia"/>
        </w:rPr>
        <w:t>　　图 25： 全球不同应用原发性高血压药物市场份额2024 VS 2031</w:t>
      </w:r>
      <w:r>
        <w:rPr>
          <w:rFonts w:hint="eastAsia"/>
        </w:rPr>
        <w:br/>
      </w:r>
      <w:r>
        <w:rPr>
          <w:rFonts w:hint="eastAsia"/>
        </w:rPr>
        <w:t>　　图 26： 全球不同应用原发性高血压药物市场份额2020 &amp; 2024</w:t>
      </w:r>
      <w:r>
        <w:rPr>
          <w:rFonts w:hint="eastAsia"/>
        </w:rPr>
        <w:br/>
      </w:r>
      <w:r>
        <w:rPr>
          <w:rFonts w:hint="eastAsia"/>
        </w:rPr>
        <w:t>　　图 27： 全球主要地区原发性高血压药物销售额市场份额（2020 VS 2024）</w:t>
      </w:r>
      <w:r>
        <w:rPr>
          <w:rFonts w:hint="eastAsia"/>
        </w:rPr>
        <w:br/>
      </w:r>
      <w:r>
        <w:rPr>
          <w:rFonts w:hint="eastAsia"/>
        </w:rPr>
        <w:t>　　图 28： 北美原发性高血压药物销售额及预测（2020-2031）&amp;（百万美元）</w:t>
      </w:r>
      <w:r>
        <w:rPr>
          <w:rFonts w:hint="eastAsia"/>
        </w:rPr>
        <w:br/>
      </w:r>
      <w:r>
        <w:rPr>
          <w:rFonts w:hint="eastAsia"/>
        </w:rPr>
        <w:t>　　图 29： 欧洲原发性高血压药物销售额及预测（2020-2031）&amp;（百万美元）</w:t>
      </w:r>
      <w:r>
        <w:rPr>
          <w:rFonts w:hint="eastAsia"/>
        </w:rPr>
        <w:br/>
      </w:r>
      <w:r>
        <w:rPr>
          <w:rFonts w:hint="eastAsia"/>
        </w:rPr>
        <w:t>　　图 30： 中国原发性高血压药物销售额及预测（2020-2031）&amp;（百万美元）</w:t>
      </w:r>
      <w:r>
        <w:rPr>
          <w:rFonts w:hint="eastAsia"/>
        </w:rPr>
        <w:br/>
      </w:r>
      <w:r>
        <w:rPr>
          <w:rFonts w:hint="eastAsia"/>
        </w:rPr>
        <w:t>　　图 31： 日本原发性高血压药物销售额及预测（2020-2031）&amp;（百万美元）</w:t>
      </w:r>
      <w:r>
        <w:rPr>
          <w:rFonts w:hint="eastAsia"/>
        </w:rPr>
        <w:br/>
      </w:r>
      <w:r>
        <w:rPr>
          <w:rFonts w:hint="eastAsia"/>
        </w:rPr>
        <w:t>　　图 32： 东南亚原发性高血压药物销售额及预测（2020-2031）&amp;（百万美元）</w:t>
      </w:r>
      <w:r>
        <w:rPr>
          <w:rFonts w:hint="eastAsia"/>
        </w:rPr>
        <w:br/>
      </w:r>
      <w:r>
        <w:rPr>
          <w:rFonts w:hint="eastAsia"/>
        </w:rPr>
        <w:t>　　图 33： 印度原发性高血压药物销售额及预测（2020-2031）&amp;（百万美元）</w:t>
      </w:r>
      <w:r>
        <w:rPr>
          <w:rFonts w:hint="eastAsia"/>
        </w:rPr>
        <w:br/>
      </w:r>
      <w:r>
        <w:rPr>
          <w:rFonts w:hint="eastAsia"/>
        </w:rPr>
        <w:t>　　图 34： 2024年全球前五大厂商原发性高血压药物市场份额</w:t>
      </w:r>
      <w:r>
        <w:rPr>
          <w:rFonts w:hint="eastAsia"/>
        </w:rPr>
        <w:br/>
      </w:r>
      <w:r>
        <w:rPr>
          <w:rFonts w:hint="eastAsia"/>
        </w:rPr>
        <w:t>　　图 35： 2024年全球原发性高血压药物第一梯队、第二梯队和第三梯队厂商及市场份额</w:t>
      </w:r>
      <w:r>
        <w:rPr>
          <w:rFonts w:hint="eastAsia"/>
        </w:rPr>
        <w:br/>
      </w:r>
      <w:r>
        <w:rPr>
          <w:rFonts w:hint="eastAsia"/>
        </w:rPr>
        <w:t>　　图 36： 原发性高血压药物全球领先企业SWOT分析</w:t>
      </w:r>
      <w:r>
        <w:rPr>
          <w:rFonts w:hint="eastAsia"/>
        </w:rPr>
        <w:br/>
      </w:r>
      <w:r>
        <w:rPr>
          <w:rFonts w:hint="eastAsia"/>
        </w:rPr>
        <w:t>　　图 37： 2024年中国排名前三和前五原发性高血压药物企业市场份额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740d87584543" w:history="1">
        <w:r>
          <w:rPr>
            <w:rStyle w:val="Hyperlink"/>
          </w:rPr>
          <w:t>全球与中国原发性高血压药物市场现状研究分析及发展前景预测报告（2025-2031年）</w:t>
        </w:r>
      </w:hyperlink>
      <w:r>
        <w:rPr>
          <w:color w:val="C00000"/>
        </w:rPr>
        <w:t>》，报告编号：</w:t>
      </w:r>
      <w:r>
        <w:rPr>
          <w:rFonts w:hint="eastAsia"/>
          <w:color w:val="C00000"/>
        </w:rPr>
        <w:t>5361181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6740d87584543" w:history="1">
        <w:r>
          <w:rPr>
            <w:rStyle w:val="Hyperlink"/>
          </w:rPr>
          <w:t>https://www.20087.com/1/18/YuanFaXingGaoXueYaYaoWuHangYeQianJingFenXi.html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bbe471f464239" w:history="1">
      <w:r>
        <w:rPr>
          <w:rStyle w:val="Hyperlink"/>
        </w:rPr>
        <w:t>全球与中国原发性高血压药物市场现状研究分析及发展前景预测报告（2025-2031年）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uanFaXingGaoXueYaYaoWuHangYeQianJingFenXi.html" TargetMode="External" Id="Rfb76740d87584543" /></Relationships>
</file>

<file path=word/_rels/header2.xml.rels>&#65279;<?xml version="1.0" encoding="utf-8"?><Relationships xmlns="http://schemas.openxmlformats.org/package/2006/relationships"><Relationship Type="http://schemas.openxmlformats.org/officeDocument/2006/relationships/hyperlink" Target="https://www.20087.com/1/18/YuanFaXingGaoXueYaYaoWuHangYeQianJingFenXi.html" TargetMode="External" Id="Rcfcbbe471f46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2025-02-25T01:59:05Z</dcterms:created>
  <dcterms:modified xsi:type="dcterms:W3CDTF">2025-02-25T02:59:05Z</dcterms:modified>
  <dc:subject>全球与中国原发性高血压药物市场现状研究分析及发展前景预测报告（2025-2031年）</dc:subject>
  <dc:title>全球与中国原发性高血压药物市场现状研究分析及发展前景预测报告（2025-2031年）</dc:title>
  <cp:keywords>全球与中国原发性高血压药物市场现状研究分析及发展前景预测报告（2025-2031年）</cp:keywords>
  <dc:description>全球与中国原发性高血压药物市场现状研究分析及发展前景预测报告（2025-2031年）</dc:description>
</cp:coreProperties>
</file>