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af39d734041c8" w:history="1">
              <w:r>
                <w:rPr>
                  <w:rStyle w:val="Hyperlink"/>
                </w:rPr>
                <w:t>2025-2031年中国咳嗽治疗药行业现状与发展趋势预测报告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af39d734041c8" w:history="1">
              <w:r>
                <w:rPr>
                  <w:rStyle w:val="Hyperlink"/>
                </w:rPr>
                <w:t>2025-2031年中国咳嗽治疗药行业现状与发展趋势预测报告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af39d734041c8" w:history="1">
                <w:r>
                  <w:rPr>
                    <w:rStyle w:val="Hyperlink"/>
                  </w:rPr>
                  <w:t>https://www.20087.com/1/28/KeSouZhiLiaoYaoHangYeFaZhanQuShi.html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咳嗽治疗药是常见疾病的治疗手段，涵盖了止咳药、祛痰药和抗过敏药等多个类别。近年来，随着呼吸道疾病研究的深入和新药开发的进展，咳嗽治疗药的种类和疗效不断丰富和提高。目前，咳嗽治疗药不仅针对不同类型的咳嗽（如干咳、湿咳）提供针对性的治疗方案，还注重药物的副作用控制和安全性，如避免对儿童和孕妇的不良影响。同时，随着中医药和天然成分的认可度提高，草本咳嗽治疗药也获得了消费者的青睐。</w:t>
      </w:r>
      <w:r>
        <w:rPr>
          <w:rFonts w:hint="eastAsia"/>
        </w:rPr>
        <w:br/>
      </w:r>
      <w:r>
        <w:rPr>
          <w:rFonts w:hint="eastAsia"/>
        </w:rPr>
        <w:t>　　未来，咳嗽治疗药的发展将更加注重精准治疗和综合疗法。精准治疗方面，将通过基因组学和生物标志物的研究，实现咳嗽治疗药的个体化应用，提高治疗效果和减少不必要的药物使用。综合疗法方面，将结合药物治疗、物理疗法和生活方式干预，如呼吸锻炼和环境控制，提供更加全面和有效的咳嗽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af39d734041c8" w:history="1">
        <w:r>
          <w:rPr>
            <w:rStyle w:val="Hyperlink"/>
          </w:rPr>
          <w:t>2025-2031年中国咳嗽治疗药行业现状与发展趋势预测报告</w:t>
        </w:r>
      </w:hyperlink>
      <w:r>
        <w:rPr>
          <w:rFonts w:hint="eastAsia"/>
        </w:rPr>
        <w:t>》基于多年咳嗽治疗药行业研究积累，结合咳嗽治疗药行业市场现状，通过资深研究团队对咳嗽治疗药市场资讯的系统整理与分析，依托权威数据资源及长期市场监测数据库，对咳嗽治疗药行业进行了全面调研。报告详细分析了咳嗽治疗药市场规模、市场前景、技术现状及未来发展方向，重点评估了咳嗽治疗药行业内企业的竞争格局及经营表现，并通过SWOT分析揭示了咳嗽治疗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2af39d734041c8" w:history="1">
        <w:r>
          <w:rPr>
            <w:rStyle w:val="Hyperlink"/>
          </w:rPr>
          <w:t>2025-2031年中国咳嗽治疗药行业现状与发展趋势预测报告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》为投资者提供了准确的市场现状分析及前景预判，帮助挖掘行业投资价值，并提出投资策略与营销策略建议，是把握咳嗽治疗药行业动态、优化决策的重要工具。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咳嗽治疗药产品概述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2024-2025年咳嗽治疗药市场特点分析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咳嗽治疗药行业发展周期特征分析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2024-2025年中国咳嗽治疗药行业发展环境分析</w:t>
      </w:r>
      <w:r>
        <w:rPr>
          <w:rFonts w:hint="eastAsia"/>
        </w:rPr>
        <w:br/>
      </w:r>
      <w:r>
        <w:rPr>
          <w:rFonts w:hint="eastAsia"/>
        </w:rPr>
        <w:t>　　第一节 咳嗽治疗药行业经济环境分析</w:t>
      </w:r>
      <w:r>
        <w:rPr>
          <w:rFonts w:hint="eastAsia"/>
        </w:rPr>
        <w:br/>
      </w:r>
      <w:r>
        <w:rPr>
          <w:rFonts w:hint="eastAsia"/>
        </w:rPr>
        <w:t>　　第二节 咳嗽治疗药行业政策环境分析</w:t>
      </w:r>
      <w:r>
        <w:rPr>
          <w:rFonts w:hint="eastAsia"/>
        </w:rPr>
        <w:br/>
      </w:r>
      <w:r>
        <w:rPr>
          <w:rFonts w:hint="eastAsia"/>
        </w:rPr>
        <w:t>　　　　一、咳嗽治疗药行业政策影响分析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二、相关咳嗽治疗药行业标准分析</w:t>
      </w:r>
      <w:r>
        <w:rPr>
          <w:rFonts w:hint="eastAsia"/>
        </w:rPr>
        <w:br/>
      </w:r>
      <w:r>
        <w:rPr>
          <w:rFonts w:hint="eastAsia"/>
        </w:rPr>
        <w:t>　　第三节 咳嗽治疗药行业社会环境分析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2024-2025年咳嗽治疗药行业技术发展现状及趋势分析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咳嗽治疗药行业技术发展现状分析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国内外咳嗽治疗药行业技术差异与原因</w:t>
      </w:r>
      <w:r>
        <w:rPr>
          <w:rFonts w:hint="eastAsia"/>
        </w:rPr>
        <w:br/>
      </w:r>
      <w:r>
        <w:rPr>
          <w:rFonts w:hint="eastAsia"/>
        </w:rPr>
        <w:t>　　第三节 咳嗽治疗药行业技术发展方向、趋势预测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提升咳嗽治疗药行业技术能力策略建议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2024-2025年全球咳嗽治疗药行业市场发展调研分析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全球咳嗽治疗药行业市场运行环境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全球咳嗽治疗药行业市场发展情况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一、全球咳嗽治疗药行业市场供给分析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二、全球咳嗽治疗药行业市场需求分析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三、全球咳嗽治疗药行业主要国家地区发展情况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2025-2031年全球咳嗽治疗药行业市场规模趋势预测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中国咳嗽治疗药行业市场供需现状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2024-2025年中国咳嗽治疗药市场现状</w:t>
      </w:r>
      <w:r>
        <w:rPr>
          <w:rFonts w:hint="eastAsia"/>
        </w:rPr>
        <w:br/>
      </w:r>
      <w:r>
        <w:rPr>
          <w:rFonts w:hint="eastAsia"/>
        </w:rPr>
        <w:t>　　第二节 中国咳嗽治疗药行业产量情况分析及预测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一、咳嗽治疗药总体产能规模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二、2019-2024年中国咳嗽治疗药产量统计</w:t>
      </w:r>
      <w:r>
        <w:rPr>
          <w:rFonts w:hint="eastAsia"/>
        </w:rPr>
        <w:br/>
      </w:r>
      <w:r>
        <w:rPr>
          <w:rFonts w:hint="eastAsia"/>
        </w:rPr>
        <w:t>　　　　三、咳嗽治疗药行业区域产量分布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四、2025-2031年中国咳嗽治疗药产量预测</w:t>
      </w:r>
      <w:r>
        <w:rPr>
          <w:rFonts w:hint="eastAsia"/>
        </w:rPr>
        <w:br/>
      </w:r>
      <w:r>
        <w:rPr>
          <w:rFonts w:hint="eastAsia"/>
        </w:rPr>
        <w:t>　　第三节 中国咳嗽治疗药市场需求分析及预测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一、2019-2024年中国咳嗽治疗药市场需求统计</w:t>
      </w:r>
      <w:r>
        <w:rPr>
          <w:rFonts w:hint="eastAsia"/>
        </w:rPr>
        <w:br/>
      </w:r>
      <w:r>
        <w:rPr>
          <w:rFonts w:hint="eastAsia"/>
        </w:rPr>
        <w:t>　　　　二、中国咳嗽治疗药市场需求特点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三、2025-2031年中国咳嗽治疗药市场需求量预测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咳嗽治疗药细分市场深度分析</w:t>
      </w:r>
      <w:r>
        <w:rPr>
          <w:rFonts w:hint="eastAsia"/>
        </w:rPr>
        <w:br/>
      </w:r>
      <w:r>
        <w:rPr>
          <w:rFonts w:hint="eastAsia"/>
        </w:rPr>
        <w:t>　　第一节 咳嗽治疗药细分市场（一）发展研究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咳嗽治疗药细分市场（二）发展研究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2024-2025年中国咳嗽治疗药行业现状调研分析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中国咳嗽治疗药行业发展现状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一、2024-2025年咳嗽治疗药行业品牌发展现状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二、2024-2025年咳嗽治疗药行业需求市场现状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三、2024-2025年咳嗽治疗药市场需求层次分析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四、2024-2025年中国咳嗽治疗药市场走向分析</w:t>
      </w:r>
      <w:r>
        <w:rPr>
          <w:rFonts w:hint="eastAsia"/>
        </w:rPr>
        <w:br/>
      </w:r>
      <w:r>
        <w:rPr>
          <w:rFonts w:hint="eastAsia"/>
        </w:rPr>
        <w:t>　　第二节 中国咳嗽治疗药行业存在的问题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一、2024-2025年咳嗽治疗药产品市场存在的主要问题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二、2024-2025年国内咳嗽治疗药产品市场的三大瓶颈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三、2024-2025年咳嗽治疗药产品市场遭遇的规模难题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对中国咳嗽治疗药市场的分析及思考</w:t>
      </w:r>
      <w:r>
        <w:rPr>
          <w:rFonts w:hint="eastAsia"/>
        </w:rPr>
        <w:br/>
      </w:r>
      <w:r>
        <w:rPr>
          <w:rFonts w:hint="eastAsia"/>
        </w:rPr>
        <w:t>　　　　一、咳嗽治疗药市场特点</w:t>
      </w:r>
      <w:r>
        <w:rPr>
          <w:rFonts w:hint="eastAsia"/>
        </w:rPr>
        <w:br/>
      </w:r>
      <w:r>
        <w:rPr>
          <w:rFonts w:hint="eastAsia"/>
        </w:rPr>
        <w:t>　　　　二、咳嗽治疗药市场分析</w:t>
      </w:r>
      <w:r>
        <w:rPr>
          <w:rFonts w:hint="eastAsia"/>
        </w:rPr>
        <w:br/>
      </w:r>
      <w:r>
        <w:rPr>
          <w:rFonts w:hint="eastAsia"/>
        </w:rPr>
        <w:t>　　　　三、咳嗽治疗药市场变化的方向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四、中国咳嗽治疗药行业发展的新思路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五、对中国咳嗽治疗药行业发展的思考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2019-2024年中国咳嗽治疗药行业区域市场分析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中国咳嗽治疗药行业区域市场结构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重点地区咳嗽治疗药行业调研分析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一、重点地区（一）咳嗽治疗药市场分析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二、重点地区（二）咳嗽治疗药市场分析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三、重点地区（三）咳嗽治疗药市场分析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四、重点地区（四）咳嗽治疗药市场分析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五、重点地区（五）咳嗽治疗药市场分析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2019-2024年中国咳嗽治疗药产品市场进出口数据分析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2019-2024年中国咳嗽治疗药产品出口统计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2019-2024年中国咳嗽治疗药产品进口统计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2019-2024年中国咳嗽治疗药产品进出口价格对比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中国咳嗽治疗药主要进口来源地及出口目的地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2019-2024年中国咳嗽治疗药行业竞争态势分析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2025年咳嗽治疗药行业集中度分析</w:t>
      </w:r>
      <w:r>
        <w:rPr>
          <w:rFonts w:hint="eastAsia"/>
        </w:rPr>
        <w:br/>
      </w:r>
      <w:r>
        <w:rPr>
          <w:rFonts w:hint="eastAsia"/>
        </w:rPr>
        <w:t>　　　　一、咳嗽治疗药市场集中度分析</w:t>
      </w:r>
      <w:r>
        <w:rPr>
          <w:rFonts w:hint="eastAsia"/>
        </w:rPr>
        <w:br/>
      </w:r>
      <w:r>
        <w:rPr>
          <w:rFonts w:hint="eastAsia"/>
        </w:rPr>
        <w:t>　　　　二、咳嗽治疗药企业分布区域集中度分析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三、咳嗽治疗药区域消费集中度分析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2019-2024年咳嗽治疗药主要企业竞争力分析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2024-2025年咳嗽治疗药行业竞争格局分析</w:t>
      </w:r>
      <w:r>
        <w:rPr>
          <w:rFonts w:hint="eastAsia"/>
        </w:rPr>
        <w:br/>
      </w:r>
      <w:r>
        <w:rPr>
          <w:rFonts w:hint="eastAsia"/>
        </w:rPr>
        <w:t>　　　　一、咳嗽治疗药行业竞争分析</w:t>
      </w:r>
      <w:r>
        <w:rPr>
          <w:rFonts w:hint="eastAsia"/>
        </w:rPr>
        <w:br/>
      </w:r>
      <w:r>
        <w:rPr>
          <w:rFonts w:hint="eastAsia"/>
        </w:rPr>
        <w:t>　　　　二、中外咳嗽治疗药产品竞争分析</w:t>
      </w:r>
      <w:r>
        <w:rPr>
          <w:rFonts w:hint="eastAsia"/>
        </w:rPr>
        <w:br/>
      </w:r>
      <w:r>
        <w:rPr>
          <w:rFonts w:hint="eastAsia"/>
        </w:rPr>
        <w:t>　　　　三、国内咳嗽治疗药行业重点企业发展动向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咳嗽治疗药行业上下游产业链发展情况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咳嗽治疗药上游产业发展分析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咳嗽治疗药下游产业发展分析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咳嗽治疗药行业重点企业竞争力分析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三、企业咳嗽治疗药经营状况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三、企业咳嗽治疗药经营状况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三、企业咳嗽治疗药经营状况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三、企业咳嗽治疗药经营状况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三、企业咳嗽治疗药经营状况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三、企业咳嗽治疗药经营状况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2025年咳嗽治疗药企业管理策略建议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提高咳嗽治疗药企业竞争力的策略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一、提高中国咳嗽治疗药企业核心竞争力的对策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二、咳嗽治疗药企业提升竞争力的主要方向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三、影响咳嗽治疗药企业核心竞争力的因素及提升途径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四、提高咳嗽治疗药企业竞争力的策略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对中国咳嗽治疗药品牌的战略思考</w:t>
      </w:r>
      <w:r>
        <w:rPr>
          <w:rFonts w:hint="eastAsia"/>
        </w:rPr>
        <w:br/>
      </w:r>
      <w:r>
        <w:rPr>
          <w:rFonts w:hint="eastAsia"/>
        </w:rPr>
        <w:t>　　　　一、咳嗽治疗药实施品牌战略的意义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二、咳嗽治疗药企业品牌的现状分析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三、中国咳嗽治疗药企业的品牌战略</w:t>
      </w:r>
      <w:r>
        <w:rPr>
          <w:rFonts w:hint="eastAsia"/>
        </w:rPr>
        <w:br/>
      </w:r>
      <w:r>
        <w:rPr>
          <w:rFonts w:hint="eastAsia"/>
        </w:rPr>
        <w:t>　　　　四、咳嗽治疗药品牌战略管理的策略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咳嗽治疗药行业发展趋势及投资风险预警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2025年咳嗽治疗药市场前景分析</w:t>
      </w:r>
      <w:r>
        <w:rPr>
          <w:rFonts w:hint="eastAsia"/>
        </w:rPr>
        <w:br/>
      </w:r>
      <w:r>
        <w:rPr>
          <w:rFonts w:hint="eastAsia"/>
        </w:rPr>
        <w:t>　　第二节 2025年咳嗽治疗药行业发展趋势预测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影响咳嗽治疗药行业发展的主要因素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一、2025年影响咳嗽治疗药行业运行的有利因素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二、2025年影响咳嗽治疗药行业运行的稳定因素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三、2025年影响咳嗽治疗药行业运行的不利因素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四、2025年中国咳嗽治疗药行业发展面临的挑战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五、2025年中国咳嗽治疗药行业发展面临的机遇</w:t>
      </w:r>
      <w:r>
        <w:rPr>
          <w:rFonts w:hint="eastAsia"/>
        </w:rPr>
        <w:br/>
      </w:r>
      <w:r>
        <w:rPr>
          <w:rFonts w:hint="eastAsia"/>
        </w:rPr>
        <w:t>　　第四节 咳嗽治疗药行业投资风险预警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一、2025年咳嗽治疗药行业市场风险及控制策略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二、2025年咳嗽治疗药行业政策风险及控制策略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三、2025年咳嗽治疗药行业经营风险及控制策略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四、2025年咳嗽治疗药同业竞争风险及控制策略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五、2025年咳嗽治疗药行业其他风险及控制策略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咳嗽治疗药市场研究结论</w:t>
      </w:r>
      <w:r>
        <w:rPr>
          <w:rFonts w:hint="eastAsia"/>
        </w:rPr>
        <w:br/>
      </w:r>
      <w:r>
        <w:rPr>
          <w:rFonts w:hint="eastAsia"/>
        </w:rPr>
        <w:t>　　第二节 咳嗽治疗药子行业研究结论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中.智.林.咳嗽治疗药市场发展建议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2019-2024年中国咳嗽治疗药市场规模及增长情况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2019-2024年中国咳嗽治疗药行业产量及增长趋势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2025-2031年中国咳嗽治疗药行业产量预测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2019-2024年中国咳嗽治疗药行业市场需求及增长情况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2025-2031年中国咳嗽治疗药行业市场需求预测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**地区咳嗽治疗药市场规模及增长情况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**地区咳嗽治疗药行业市场需求情况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**地区咳嗽治疗药市场规模及增长情况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**地区咳嗽治疗药行业市场需求情况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2019-2024年中国咳嗽治疗药行业出口情况分析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咳嗽治疗药重点企业经营情况分析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2025年咳嗽治疗药行业壁垒</w:t>
      </w:r>
      <w:r>
        <w:rPr>
          <w:rFonts w:hint="eastAsia"/>
        </w:rPr>
        <w:br/>
      </w:r>
      <w:r>
        <w:rPr>
          <w:rFonts w:hint="eastAsia"/>
        </w:rPr>
        <w:t>　　图表 2025年咳嗽治疗药市场前景分析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2025-2031年中国咳嗽治疗药市场规模预测</w:t>
      </w:r>
      <w:r>
        <w:rPr>
          <w:rFonts w:hint="eastAsia"/>
        </w:rPr>
        <w:br/>
      </w:r>
      <w:r>
        <w:rPr>
          <w:rFonts w:hint="eastAsia"/>
        </w:rPr>
        <w:t>　　图表 2025年咳嗽治疗药发展趋势预测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af39d734041c8" w:history="1">
        <w:r>
          <w:rPr>
            <w:rStyle w:val="Hyperlink"/>
          </w:rPr>
          <w:t>2025-2031年中国咳嗽治疗药行业现状与发展趋势预测报告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af39d734041c8" w:history="1">
        <w:r>
          <w:rPr>
            <w:rStyle w:val="Hyperlink"/>
          </w:rPr>
          <w:t>https://www.20087.com/1/28/KeSouZhiLiaoYaoHangYeFaZhanQuShi.html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热点：新冠止咳药哪个效果好、咳嗽治疗药物有哪些、咳嗽对症用药、治咳嗽药物常用药、支气管炎咳嗽吃什么药、咳嗽药最管用、祛痰化痰的最有效的药、治咳嗽用药、干咳特效药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50a38a432487d" w:history="1">
      <w:r>
        <w:rPr>
          <w:rStyle w:val="Hyperlink"/>
        </w:rPr>
        <w:t>2025-2031年中国咳嗽治疗药行业现状与发展趋势预测报告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KeSouZhiLiaoYaoHangYeFaZhanQuShi.html" TargetMode="External" Id="R972af39d7340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KeSouZhiLiaoYaoHangYeFaZhanQuShi.html" TargetMode="External" Id="Rc5550a38a432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2024-11-18T04:34:00Z</dcterms:created>
  <dcterms:modified xsi:type="dcterms:W3CDTF">2024-11-18T05:34:00Z</dcterms:modified>
  <dc:subject>2025-2031年中国咳嗽治疗药行业现状与发展趋势预测报告</dc:subject>
  <dc:title>2025-2031年中国咳嗽治疗药行业现状与发展趋势预测报告</dc:title>
  <cp:keywords>2025-2031年中国咳嗽治疗药行业现状与发展趋势预测报告</cp:keywords>
  <dc:description>2025-2031年中国咳嗽治疗药行业现状与发展趋势预测报告</dc:description>
</cp:coreProperties>
</file>