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986c9b1f4b86" w:history="1">
              <w:r>
                <w:rPr>
                  <w:rStyle w:val="Hyperlink"/>
                </w:rPr>
                <w:t>2025-2031年中国干细胞市场研究与前景趋势分析报告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986c9b1f4b86" w:history="1">
              <w:r>
                <w:rPr>
                  <w:rStyle w:val="Hyperlink"/>
                </w:rPr>
                <w:t>2025-2031年中国干细胞市场研究与前景趋势分析报告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986c9b1f4b86" w:history="1">
                <w:r>
                  <w:rPr>
                    <w:rStyle w:val="Hyperlink"/>
                  </w:rPr>
                  <w:t>https://www.20087.com/1/18/GanXiBaoFaZhanXianZhuangQianJing.html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是一种具有自我复制能力和分化潜能的细胞，在再生医学、疾病治疗和药物开发等领域展现出巨大的潜力。目前，干细胞研究和应用主要集中在间充质干细胞（MSCs）、造血干细胞（HSCs）以及诱导多能干细胞（iPSCs）等方面。随着科研成果的不断积累和技术的进步，干细胞疗法已被成功应用于治疗多种疾病，如血液病、免疫系统疾病、神经系统疾病等。此外，各国政府和相关机构对干细胞研究给予了高度支持，为干细胞技术的发展创造了良好的政策环境和资金支持。</w:t>
      </w:r>
      <w:r>
        <w:rPr>
          <w:rFonts w:hint="eastAsia"/>
        </w:rPr>
        <w:br/>
      </w:r>
      <w:r>
        <w:rPr>
          <w:rFonts w:hint="eastAsia"/>
        </w:rPr>
        <w:t>　　未来，干细胞研究将朝着更加精准和个性化的方向发展。一方面，随着基因编辑技术如CRISPR-Cas9的成熟应用，科学家们能够更精确地修改干细胞的遗传信息，为治疗遗传性疾病提供新的可能性。另一方面，通过深度学习和人工智能技术，研究人员可以更高效地筛选有效的干细胞类型和治疗方案，从而提高治疗的针对性和成功率。此外，随着细胞存储和细胞工厂化生产的标准化，干细胞疗法将更加容易获得，成本也会有所降低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986c9b1f4b86" w:history="1">
        <w:r>
          <w:rPr>
            <w:rStyle w:val="Hyperlink"/>
          </w:rPr>
          <w:t>2025-2031年中国干细胞市场研究与前景趋势分析报告</w:t>
        </w:r>
      </w:hyperlink>
      <w:r>
        <w:rPr>
          <w:rFonts w:hint="eastAsia"/>
        </w:rPr>
        <w:t>》依托权威机构及行业协会数据，结合干细胞行业的宏观环境与微观实践，从干细胞市场规模、市场需求、技术现状及产业链结构等多维度进行了系统调研与分析。报告通过严谨的研究方法与翔实的数据支持，辅以直观图表，全面剖析了干细胞行业发展趋势、重点企业表现及市场竞争格局，并通过SWOT分析揭示了行业机遇与潜在风险，为干细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干细胞行业发展综述</w:t>
      </w:r>
      <w:r>
        <w:rPr>
          <w:rFonts w:hint="eastAsia"/>
        </w:rPr>
        <w:br/>
      </w:r>
      <w:r>
        <w:rPr>
          <w:rFonts w:hint="eastAsia"/>
        </w:rPr>
        <w:t>　　第一节 干细胞行业定义及分类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干细胞行业特征分析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二、干细胞行业在国民经济中的地位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三、干细胞行业生命周期分析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、干细胞行业生命周期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最近3-5年中国干细胞行业经济指标分析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2019-2024年世界干细胞行业运行状况</w:t>
      </w:r>
      <w:r>
        <w:rPr>
          <w:rFonts w:hint="eastAsia"/>
        </w:rPr>
        <w:br/>
      </w:r>
      <w:r>
        <w:rPr>
          <w:rFonts w:hint="eastAsia"/>
        </w:rPr>
        <w:t>　　第一节 世界干细胞行业发展概况</w:t>
      </w:r>
      <w:r>
        <w:rPr>
          <w:rFonts w:hint="eastAsia"/>
        </w:rPr>
        <w:br/>
      </w:r>
      <w:r>
        <w:rPr>
          <w:rFonts w:hint="eastAsia"/>
        </w:rPr>
        <w:t>　　　　一、世界干细胞行业发展现状</w:t>
      </w:r>
      <w:r>
        <w:rPr>
          <w:rFonts w:hint="eastAsia"/>
        </w:rPr>
        <w:br/>
      </w:r>
      <w:r>
        <w:rPr>
          <w:rFonts w:hint="eastAsia"/>
        </w:rPr>
        <w:t>　　　　二、世界干细胞行业研发情况</w:t>
      </w:r>
      <w:r>
        <w:rPr>
          <w:rFonts w:hint="eastAsia"/>
        </w:rPr>
        <w:br/>
      </w:r>
      <w:r>
        <w:rPr>
          <w:rFonts w:hint="eastAsia"/>
        </w:rPr>
        <w:t>　　　　目前干细胞治疗中运用最为广泛的在恶心肿瘤，市场规模达到277亿美元，其次为糖尿病，市场规模达到200亿美元。</w:t>
      </w:r>
      <w:r>
        <w:rPr>
          <w:rFonts w:hint="eastAsia"/>
        </w:rPr>
        <w:br/>
      </w:r>
      <w:r>
        <w:rPr>
          <w:rFonts w:hint="eastAsia"/>
        </w:rPr>
        <w:t>　　　　全球干细胞在不同领域治疗规模</w:t>
      </w:r>
      <w:r>
        <w:rPr>
          <w:rFonts w:hint="eastAsia"/>
        </w:rPr>
        <w:br/>
      </w:r>
      <w:r>
        <w:rPr>
          <w:rFonts w:hint="eastAsia"/>
        </w:rPr>
        <w:t>　　　　三、世界干细胞行业挑战与机会</w:t>
      </w:r>
      <w:r>
        <w:rPr>
          <w:rFonts w:hint="eastAsia"/>
        </w:rPr>
        <w:br/>
      </w:r>
      <w:r>
        <w:rPr>
          <w:rFonts w:hint="eastAsia"/>
        </w:rPr>
        <w:t>　　第二节 世界各国家地区干细胞行业发展状况</w:t>
      </w:r>
      <w:r>
        <w:rPr>
          <w:rFonts w:hint="eastAsia"/>
        </w:rPr>
        <w:br/>
      </w:r>
      <w:r>
        <w:rPr>
          <w:rFonts w:hint="eastAsia"/>
        </w:rPr>
        <w:t>　　　　一、美国干细胞行业状况</w:t>
      </w:r>
      <w:r>
        <w:rPr>
          <w:rFonts w:hint="eastAsia"/>
        </w:rPr>
        <w:br/>
      </w:r>
      <w:r>
        <w:rPr>
          <w:rFonts w:hint="eastAsia"/>
        </w:rPr>
        <w:t>　　　　二、欧洲各国干细胞行业状况</w:t>
      </w:r>
      <w:r>
        <w:rPr>
          <w:rFonts w:hint="eastAsia"/>
        </w:rPr>
        <w:br/>
      </w:r>
      <w:r>
        <w:rPr>
          <w:rFonts w:hint="eastAsia"/>
        </w:rPr>
        <w:t>　　　　三、日本干细胞行业状况</w:t>
      </w:r>
      <w:r>
        <w:rPr>
          <w:rFonts w:hint="eastAsia"/>
        </w:rPr>
        <w:br/>
      </w:r>
      <w:r>
        <w:rPr>
          <w:rFonts w:hint="eastAsia"/>
        </w:rPr>
        <w:t>　　　　四、俄罗斯干细胞行业状况</w:t>
      </w:r>
      <w:r>
        <w:rPr>
          <w:rFonts w:hint="eastAsia"/>
        </w:rPr>
        <w:br/>
      </w:r>
      <w:r>
        <w:rPr>
          <w:rFonts w:hint="eastAsia"/>
        </w:rPr>
        <w:t>　　　　五、以色列干细胞行业状况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一、中国医药行业发展特点</w:t>
      </w:r>
      <w:r>
        <w:rPr>
          <w:rFonts w:hint="eastAsia"/>
        </w:rPr>
        <w:br/>
      </w:r>
      <w:r>
        <w:rPr>
          <w:rFonts w:hint="eastAsia"/>
        </w:rPr>
        <w:t>　　　　二、中国医药行业整合步伐加快</w:t>
      </w:r>
      <w:r>
        <w:rPr>
          <w:rFonts w:hint="eastAsia"/>
        </w:rPr>
        <w:br/>
      </w:r>
      <w:r>
        <w:rPr>
          <w:rFonts w:hint="eastAsia"/>
        </w:rPr>
        <w:t>　　　　三、中国医药市场需求状况</w:t>
      </w:r>
      <w:r>
        <w:rPr>
          <w:rFonts w:hint="eastAsia"/>
        </w:rPr>
        <w:br/>
      </w:r>
      <w:r>
        <w:rPr>
          <w:rFonts w:hint="eastAsia"/>
        </w:rPr>
        <w:t>　　　　四、中国医药行业影响因素分析</w:t>
      </w:r>
      <w:r>
        <w:rPr>
          <w:rFonts w:hint="eastAsia"/>
        </w:rPr>
        <w:br/>
      </w:r>
      <w:r>
        <w:rPr>
          <w:rFonts w:hint="eastAsia"/>
        </w:rPr>
        <w:t>　　第二节 2019-2024年医药行业发展现状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一、中国医药行业市场规模</w:t>
      </w:r>
      <w:r>
        <w:rPr>
          <w:rFonts w:hint="eastAsia"/>
        </w:rPr>
        <w:br/>
      </w:r>
      <w:r>
        <w:rPr>
          <w:rFonts w:hint="eastAsia"/>
        </w:rPr>
        <w:t>　　　　二、中国医药行业供需分析</w:t>
      </w:r>
      <w:r>
        <w:rPr>
          <w:rFonts w:hint="eastAsia"/>
        </w:rPr>
        <w:br/>
      </w:r>
      <w:r>
        <w:rPr>
          <w:rFonts w:hint="eastAsia"/>
        </w:rPr>
        <w:t>　　　　三、中国医药行业进出口分析</w:t>
      </w:r>
      <w:r>
        <w:rPr>
          <w:rFonts w:hint="eastAsia"/>
        </w:rPr>
        <w:br/>
      </w:r>
      <w:r>
        <w:rPr>
          <w:rFonts w:hint="eastAsia"/>
        </w:rPr>
        <w:t>　　第三节 中国医药行业存在的主要问题以及对策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二、对中国医药行业存在问题的建议</w:t>
      </w:r>
      <w:r>
        <w:rPr>
          <w:rFonts w:hint="eastAsia"/>
        </w:rPr>
        <w:br/>
      </w:r>
      <w:r>
        <w:rPr>
          <w:rFonts w:hint="eastAsia"/>
        </w:rPr>
        <w:t>　　第四节 我国医药行业存在的问题及对策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二、医药行业遭遇三大政策困境</w:t>
      </w:r>
      <w:r>
        <w:rPr>
          <w:rFonts w:hint="eastAsia"/>
        </w:rPr>
        <w:br/>
      </w:r>
      <w:r>
        <w:rPr>
          <w:rFonts w:hint="eastAsia"/>
        </w:rPr>
        <w:t>　　　　三、定价机制困扰民族医药工业</w:t>
      </w:r>
      <w:r>
        <w:rPr>
          <w:rFonts w:hint="eastAsia"/>
        </w:rPr>
        <w:br/>
      </w:r>
      <w:r>
        <w:rPr>
          <w:rFonts w:hint="eastAsia"/>
        </w:rPr>
        <w:t>　　　　四、知识产权成中国药企之痛</w:t>
      </w:r>
      <w:r>
        <w:rPr>
          <w:rFonts w:hint="eastAsia"/>
        </w:rPr>
        <w:br/>
      </w:r>
      <w:r>
        <w:rPr>
          <w:rFonts w:hint="eastAsia"/>
        </w:rPr>
        <w:t>　　　　五、我国医药行业发展的对策措施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2019-2024年中国干细胞行业发展现状分析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我国干细胞行业发展状况分析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一、我国干细胞行业发展阶段</w:t>
      </w:r>
      <w:r>
        <w:rPr>
          <w:rFonts w:hint="eastAsia"/>
        </w:rPr>
        <w:br/>
      </w:r>
      <w:r>
        <w:rPr>
          <w:rFonts w:hint="eastAsia"/>
        </w:rPr>
        <w:t>　　　　二、我国干细胞行业发展总体概况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三、我国干细胞行业发展特点分析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四、我国干细胞行业商业模式分析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2019-2024年干细胞行业发展现状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一、2019-2024年我国干细胞行业市场规模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二、2019-2024年我国干细胞行业发展分析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三、2019-2024年我国干细胞企业发展状况</w:t>
      </w:r>
      <w:r>
        <w:rPr>
          <w:rFonts w:hint="eastAsia"/>
        </w:rPr>
        <w:br/>
      </w:r>
      <w:r>
        <w:rPr>
          <w:rFonts w:hint="eastAsia"/>
        </w:rPr>
        <w:t>　　第三节 干细胞产品价格分析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一、2019-2024年干细胞价格走势</w:t>
      </w:r>
      <w:r>
        <w:rPr>
          <w:rFonts w:hint="eastAsia"/>
        </w:rPr>
        <w:br/>
      </w:r>
      <w:r>
        <w:rPr>
          <w:rFonts w:hint="eastAsia"/>
        </w:rPr>
        <w:t>　　　　二、影响干细胞产品价格的关键因素分析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三、2025-2031年干细胞产品价格变化趋势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四、主要干细胞企业价位及价格策略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我国干细胞所属行业整体运行指标分析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2019-2024年中国干细胞所属行业产销情况分析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一、我国干细胞行业工业总产值</w:t>
      </w:r>
      <w:r>
        <w:rPr>
          <w:rFonts w:hint="eastAsia"/>
        </w:rPr>
        <w:br/>
      </w:r>
      <w:r>
        <w:rPr>
          <w:rFonts w:hint="eastAsia"/>
        </w:rPr>
        <w:t>　　　　二、我国干细胞行业工业销售产值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三、我国干细胞所属行业产销率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2019-2024年中国干细胞所属行业财务指标总体分析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我国干细胞行业供需形势分析</w:t>
      </w:r>
      <w:r>
        <w:rPr>
          <w:rFonts w:hint="eastAsia"/>
        </w:rPr>
        <w:br/>
      </w:r>
      <w:r>
        <w:rPr>
          <w:rFonts w:hint="eastAsia"/>
        </w:rPr>
        <w:t>　　第一节 干细胞行业生产分析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一、2019-2024年干细胞行业生产规模及增速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二、2025-2031年干细胞行业产量产能变化趋势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三、干细胞行业区域生产分析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2019-2024年我国干细胞行业需求情况</w:t>
      </w:r>
      <w:r>
        <w:rPr>
          <w:rFonts w:hint="eastAsia"/>
        </w:rPr>
        <w:br/>
      </w:r>
      <w:r>
        <w:rPr>
          <w:rFonts w:hint="eastAsia"/>
        </w:rPr>
        <w:t>　　　　一、干细胞行业需求市场</w:t>
      </w:r>
      <w:r>
        <w:rPr>
          <w:rFonts w:hint="eastAsia"/>
        </w:rPr>
        <w:br/>
      </w:r>
      <w:r>
        <w:rPr>
          <w:rFonts w:hint="eastAsia"/>
        </w:rPr>
        <w:t>　　　　二、干细胞行业客户结构</w:t>
      </w:r>
      <w:r>
        <w:rPr>
          <w:rFonts w:hint="eastAsia"/>
        </w:rPr>
        <w:br/>
      </w:r>
      <w:r>
        <w:rPr>
          <w:rFonts w:hint="eastAsia"/>
        </w:rPr>
        <w:t>　　　　三、干细胞行业需求的地区差异</w:t>
      </w:r>
      <w:r>
        <w:rPr>
          <w:rFonts w:hint="eastAsia"/>
        </w:rPr>
        <w:br/>
      </w:r>
      <w:r>
        <w:rPr>
          <w:rFonts w:hint="eastAsia"/>
        </w:rPr>
        <w:t>　　第三节 干细胞产品市场应用及需求预测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一、干细胞产品应用市场需求特征</w:t>
      </w:r>
      <w:r>
        <w:rPr>
          <w:rFonts w:hint="eastAsia"/>
        </w:rPr>
        <w:br/>
      </w:r>
      <w:r>
        <w:rPr>
          <w:rFonts w:hint="eastAsia"/>
        </w:rPr>
        <w:t>　　　　二、2025-2031年干细胞行业领域需求量预测</w:t>
      </w:r>
      <w:r>
        <w:rPr>
          <w:rFonts w:hint="eastAsia"/>
        </w:rPr>
        <w:br/>
      </w:r>
      <w:r>
        <w:rPr>
          <w:rFonts w:hint="eastAsia"/>
        </w:rPr>
        <w:t>　　　　三、2025-2031年干细胞行业领域需求产品市场格局预测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我国干细胞产业进出口分析</w:t>
      </w:r>
      <w:r>
        <w:rPr>
          <w:rFonts w:hint="eastAsia"/>
        </w:rPr>
        <w:br/>
      </w:r>
      <w:r>
        <w:rPr>
          <w:rFonts w:hint="eastAsia"/>
        </w:rPr>
        <w:t>　　第一节 我国干细胞进口分析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我国干细胞出口分析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我国干细胞进出口预测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我国干细胞行业产业链分析</w:t>
      </w:r>
      <w:r>
        <w:rPr>
          <w:rFonts w:hint="eastAsia"/>
        </w:rPr>
        <w:br/>
      </w:r>
      <w:r>
        <w:rPr>
          <w:rFonts w:hint="eastAsia"/>
        </w:rPr>
        <w:t>　　第一节 干细胞行业产业链分析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干细胞上游行业分析</w:t>
      </w:r>
      <w:r>
        <w:rPr>
          <w:rFonts w:hint="eastAsia"/>
        </w:rPr>
        <w:br/>
      </w:r>
      <w:r>
        <w:rPr>
          <w:rFonts w:hint="eastAsia"/>
        </w:rPr>
        <w:t>　　　　一、干细胞产品成本构成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四、上游供给对干细胞行业的影响</w:t>
      </w:r>
      <w:r>
        <w:rPr>
          <w:rFonts w:hint="eastAsia"/>
        </w:rPr>
        <w:br/>
      </w:r>
      <w:r>
        <w:rPr>
          <w:rFonts w:hint="eastAsia"/>
        </w:rPr>
        <w:t>　　第三节 干细胞下游行业分析</w:t>
      </w:r>
      <w:r>
        <w:rPr>
          <w:rFonts w:hint="eastAsia"/>
        </w:rPr>
        <w:br/>
      </w:r>
      <w:r>
        <w:rPr>
          <w:rFonts w:hint="eastAsia"/>
        </w:rPr>
        <w:t>　　　　一、干细胞下游行业分布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四、下游需求对干细胞行业的影响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我国干细胞行业渠道分析及策略</w:t>
      </w:r>
      <w:r>
        <w:rPr>
          <w:rFonts w:hint="eastAsia"/>
        </w:rPr>
        <w:br/>
      </w:r>
      <w:r>
        <w:rPr>
          <w:rFonts w:hint="eastAsia"/>
        </w:rPr>
        <w:t>　　第一节 干细胞行业渠道分析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二、各类渠道对干细胞行业的影响</w:t>
      </w:r>
      <w:r>
        <w:rPr>
          <w:rFonts w:hint="eastAsia"/>
        </w:rPr>
        <w:br/>
      </w:r>
      <w:r>
        <w:rPr>
          <w:rFonts w:hint="eastAsia"/>
        </w:rPr>
        <w:t>　　　　三、主要干细胞企业渠道策略研究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干细胞行业用户分析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干细胞行业营销策略分析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一、中国干细胞营销概况</w:t>
      </w:r>
      <w:r>
        <w:rPr>
          <w:rFonts w:hint="eastAsia"/>
        </w:rPr>
        <w:br/>
      </w:r>
      <w:r>
        <w:rPr>
          <w:rFonts w:hint="eastAsia"/>
        </w:rPr>
        <w:t>　　　　二、干细胞营销策略探讨</w:t>
      </w:r>
      <w:r>
        <w:rPr>
          <w:rFonts w:hint="eastAsia"/>
        </w:rPr>
        <w:br/>
      </w:r>
      <w:r>
        <w:rPr>
          <w:rFonts w:hint="eastAsia"/>
        </w:rPr>
        <w:t>　　　　三、干细胞营销发展趋势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干细胞行业竞争格局分析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干细胞行业SWOT分析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一、中国干细胞行业竞争格局</w:t>
      </w:r>
      <w:r>
        <w:rPr>
          <w:rFonts w:hint="eastAsia"/>
        </w:rPr>
        <w:br/>
      </w:r>
      <w:r>
        <w:rPr>
          <w:rFonts w:hint="eastAsia"/>
        </w:rPr>
        <w:t>　　　　二、干细胞行业未来竞争格局和特点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三、干细胞市场进入及竞争对手分析</w:t>
      </w:r>
      <w:r>
        <w:rPr>
          <w:rFonts w:hint="eastAsia"/>
        </w:rPr>
        <w:br/>
      </w:r>
      <w:r>
        <w:rPr>
          <w:rFonts w:hint="eastAsia"/>
        </w:rPr>
        <w:t>　　　　四、我国干细胞企业市场竞争的优势</w:t>
      </w:r>
      <w:r>
        <w:rPr>
          <w:rFonts w:hint="eastAsia"/>
        </w:rPr>
        <w:br/>
      </w:r>
      <w:r>
        <w:rPr>
          <w:rFonts w:hint="eastAsia"/>
        </w:rPr>
        <w:t>　　　　五、国内干细胞企业竞争能力提升途径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中国干细胞重点企业发展分析</w:t>
      </w:r>
      <w:r>
        <w:rPr>
          <w:rFonts w:hint="eastAsia"/>
        </w:rPr>
        <w:br/>
      </w:r>
      <w:r>
        <w:rPr>
          <w:rFonts w:hint="eastAsia"/>
        </w:rPr>
        <w:t>　　第一节 上海市干细胞技术有限公司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协和干细胞基因工程有限公司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江苏奥思达干细胞有限公司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赛百诺基因技术有限公司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海王生物集团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2025-2031年干细胞行业投资前景</w:t>
      </w:r>
      <w:r>
        <w:rPr>
          <w:rFonts w:hint="eastAsia"/>
        </w:rPr>
        <w:br/>
      </w:r>
      <w:r>
        <w:rPr>
          <w:rFonts w:hint="eastAsia"/>
        </w:rPr>
        <w:t>　　第一节 2025-2031年干细胞市场发展前景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一、2025-2031年干细胞市场发展潜力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二、2025-2031年干细胞市场发展前景展望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2025-2031年干细胞市场发展趋势预测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一、2025-2031年干细胞行业发展趋势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二、2025-2031年干细胞市场规模预测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2025-2031年中国干细胞行业供需预测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一、2025-2031年中国干细胞行业产量预测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二、2025-2031年中国干细胞市场销量预测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2025-2031年干细胞行业投资环境分析</w:t>
      </w:r>
      <w:r>
        <w:rPr>
          <w:rFonts w:hint="eastAsia"/>
        </w:rPr>
        <w:br/>
      </w:r>
      <w:r>
        <w:rPr>
          <w:rFonts w:hint="eastAsia"/>
        </w:rPr>
        <w:t>　　第一节 干细胞行业政治法律环境分析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干细胞行业经济环境分析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干细胞行业社会环境分析</w:t>
      </w:r>
      <w:r>
        <w:rPr>
          <w:rFonts w:hint="eastAsia"/>
        </w:rPr>
        <w:br/>
      </w:r>
      <w:r>
        <w:rPr>
          <w:rFonts w:hint="eastAsia"/>
        </w:rPr>
        <w:t>　　　　一、干细胞产业社会环境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三、干细胞产业发展对社会发展的影响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干细胞行业技术环境分析</w:t>
      </w:r>
      <w:r>
        <w:rPr>
          <w:rFonts w:hint="eastAsia"/>
        </w:rPr>
        <w:br/>
      </w:r>
      <w:r>
        <w:rPr>
          <w:rFonts w:hint="eastAsia"/>
        </w:rPr>
        <w:t>　　　　一、干细胞技术分析</w:t>
      </w:r>
      <w:r>
        <w:rPr>
          <w:rFonts w:hint="eastAsia"/>
        </w:rPr>
        <w:br/>
      </w:r>
      <w:r>
        <w:rPr>
          <w:rFonts w:hint="eastAsia"/>
        </w:rPr>
        <w:t>　　　　二、干细胞技术发展水平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医药行业“十四五”规划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一、“十四五”规划概述</w:t>
      </w:r>
      <w:r>
        <w:rPr>
          <w:rFonts w:hint="eastAsia"/>
        </w:rPr>
        <w:br/>
      </w:r>
      <w:r>
        <w:rPr>
          <w:rFonts w:hint="eastAsia"/>
        </w:rPr>
        <w:t>　　　　二、“十四五”规划细则</w:t>
      </w:r>
      <w:r>
        <w:rPr>
          <w:rFonts w:hint="eastAsia"/>
        </w:rPr>
        <w:br/>
      </w:r>
      <w:r>
        <w:rPr>
          <w:rFonts w:hint="eastAsia"/>
        </w:rPr>
        <w:t>　　　　三、“十四五”规划主要任务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七、“十四五”规划对干细胞行业的影响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第十四章 2025-2031年干细胞行业投资机会与风险</w:t>
      </w:r>
      <w:r>
        <w:rPr>
          <w:rFonts w:hint="eastAsia"/>
        </w:rPr>
        <w:br/>
      </w:r>
      <w:r>
        <w:rPr>
          <w:rFonts w:hint="eastAsia"/>
        </w:rPr>
        <w:t>　　第一节 干细胞行业投融资情况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2025-2031年干细胞行业投资机会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2025-2031年干细胞行业投资风险及防范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干细胞行业投资战略研究</w:t>
      </w:r>
      <w:r>
        <w:rPr>
          <w:rFonts w:hint="eastAsia"/>
        </w:rPr>
        <w:br/>
      </w:r>
      <w:r>
        <w:rPr>
          <w:rFonts w:hint="eastAsia"/>
        </w:rPr>
        <w:t>　　第一节 干细胞行业发展战略研究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干细胞企业发展策略分析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一、医药企业进军干细胞市场策略</w:t>
      </w:r>
      <w:r>
        <w:rPr>
          <w:rFonts w:hint="eastAsia"/>
        </w:rPr>
        <w:br/>
      </w:r>
      <w:r>
        <w:rPr>
          <w:rFonts w:hint="eastAsia"/>
        </w:rPr>
        <w:t>　　　　二、干细胞企业经营模式</w:t>
      </w:r>
      <w:r>
        <w:rPr>
          <w:rFonts w:hint="eastAsia"/>
        </w:rPr>
        <w:br/>
      </w:r>
      <w:r>
        <w:rPr>
          <w:rFonts w:hint="eastAsia"/>
        </w:rPr>
        <w:t>　　　　三、干细胞企业细节控制策略</w:t>
      </w:r>
      <w:r>
        <w:rPr>
          <w:rFonts w:hint="eastAsia"/>
        </w:rPr>
        <w:br/>
      </w:r>
      <w:r>
        <w:rPr>
          <w:rFonts w:hint="eastAsia"/>
        </w:rPr>
        <w:t>　　　　四、干细胞传播策略分析</w:t>
      </w:r>
      <w:r>
        <w:rPr>
          <w:rFonts w:hint="eastAsia"/>
        </w:rPr>
        <w:br/>
      </w:r>
      <w:r>
        <w:rPr>
          <w:rFonts w:hint="eastAsia"/>
        </w:rPr>
        <w:t>　　第三节 干细胞市场突围策略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干细胞行业投资战略研究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一、2025年干细胞行业投资战略研究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二、2025-2031年干细胞行业投资形势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三、2025-2031年干细胞行业投资战略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干细胞行业研究结论</w:t>
      </w:r>
      <w:r>
        <w:rPr>
          <w:rFonts w:hint="eastAsia"/>
        </w:rPr>
        <w:br/>
      </w:r>
      <w:r>
        <w:rPr>
          <w:rFonts w:hint="eastAsia"/>
        </w:rPr>
        <w:t>　　第二节 干细胞行业投资价值评估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(中^智^林)干细胞行业投资建议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干细胞行业现状</w:t>
      </w:r>
      <w:r>
        <w:rPr>
          <w:rFonts w:hint="eastAsia"/>
        </w:rPr>
        <w:br/>
      </w:r>
      <w:r>
        <w:rPr>
          <w:rFonts w:hint="eastAsia"/>
        </w:rPr>
        <w:t>　　图表 干细胞行业产业链调研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2019-2024年干细胞行业市场容量统计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2019-2024年中国干细胞行业市场规模情况</w:t>
      </w:r>
      <w:r>
        <w:rPr>
          <w:rFonts w:hint="eastAsia"/>
        </w:rPr>
        <w:br/>
      </w:r>
      <w:r>
        <w:rPr>
          <w:rFonts w:hint="eastAsia"/>
        </w:rPr>
        <w:t>　　图表 干细胞行业动态</w:t>
      </w:r>
      <w:r>
        <w:rPr>
          <w:rFonts w:hint="eastAsia"/>
        </w:rPr>
        <w:br/>
      </w:r>
      <w:r>
        <w:rPr>
          <w:rFonts w:hint="eastAsia"/>
        </w:rPr>
        <w:t>　　图表 2019-2024年中国干细胞行业销售收入统计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2019-2024年中国干细胞行业经营效益分析</w:t>
      </w:r>
      <w:r>
        <w:rPr>
          <w:rFonts w:hint="eastAsia"/>
        </w:rPr>
        <w:br/>
      </w:r>
      <w:r>
        <w:rPr>
          <w:rFonts w:hint="eastAsia"/>
        </w:rPr>
        <w:t>　　图表 干细胞行业竞争对手分析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**地区干细胞市场规模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**地区干细胞市场调研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**地区干细胞市场规模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**地区干细胞市场调研</w:t>
      </w:r>
      <w:r>
        <w:rPr>
          <w:rFonts w:hint="eastAsia"/>
        </w:rPr>
        <w:br/>
      </w:r>
      <w:r>
        <w:rPr>
          <w:rFonts w:hint="eastAsia"/>
        </w:rPr>
        <w:t>　　图表 **地区干细胞行业市场需求分析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986c9b1f4b86" w:history="1">
        <w:r>
          <w:rPr>
            <w:rStyle w:val="Hyperlink"/>
          </w:rPr>
          <w:t>2025-2031年中国干细胞市场研究与前景趋势分析报告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986c9b1f4b86" w:history="1">
        <w:r>
          <w:rPr>
            <w:rStyle w:val="Hyperlink"/>
          </w:rPr>
          <w:t>https://www.20087.com/1/18/GanXiBaoFaZhanXianZhuangQianJing.html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热点：干细胞是啥东西、干细胞多少钱一针、打一针干细胞能管几年、干细胞十大公司排名、50岁打干细胞能年轻十岁吗、干细胞注射价格表、中国10大干细胞公司、干细胞名词解释、干细胞政策最新消息2023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8c387669248c9" w:history="1">
      <w:r>
        <w:rPr>
          <w:rStyle w:val="Hyperlink"/>
        </w:rPr>
        <w:t>2025-2031年中国干细胞市场研究与前景趋势分析报告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nXiBaoFaZhanXianZhuangQianJing.html" TargetMode="External" Id="Raae3986c9b1f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nXiBaoFaZhanXianZhuangQianJing.html" TargetMode="External" Id="R8a18c3876692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2024-12-16T04:10:00Z</dcterms:created>
  <dcterms:modified xsi:type="dcterms:W3CDTF">2024-12-16T05:10:00Z</dcterms:modified>
  <dc:subject>2025-2031年中国干细胞市场研究与前景趋势分析报告</dc:subject>
  <dc:title>2025-2031年中国干细胞市场研究与前景趋势分析报告</dc:title>
  <cp:keywords>2025-2031年中国干细胞市场研究与前景趋势分析报告</cp:keywords>
  <dc:description>2025-2031年中国干细胞市场研究与前景趋势分析报告</dc:description>
</cp:coreProperties>
</file>