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7fa4235aa4def" w:history="1">
              <w:r>
                <w:rPr>
                  <w:rStyle w:val="Hyperlink"/>
                </w:rPr>
                <w:t>2024年中国心脏病用药市场调查研究与发展前景预测报告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7fa4235aa4def" w:history="1">
              <w:r>
                <w:rPr>
                  <w:rStyle w:val="Hyperlink"/>
                </w:rPr>
                <w:t>2024年中国心脏病用药市场调查研究与发展前景预测报告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7fa4235aa4def" w:history="1">
                <w:r>
                  <w:rPr>
                    <w:rStyle w:val="Hyperlink"/>
                  </w:rPr>
                  <w:t>https://www.20087.com/1/28/XinZangBingYongYaoChanYeXianZhua.html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用药市场随着全球心脏病发病率的上升而不断扩大。目前，心脏病用药正朝着靶向治疗和个性化医疗的方向发展，通过基因组学和蛋白质组学等技术，识别疾病的分子机制，开发更有效、副作用更小的药物。同时，生物类似药和仿制药的增加，提高了药物的可及性，降低了治疗成本。</w:t>
      </w:r>
      <w:r>
        <w:rPr>
          <w:rFonts w:hint="eastAsia"/>
        </w:rPr>
        <w:br/>
      </w:r>
      <w:r>
        <w:rPr>
          <w:rFonts w:hint="eastAsia"/>
        </w:rPr>
        <w:t>　　未来，心脏病用药将更加注重预防性和再生医学。随着对心脏疾病早期检测和干预的重视，预防性药物和治疗方法将得到发展，如疫苗和生活方式干预药物。同时，细胞疗法和组织工程等再生医学技术的进步，将为心脏损伤的修复和心脏功能的恢复提供新的可能。此外，远程医疗和数字健康工具的应用，将促进心脏病患者的长期管理和自我监测，提高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7fa4235aa4def" w:history="1">
        <w:r>
          <w:rPr>
            <w:rStyle w:val="Hyperlink"/>
          </w:rPr>
          <w:t>2024年中国心脏病用药市场调查研究与发展前景预测报告</w:t>
        </w:r>
      </w:hyperlink>
      <w:r>
        <w:rPr>
          <w:rFonts w:hint="eastAsia"/>
        </w:rPr>
        <w:t>》通过对心脏病用药行业的全面调研，系统分析了心脏病用药市场规模、技术现状及未来发展方向，揭示了行业竞争格局的演变趋势与潜在问题。同时，报告评估了心脏病用药行业投资价值与效益，识别了发展中的主要挑战与机遇，并结合SWOT分析为投资者和企业提供了科学的战略建议。此外，报告重点聚焦心脏病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心脏病用药行业概述</w:t>
      </w:r>
      <w:r>
        <w:rPr>
          <w:rFonts w:hint="eastAsia"/>
        </w:rPr>
        <w:br/>
      </w:r>
      <w:r>
        <w:rPr>
          <w:rFonts w:hint="eastAsia"/>
        </w:rPr>
        <w:t>　　第一节 心脏病用药行业相关知识</w:t>
      </w:r>
      <w:r>
        <w:rPr>
          <w:rFonts w:hint="eastAsia"/>
        </w:rPr>
        <w:br/>
      </w:r>
      <w:r>
        <w:rPr>
          <w:rFonts w:hint="eastAsia"/>
        </w:rPr>
        <w:t>　　　　一、心脏病用药定义</w:t>
      </w:r>
      <w:r>
        <w:rPr>
          <w:rFonts w:hint="eastAsia"/>
        </w:rPr>
        <w:br/>
      </w:r>
      <w:r>
        <w:rPr>
          <w:rFonts w:hint="eastAsia"/>
        </w:rPr>
        <w:t>　　　　二、心脏病用药分类情况</w:t>
      </w:r>
      <w:r>
        <w:rPr>
          <w:rFonts w:hint="eastAsia"/>
        </w:rPr>
        <w:br/>
      </w:r>
      <w:r>
        <w:rPr>
          <w:rFonts w:hint="eastAsia"/>
        </w:rPr>
        <w:t>　　　　三、心脏病用药市场特点分析</w:t>
      </w:r>
      <w:r>
        <w:rPr>
          <w:rFonts w:hint="eastAsia"/>
        </w:rPr>
        <w:br/>
      </w:r>
      <w:r>
        <w:rPr>
          <w:rFonts w:hint="eastAsia"/>
        </w:rPr>
        <w:t>　　第二节 我国心脏病用药市场概况</w:t>
      </w:r>
      <w:r>
        <w:rPr>
          <w:rFonts w:hint="eastAsia"/>
        </w:rPr>
        <w:br/>
      </w:r>
      <w:r>
        <w:rPr>
          <w:rFonts w:hint="eastAsia"/>
        </w:rPr>
        <w:t>　　第三节 我国心脏病用药OTC市场情况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我国心脏病用药行业发展分析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2018-2023年我国心脏病用药行业概况</w:t>
      </w:r>
      <w:r>
        <w:rPr>
          <w:rFonts w:hint="eastAsia"/>
        </w:rPr>
        <w:br/>
      </w:r>
      <w:r>
        <w:rPr>
          <w:rFonts w:hint="eastAsia"/>
        </w:rPr>
        <w:t>　　对于数以千万计的全球心脏病患者，尤其是心脏病高危患者来说，如何 通过有效的干预手段，降低心脏病发病率与死亡率，已经成为一个日益 迫切的重大公共卫生问题。快速增长的心脏病患者人数给心脏病药物带 来巨大的市场空间。根据 Evaluate Med Tech 的测算，全球心血管疾病药 物市场规模在 达到 1000 亿美元规模，而器械市场规模达到 430 亿美元，成为了全世界医药巨头布局的重要领域。</w:t>
      </w:r>
      <w:r>
        <w:rPr>
          <w:rFonts w:hint="eastAsia"/>
        </w:rPr>
        <w:br/>
      </w:r>
      <w:r>
        <w:rPr>
          <w:rFonts w:hint="eastAsia"/>
        </w:rPr>
        <w:t>　　目前在国际市场上，心血管药物市场发展较为成熟，预计全球销售额接 近 1000 亿美元，成为仅次于肿瘤药物领域的第二大类用药领域，国际 Top20 药企巨头的心血管药物销售额接近 500 亿美元，占据总市 场份额的一半以上。全球规模较大的企业包括阿斯利康、赛诺菲、默沙 东、辉瑞、拜耳等公司，凭借其产品种类丰富，研发能力出众占据最多 的市场份额，预计未来心血管领域市场竞争会加剧，但仍以寡头垄断的 竞争格局为主。</w:t>
      </w:r>
      <w:r>
        <w:rPr>
          <w:rFonts w:hint="eastAsia"/>
        </w:rPr>
        <w:br/>
      </w:r>
      <w:r>
        <w:rPr>
          <w:rFonts w:hint="eastAsia"/>
        </w:rPr>
        <w:t>　　国际药企巨头各领域药品销售额（百万美元）</w:t>
      </w:r>
      <w:r>
        <w:rPr>
          <w:rFonts w:hint="eastAsia"/>
        </w:rPr>
        <w:br/>
      </w:r>
      <w:r>
        <w:rPr>
          <w:rFonts w:hint="eastAsia"/>
        </w:rPr>
        <w:t>　　心血管领域国际药企前十名销售额（百万美元）</w:t>
      </w:r>
      <w:r>
        <w:rPr>
          <w:rFonts w:hint="eastAsia"/>
        </w:rPr>
        <w:br/>
      </w:r>
      <w:r>
        <w:rPr>
          <w:rFonts w:hint="eastAsia"/>
        </w:rPr>
        <w:t>　　心血管领域国际药企及其主要品种销售额（百万美元）</w:t>
      </w:r>
      <w:r>
        <w:rPr>
          <w:rFonts w:hint="eastAsia"/>
        </w:rPr>
        <w:br/>
      </w:r>
      <w:r>
        <w:rPr>
          <w:rFonts w:hint="eastAsia"/>
        </w:rPr>
        <w:t>　　巨大的市场规模吸引了巨大的研发投入，国际制药巨头和众多创新药公 司在心血管疾病用药领域不断加大投入，取得丰硕成果。间，FDA 共批准心血管领域创新药 15 个。，美国 FDA 共批 准创新药 38 个，其中 7 个为心血管疾病用药，占比达到 18.4%，是近 5 年来批准心血管领域创新药最多的一年。</w:t>
      </w:r>
      <w:r>
        <w:rPr>
          <w:rFonts w:hint="eastAsia"/>
        </w:rPr>
        <w:br/>
      </w:r>
      <w:r>
        <w:rPr>
          <w:rFonts w:hint="eastAsia"/>
        </w:rPr>
        <w:t>　　FDA 近五年批准心血管领域创新药</w:t>
      </w:r>
      <w:r>
        <w:rPr>
          <w:rFonts w:hint="eastAsia"/>
        </w:rPr>
        <w:br/>
      </w:r>
      <w:r>
        <w:rPr>
          <w:rFonts w:hint="eastAsia"/>
        </w:rPr>
        <w:t>　　第二节 2018-2023年我国心脏病用药市场容量</w:t>
      </w:r>
      <w:r>
        <w:rPr>
          <w:rFonts w:hint="eastAsia"/>
        </w:rPr>
        <w:br/>
      </w:r>
      <w:r>
        <w:rPr>
          <w:rFonts w:hint="eastAsia"/>
        </w:rPr>
        <w:t>　　第三节 2018-2023年市场现状分析</w:t>
      </w:r>
      <w:r>
        <w:rPr>
          <w:rFonts w:hint="eastAsia"/>
        </w:rPr>
        <w:br/>
      </w:r>
      <w:r>
        <w:rPr>
          <w:rFonts w:hint="eastAsia"/>
        </w:rPr>
        <w:t>　　　　一、风湿性心瓣膜病用药市场分析</w:t>
      </w:r>
      <w:r>
        <w:rPr>
          <w:rFonts w:hint="eastAsia"/>
        </w:rPr>
        <w:br/>
      </w:r>
      <w:r>
        <w:rPr>
          <w:rFonts w:hint="eastAsia"/>
        </w:rPr>
        <w:t>　　　　二、先天性心脏用药市场分析</w:t>
      </w:r>
      <w:r>
        <w:rPr>
          <w:rFonts w:hint="eastAsia"/>
        </w:rPr>
        <w:br/>
      </w:r>
      <w:r>
        <w:rPr>
          <w:rFonts w:hint="eastAsia"/>
        </w:rPr>
        <w:t>　　　　三、冠心病用药市场分析</w:t>
      </w:r>
      <w:r>
        <w:rPr>
          <w:rFonts w:hint="eastAsia"/>
        </w:rPr>
        <w:br/>
      </w:r>
      <w:r>
        <w:rPr>
          <w:rFonts w:hint="eastAsia"/>
        </w:rPr>
        <w:t>　　　　四、高血压心脏病用药市场分析</w:t>
      </w:r>
      <w:r>
        <w:rPr>
          <w:rFonts w:hint="eastAsia"/>
        </w:rPr>
        <w:br/>
      </w:r>
      <w:r>
        <w:rPr>
          <w:rFonts w:hint="eastAsia"/>
        </w:rPr>
        <w:t>　　　　五、风湿性心脏病用药市场浅析</w:t>
      </w:r>
      <w:r>
        <w:rPr>
          <w:rFonts w:hint="eastAsia"/>
        </w:rPr>
        <w:br/>
      </w:r>
      <w:r>
        <w:rPr>
          <w:rFonts w:hint="eastAsia"/>
        </w:rPr>
        <w:t>　　　　六、肺心病用药市场分析</w:t>
      </w:r>
      <w:r>
        <w:rPr>
          <w:rFonts w:hint="eastAsia"/>
        </w:rPr>
        <w:br/>
      </w:r>
      <w:r>
        <w:rPr>
          <w:rFonts w:hint="eastAsia"/>
        </w:rPr>
        <w:t>　　　　七、心肌、心脏肿瘤及血管病变用药市场分析</w:t>
      </w:r>
      <w:r>
        <w:rPr>
          <w:rFonts w:hint="eastAsia"/>
        </w:rPr>
        <w:br/>
      </w:r>
      <w:r>
        <w:rPr>
          <w:rFonts w:hint="eastAsia"/>
        </w:rPr>
        <w:t>　　第四节 我国心脏病用药市场格局分析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一、我国心脏病用药主要竞争者市场份额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三、各类别心脏病产品市场构成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　　五、主要品牌分析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我国心脏病用药行业发展现状</w:t>
      </w:r>
      <w:r>
        <w:rPr>
          <w:rFonts w:hint="eastAsia"/>
        </w:rPr>
        <w:br/>
      </w:r>
      <w:r>
        <w:rPr>
          <w:rFonts w:hint="eastAsia"/>
        </w:rPr>
        <w:t>　　第一节 我国心脏病用药行业发展现状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一、我国心脏病用药行业发展历程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二、我国心脏病用药行业发展现状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三、我国心脏病用药行业发展预测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2018-2023年全国心脏病用药市场分析</w:t>
      </w:r>
      <w:r>
        <w:rPr>
          <w:rFonts w:hint="eastAsia"/>
        </w:rPr>
        <w:br/>
      </w:r>
      <w:r>
        <w:rPr>
          <w:rFonts w:hint="eastAsia"/>
        </w:rPr>
        <w:t>　　　　一、2018-2023年全国心脏病用药市场规模分析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二、2018-2023年全国心脏病用药市场变化趋势</w:t>
      </w:r>
      <w:r>
        <w:rPr>
          <w:rFonts w:hint="eastAsia"/>
        </w:rPr>
        <w:br/>
      </w:r>
      <w:r>
        <w:rPr>
          <w:rFonts w:hint="eastAsia"/>
        </w:rPr>
        <w:t>　　第三节 2018-2023年心脏病用药市场需求分析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一、2018-2023年心脏病用药市场销量分析</w:t>
      </w:r>
      <w:r>
        <w:rPr>
          <w:rFonts w:hint="eastAsia"/>
        </w:rPr>
        <w:br/>
      </w:r>
      <w:r>
        <w:rPr>
          <w:rFonts w:hint="eastAsia"/>
        </w:rPr>
        <w:t>　　　　二、2018-2030年心脏病用药市场销量预测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对中国心脏病用药市场的分析及思考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一、心脏病用药市场分析</w:t>
      </w:r>
      <w:r>
        <w:rPr>
          <w:rFonts w:hint="eastAsia"/>
        </w:rPr>
        <w:br/>
      </w:r>
      <w:r>
        <w:rPr>
          <w:rFonts w:hint="eastAsia"/>
        </w:rPr>
        <w:t>　　　　二、心脏病用药市场变化的方向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三、中国心脏病用药产业发展的新思路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四、对中国心脏病用药产业发展的思考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我国心脏病用药行业经济运行分析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2018-2023年我国心脏病用药供需分析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一、2018-2023年我国心脏病用药供求分析</w:t>
      </w:r>
      <w:r>
        <w:rPr>
          <w:rFonts w:hint="eastAsia"/>
        </w:rPr>
        <w:br/>
      </w:r>
      <w:r>
        <w:rPr>
          <w:rFonts w:hint="eastAsia"/>
        </w:rPr>
        <w:t>　　　　二、2018-2023年我国心脏病用药供求规模</w:t>
      </w:r>
      <w:r>
        <w:rPr>
          <w:rFonts w:hint="eastAsia"/>
        </w:rPr>
        <w:br/>
      </w:r>
      <w:r>
        <w:rPr>
          <w:rFonts w:hint="eastAsia"/>
        </w:rPr>
        <w:t>　　　　三、2018-2023年我国心脏病用药需求分析</w:t>
      </w:r>
      <w:r>
        <w:rPr>
          <w:rFonts w:hint="eastAsia"/>
        </w:rPr>
        <w:br/>
      </w:r>
      <w:r>
        <w:rPr>
          <w:rFonts w:hint="eastAsia"/>
        </w:rPr>
        <w:t>　　　　四、2018-2023年我国心脏病用药需求规模</w:t>
      </w:r>
      <w:r>
        <w:rPr>
          <w:rFonts w:hint="eastAsia"/>
        </w:rPr>
        <w:br/>
      </w:r>
      <w:r>
        <w:rPr>
          <w:rFonts w:hint="eastAsia"/>
        </w:rPr>
        <w:t>　　第二节 2018-2023年我国心脏病用药行业绩效分析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一、2018-2023年心脏病用药行业产销情况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二、2018-2023年心脏病用药行业需求规模情况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三、2018-2023年心脏病用药行业发展能力</w:t>
      </w:r>
      <w:r>
        <w:rPr>
          <w:rFonts w:hint="eastAsia"/>
        </w:rPr>
        <w:br/>
      </w:r>
      <w:r>
        <w:rPr>
          <w:rFonts w:hint="eastAsia"/>
        </w:rPr>
        <w:t>　　　　四、2018-2023年心脏病用药行业偿债能力分析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五、2018-2023年心脏病用药行业销售收入前十家企业分析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心脏病用药市场集中度分析</w:t>
      </w:r>
      <w:r>
        <w:rPr>
          <w:rFonts w:hint="eastAsia"/>
        </w:rPr>
        <w:br/>
      </w:r>
      <w:r>
        <w:rPr>
          <w:rFonts w:hint="eastAsia"/>
        </w:rPr>
        <w:t>　　　　一、心脏病用药企业集中度分析</w:t>
      </w:r>
      <w:r>
        <w:rPr>
          <w:rFonts w:hint="eastAsia"/>
        </w:rPr>
        <w:br/>
      </w:r>
      <w:r>
        <w:rPr>
          <w:rFonts w:hint="eastAsia"/>
        </w:rPr>
        <w:t>　　　　二、心脏病用药区域集中度分析</w:t>
      </w:r>
      <w:r>
        <w:rPr>
          <w:rFonts w:hint="eastAsia"/>
        </w:rPr>
        <w:br/>
      </w:r>
      <w:r>
        <w:rPr>
          <w:rFonts w:hint="eastAsia"/>
        </w:rPr>
        <w:t>　　第二节 心脏病用药市场主要企业竞争力分析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2018-2023年心脏病用药市场竞争格局分析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一、2018-2023年心脏病用药市场竞争分析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二、2018-2023年中外心脏病用药产品竞争分析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三、2018-2023年我国心脏病用药市场竞争分析</w:t>
      </w:r>
      <w:r>
        <w:rPr>
          <w:rFonts w:hint="eastAsia"/>
        </w:rPr>
        <w:br/>
      </w:r>
      <w:r>
        <w:rPr>
          <w:rFonts w:hint="eastAsia"/>
        </w:rPr>
        <w:t>　　　　四、2018-2030年国内主要心脏病用药企业动向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中国心脏病用药市场整体运行指标分析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2018-2023年中国心脏病用药市场总体规模分析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2018-2023年中国心脏病用药市场产销分析</w:t>
      </w:r>
      <w:r>
        <w:rPr>
          <w:rFonts w:hint="eastAsia"/>
        </w:rPr>
        <w:br/>
      </w:r>
      <w:r>
        <w:rPr>
          <w:rFonts w:hint="eastAsia"/>
        </w:rPr>
        <w:t>　　　　一、2018-2023年行业产成品情况总体分析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二、2018-2023年行业产品销售收入总体分析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2018-2023年中国心脏病用药市场财务指标总体分析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2018-2023年产销运存分析</w:t>
      </w:r>
      <w:r>
        <w:rPr>
          <w:rFonts w:hint="eastAsia"/>
        </w:rPr>
        <w:br/>
      </w:r>
      <w:r>
        <w:rPr>
          <w:rFonts w:hint="eastAsia"/>
        </w:rPr>
        <w:t>　　　　一、心脏病用药市场产销情况</w:t>
      </w:r>
      <w:r>
        <w:rPr>
          <w:rFonts w:hint="eastAsia"/>
        </w:rPr>
        <w:br/>
      </w:r>
      <w:r>
        <w:rPr>
          <w:rFonts w:hint="eastAsia"/>
        </w:rPr>
        <w:t>　　　　二、心脏病用药市场库存情况</w:t>
      </w:r>
      <w:r>
        <w:rPr>
          <w:rFonts w:hint="eastAsia"/>
        </w:rPr>
        <w:br/>
      </w:r>
      <w:r>
        <w:rPr>
          <w:rFonts w:hint="eastAsia"/>
        </w:rPr>
        <w:t>　　　　三、心脏病用药市场资金周转情况</w:t>
      </w:r>
      <w:r>
        <w:rPr>
          <w:rFonts w:hint="eastAsia"/>
        </w:rPr>
        <w:br/>
      </w:r>
      <w:r>
        <w:rPr>
          <w:rFonts w:hint="eastAsia"/>
        </w:rPr>
        <w:t>　　第五节 2018-2023年盈利水平分析</w:t>
      </w:r>
      <w:r>
        <w:rPr>
          <w:rFonts w:hint="eastAsia"/>
        </w:rPr>
        <w:br/>
      </w:r>
      <w:r>
        <w:rPr>
          <w:rFonts w:hint="eastAsia"/>
        </w:rPr>
        <w:t>　　　　一、心脏病用药市场价格走势</w:t>
      </w:r>
      <w:r>
        <w:rPr>
          <w:rFonts w:hint="eastAsia"/>
        </w:rPr>
        <w:br/>
      </w:r>
      <w:r>
        <w:rPr>
          <w:rFonts w:hint="eastAsia"/>
        </w:rPr>
        <w:t>　　　　二、心脏病用药市场营业收入情况</w:t>
      </w:r>
      <w:r>
        <w:rPr>
          <w:rFonts w:hint="eastAsia"/>
        </w:rPr>
        <w:br/>
      </w:r>
      <w:r>
        <w:rPr>
          <w:rFonts w:hint="eastAsia"/>
        </w:rPr>
        <w:t>　　　　三、心脏病用药市场毛利率情况</w:t>
      </w:r>
      <w:r>
        <w:rPr>
          <w:rFonts w:hint="eastAsia"/>
        </w:rPr>
        <w:br/>
      </w:r>
      <w:r>
        <w:rPr>
          <w:rFonts w:hint="eastAsia"/>
        </w:rPr>
        <w:t>　　　　四、心脏病用药市场赢利能力</w:t>
      </w:r>
      <w:r>
        <w:rPr>
          <w:rFonts w:hint="eastAsia"/>
        </w:rPr>
        <w:br/>
      </w:r>
      <w:r>
        <w:rPr>
          <w:rFonts w:hint="eastAsia"/>
        </w:rPr>
        <w:t>　　　　五、心脏病用药市场赢利水平</w:t>
      </w:r>
      <w:r>
        <w:rPr>
          <w:rFonts w:hint="eastAsia"/>
        </w:rPr>
        <w:br/>
      </w:r>
      <w:r>
        <w:rPr>
          <w:rFonts w:hint="eastAsia"/>
        </w:rPr>
        <w:t>　　　　六、2018-2030年心脏病用药市场赢利预测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心脏病用药市场盈利能力分析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2018-2023年中国心脏病用药市场利润总额分析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2018-2023年中国心脏病用药市场销售利润率</w:t>
      </w:r>
      <w:r>
        <w:rPr>
          <w:rFonts w:hint="eastAsia"/>
        </w:rPr>
        <w:br/>
      </w:r>
      <w:r>
        <w:rPr>
          <w:rFonts w:hint="eastAsia"/>
        </w:rPr>
        <w:t>　　第三节 2018-2023年中国心脏病用药市场总资产利润率分析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2018-2023年中国心脏病用药市场产值利税率分析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2024年中国心脏病用药行业重点企业分析</w:t>
      </w:r>
      <w:r>
        <w:rPr>
          <w:rFonts w:hint="eastAsia"/>
        </w:rPr>
        <w:br/>
      </w:r>
      <w:r>
        <w:rPr>
          <w:rFonts w:hint="eastAsia"/>
        </w:rPr>
        <w:t>　　第一节 通化东宝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甘李药业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万邦生化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武汉健民大鹏药业有限公司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山东绿因药业有限公司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第九章 2018-2030年中国心脏病用药产业发展趋势分析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2018-2030年中国心脏病用药市场发展趋势分析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2018-2030年中国心脏病用药产业预测分析</w:t>
      </w:r>
      <w:r>
        <w:rPr>
          <w:rFonts w:hint="eastAsia"/>
        </w:rPr>
        <w:br/>
      </w:r>
      <w:r>
        <w:rPr>
          <w:rFonts w:hint="eastAsia"/>
        </w:rPr>
        <w:t>　　　　一、心脏病用药市场供需预测分析</w:t>
      </w:r>
      <w:r>
        <w:rPr>
          <w:rFonts w:hint="eastAsia"/>
        </w:rPr>
        <w:br/>
      </w:r>
      <w:r>
        <w:rPr>
          <w:rFonts w:hint="eastAsia"/>
        </w:rPr>
        <w:t>　　　　二、心脏病用药竞争格局预测分析</w:t>
      </w:r>
      <w:r>
        <w:rPr>
          <w:rFonts w:hint="eastAsia"/>
        </w:rPr>
        <w:br/>
      </w:r>
      <w:r>
        <w:rPr>
          <w:rFonts w:hint="eastAsia"/>
        </w:rPr>
        <w:t>　　　　三、心脏病用药行业市场规模预测分析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2018-2030年中国心脏病用药市场盈利预测分析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心脏病用药行业投资机会与风险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心脏病用药行业投资机会分析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一、心脏病用药投资项目分析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二、可以投资的心脏病用药模式</w:t>
      </w:r>
      <w:r>
        <w:rPr>
          <w:rFonts w:hint="eastAsia"/>
        </w:rPr>
        <w:br/>
      </w:r>
      <w:r>
        <w:rPr>
          <w:rFonts w:hint="eastAsia"/>
        </w:rPr>
        <w:t>　　　　三、2024年心脏病用药投资机会</w:t>
      </w:r>
      <w:r>
        <w:rPr>
          <w:rFonts w:hint="eastAsia"/>
        </w:rPr>
        <w:br/>
      </w:r>
      <w:r>
        <w:rPr>
          <w:rFonts w:hint="eastAsia"/>
        </w:rPr>
        <w:t>　　第二节 2018-2030年心脏病用药行业发展预测分析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第四节 心脏病用药行业投资效益分析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一、2018-2023年心脏病用药行业投资状况分析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二、2018-2023年心脏病用药行业投资效益分析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三、2018-2024年心脏病用药行业投资趋势预测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四、2018-2024年心脏病用药行业的投资方向</w:t>
      </w:r>
      <w:r>
        <w:rPr>
          <w:rFonts w:hint="eastAsia"/>
        </w:rPr>
        <w:br/>
      </w:r>
      <w:r>
        <w:rPr>
          <w:rFonts w:hint="eastAsia"/>
        </w:rPr>
        <w:t>　　第五节 影响心脏病用药行业发展的主要因素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一、2018-2023年影响心脏病用药行业运行的有利因素分析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二、2018-2023年影响心脏病用药行业运行的稳定因素分析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三、2018-2023年影响心脏病用药行业运行的不利因素分析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四、2018-2023年我国心脏病用药行业发展面临的挑战分析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五、2018-2023年我国心脏病用药行业发展面临的机遇分析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心脏病用药行业投资风险及控制策略分析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一、2018-2030年心脏病用药行业市场风险及控制策略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二、2018-2030年心脏病用药行业政策风险及控制策略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三、2018-2030年心脏病用药行业经营风险及控制策略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四、2018-2030年心脏病用药行业技术风险及控制策略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五、2018-2030年心脏病用药行业同业竞争风险及控制策略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2018-2030年心脏病用药市场发展趋势分析</w:t>
      </w:r>
      <w:r>
        <w:rPr>
          <w:rFonts w:hint="eastAsia"/>
        </w:rPr>
        <w:br/>
      </w:r>
      <w:r>
        <w:rPr>
          <w:rFonts w:hint="eastAsia"/>
        </w:rPr>
        <w:t>　　第一节 2018-2030年中国心脏病用药市场趋势分析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一、2018-2023年我国心脏病用药市场趋势总结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二、2018-2030年我国心脏病用药发展趋势分析</w:t>
      </w:r>
      <w:r>
        <w:rPr>
          <w:rFonts w:hint="eastAsia"/>
        </w:rPr>
        <w:br/>
      </w:r>
      <w:r>
        <w:rPr>
          <w:rFonts w:hint="eastAsia"/>
        </w:rPr>
        <w:t>　　第二节 2018-2030年心脏病用药产品发展趋势分析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一、2018-2030年心脏病用药产品技术趋势分析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二、2018-2030年心脏病用药产品价格趋势分析</w:t>
      </w:r>
      <w:r>
        <w:rPr>
          <w:rFonts w:hint="eastAsia"/>
        </w:rPr>
        <w:br/>
      </w:r>
      <w:r>
        <w:rPr>
          <w:rFonts w:hint="eastAsia"/>
        </w:rPr>
        <w:t>　　第三节 2018-2030年中国心脏病用药市场供需预测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一、2018-2030年中国心脏病用药供给预测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二、2018-2030年中国心脏病用药需求预测</w:t>
      </w:r>
      <w:r>
        <w:rPr>
          <w:rFonts w:hint="eastAsia"/>
        </w:rPr>
        <w:br/>
      </w:r>
      <w:r>
        <w:rPr>
          <w:rFonts w:hint="eastAsia"/>
        </w:rPr>
        <w:t>　　第四节 2018-2030年心脏病用药市场规划建议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第十二章 心脏病用药企业管理策略建议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一、心脏病用药价格策略分析</w:t>
      </w:r>
      <w:r>
        <w:rPr>
          <w:rFonts w:hint="eastAsia"/>
        </w:rPr>
        <w:br/>
      </w:r>
      <w:r>
        <w:rPr>
          <w:rFonts w:hint="eastAsia"/>
        </w:rPr>
        <w:t>　　　　二、心脏病用药渠道策略分析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提高心脏病用药企业竞争力的策略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四、提高心脏病用药企业竞争力的策略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对我国心脏病用药品牌的战略思考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一、心脏病用药实施品牌战略的意义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四、心脏病用药品牌战略管理的策略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心脏病用药行业研究结论</w:t>
      </w:r>
      <w:r>
        <w:rPr>
          <w:rFonts w:hint="eastAsia"/>
        </w:rPr>
        <w:br/>
      </w:r>
      <w:r>
        <w:rPr>
          <w:rFonts w:hint="eastAsia"/>
        </w:rPr>
        <w:t>　　第二节 心脏病用药行业投资价值评估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心脏病用药行业投资建议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心脏病用药分类</w:t>
      </w:r>
      <w:r>
        <w:rPr>
          <w:rFonts w:hint="eastAsia"/>
        </w:rPr>
        <w:br/>
      </w:r>
      <w:r>
        <w:rPr>
          <w:rFonts w:hint="eastAsia"/>
        </w:rPr>
        <w:t>　　图表 心脏病用药产业结构</w:t>
      </w:r>
      <w:r>
        <w:rPr>
          <w:rFonts w:hint="eastAsia"/>
        </w:rPr>
        <w:br/>
      </w:r>
      <w:r>
        <w:rPr>
          <w:rFonts w:hint="eastAsia"/>
        </w:rPr>
        <w:t>　　图表 2018-2023年我国心脏病用药市场规模</w:t>
      </w:r>
      <w:r>
        <w:rPr>
          <w:rFonts w:hint="eastAsia"/>
        </w:rPr>
        <w:br/>
      </w:r>
      <w:r>
        <w:rPr>
          <w:rFonts w:hint="eastAsia"/>
        </w:rPr>
        <w:t>　　图表 2018-2023年我国心脏病用药市场需求</w:t>
      </w:r>
      <w:r>
        <w:rPr>
          <w:rFonts w:hint="eastAsia"/>
        </w:rPr>
        <w:br/>
      </w:r>
      <w:r>
        <w:rPr>
          <w:rFonts w:hint="eastAsia"/>
        </w:rPr>
        <w:t>　　图表 2018-2023年我国心脏病用药市场销量</w:t>
      </w:r>
      <w:r>
        <w:rPr>
          <w:rFonts w:hint="eastAsia"/>
        </w:rPr>
        <w:br/>
      </w:r>
      <w:r>
        <w:rPr>
          <w:rFonts w:hint="eastAsia"/>
        </w:rPr>
        <w:t>　　图表 2018-2023年我国心脏病用药企业集中度</w:t>
      </w:r>
      <w:r>
        <w:rPr>
          <w:rFonts w:hint="eastAsia"/>
        </w:rPr>
        <w:br/>
      </w:r>
      <w:r>
        <w:rPr>
          <w:rFonts w:hint="eastAsia"/>
        </w:rPr>
        <w:t>　　图表 2018-2023年我国心脏病用药区域集中度</w:t>
      </w:r>
      <w:r>
        <w:rPr>
          <w:rFonts w:hint="eastAsia"/>
        </w:rPr>
        <w:br/>
      </w:r>
      <w:r>
        <w:rPr>
          <w:rFonts w:hint="eastAsia"/>
        </w:rPr>
        <w:t>　　图表 2018-2023年我国心脏病用药重点企业资产总计对比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2018-2023年我国心脏病用药重点企业从业人员对比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2018-2023年我国心脏病用药重点企业营业收入对比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2018-2023年我国心脏病用药重点企业利润总额对比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2018-2023年我国心脏病用药企业数量结构</w:t>
      </w:r>
      <w:r>
        <w:rPr>
          <w:rFonts w:hint="eastAsia"/>
        </w:rPr>
        <w:br/>
      </w:r>
      <w:r>
        <w:rPr>
          <w:rFonts w:hint="eastAsia"/>
        </w:rPr>
        <w:t>　　图表 2018-2023年我国心脏病用药行业生产规模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7fa4235aa4def" w:history="1">
        <w:r>
          <w:rPr>
            <w:rStyle w:val="Hyperlink"/>
          </w:rPr>
          <w:t>2024年中国心脏病用药市场调查研究与发展前景预测报告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7fa4235aa4def" w:history="1">
        <w:r>
          <w:rPr>
            <w:rStyle w:val="Hyperlink"/>
          </w:rPr>
          <w:t>https://www.20087.com/1/28/XinZangBingYongYaoChanYeXianZhua.html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用什么药效果最好、心脏病用药一览表、排名第一的养心药、狗狗心脏病用药、改善心肌供血的药物、冠状动脉粥样硬化性心脏病用药、冠心病十大忌口食品、心脏病用药硝酸甘油片的服用方法是、冠心病特效药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662e57d754568" w:history="1">
      <w:r>
        <w:rPr>
          <w:rStyle w:val="Hyperlink"/>
        </w:rPr>
        <w:t>2024年中国心脏病用药市场调查研究与发展前景预测报告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nZangBingYongYaoChanYeXianZhua.html" TargetMode="External" Id="R39b7fa4235aa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nZangBingYongYaoChanYeXianZhua.html" TargetMode="External" Id="Rbaa662e57d75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2023-09-28T04:02:00Z</dcterms:created>
  <dcterms:modified xsi:type="dcterms:W3CDTF">2023-09-28T05:02:00Z</dcterms:modified>
  <dc:subject>2024年中国心脏病用药市场调查研究与发展前景预测报告</dc:subject>
  <dc:title>2024年中国心脏病用药市场调查研究与发展前景预测报告</dc:title>
  <cp:keywords>2024年中国心脏病用药市场调查研究与发展前景预测报告</cp:keywords>
  <dc:description>2024年中国心脏病用药市场调查研究与发展前景预测报告</dc:description>
</cp:coreProperties>
</file>