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ffb0332a04cb7" w:history="1">
              <w:r>
                <w:rPr>
                  <w:rStyle w:val="Hyperlink"/>
                </w:rPr>
                <w:t>2025-2031年中国神经节苷脂行业发展调研与前景趋势预测报告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ffb0332a04cb7" w:history="1">
              <w:r>
                <w:rPr>
                  <w:rStyle w:val="Hyperlink"/>
                </w:rPr>
                <w:t>2025-2031年中国神经节苷脂行业发展调研与前景趋势预测报告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ffb0332a04cb7" w:history="1">
                <w:r>
                  <w:rPr>
                    <w:rStyle w:val="Hyperlink"/>
                  </w:rPr>
                  <w:t>https://www.20087.com/1/88/ShenJingJieGanZhiHangYeQianJingQuShi.html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节苷脂是一类复杂的糖脂分子，存在于神经系统中，具有促进神经细胞生长、修复受损神经组织等功能。作为重要的药物成分，神经节苷脂被广泛用于治疗脑损伤、脊髓损伤等神经系统疾病。近年来，随着再生医学研究的深入，神经节苷脂在临床应用中的潜力逐渐显现。然而，生产工艺复杂和质量控制难度大是制约其发展的主要挑战。</w:t>
      </w:r>
      <w:r>
        <w:rPr>
          <w:rFonts w:hint="eastAsia"/>
        </w:rPr>
        <w:br/>
      </w:r>
      <w:r>
        <w:rPr>
          <w:rFonts w:hint="eastAsia"/>
        </w:rPr>
        <w:t>　　未来，神经节苷脂行业将更加注重工艺优化与精准医疗发展。一方面，通过改进提取和纯化工艺，如采用生物工程技术提高产量并降低成本；另一方面，结合基因编辑技术，开展针对不同患者个体差异的个性化治疗方案研究，提高疗效和安全性。此外，随着新药研发的推进，探索神经节苷脂在更多适应症中的潜在应用，将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ffb0332a04cb7" w:history="1">
        <w:r>
          <w:rPr>
            <w:rStyle w:val="Hyperlink"/>
          </w:rPr>
          <w:t>2025-2031年中国神经节苷脂行业发展调研与前景趋势预测报告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神经节苷脂行业的市场规模、竞争格局及技术发展现状。报告详细梳理了神经节苷脂产业链结构、区域分布特征及神经节苷脂市场需求变化，重点评估了神经节苷脂重点企业的市场表现与战略布局。通过对政策环境、技术创新方向及消费趋势的分析，科学预测了神经节苷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神经节苷脂行业概述</w:t>
      </w:r>
      <w:r>
        <w:rPr>
          <w:rFonts w:hint="eastAsia"/>
        </w:rPr>
        <w:br/>
      </w:r>
      <w:r>
        <w:rPr>
          <w:rFonts w:hint="eastAsia"/>
        </w:rPr>
        <w:t>　　第一节 神经节苷脂定义与分类</w:t>
      </w:r>
      <w:r>
        <w:rPr>
          <w:rFonts w:hint="eastAsia"/>
        </w:rPr>
        <w:br/>
      </w:r>
      <w:r>
        <w:rPr>
          <w:rFonts w:hint="eastAsia"/>
        </w:rPr>
        <w:t>　　第二节 神经节苷脂应用领域</w:t>
      </w:r>
      <w:r>
        <w:rPr>
          <w:rFonts w:hint="eastAsia"/>
        </w:rPr>
        <w:br/>
      </w:r>
      <w:r>
        <w:rPr>
          <w:rFonts w:hint="eastAsia"/>
        </w:rPr>
        <w:t>　　第三节 神经节苷脂行业经济指标分析</w:t>
      </w:r>
      <w:r>
        <w:rPr>
          <w:rFonts w:hint="eastAsia"/>
        </w:rPr>
        <w:br/>
      </w:r>
      <w:r>
        <w:rPr>
          <w:rFonts w:hint="eastAsia"/>
        </w:rPr>
        <w:t>　　　　一、神经节苷脂行业赢利性评估</w:t>
      </w:r>
      <w:r>
        <w:rPr>
          <w:rFonts w:hint="eastAsia"/>
        </w:rPr>
        <w:br/>
      </w:r>
      <w:r>
        <w:rPr>
          <w:rFonts w:hint="eastAsia"/>
        </w:rPr>
        <w:t>　　　　二、神经节苷脂行业成长速度分析</w:t>
      </w:r>
      <w:r>
        <w:rPr>
          <w:rFonts w:hint="eastAsia"/>
        </w:rPr>
        <w:br/>
      </w:r>
      <w:r>
        <w:rPr>
          <w:rFonts w:hint="eastAsia"/>
        </w:rPr>
        <w:t>　　　　三、神经节苷脂附加值提升空间探讨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四、神经节苷脂行业进入壁垒分析</w:t>
      </w:r>
      <w:r>
        <w:rPr>
          <w:rFonts w:hint="eastAsia"/>
        </w:rPr>
        <w:br/>
      </w:r>
      <w:r>
        <w:rPr>
          <w:rFonts w:hint="eastAsia"/>
        </w:rPr>
        <w:t>　　　　五、神经节苷脂行业风险性评估</w:t>
      </w:r>
      <w:r>
        <w:rPr>
          <w:rFonts w:hint="eastAsia"/>
        </w:rPr>
        <w:br/>
      </w:r>
      <w:r>
        <w:rPr>
          <w:rFonts w:hint="eastAsia"/>
        </w:rPr>
        <w:t>　　　　六、神经节苷脂行业周期性分析</w:t>
      </w:r>
      <w:r>
        <w:rPr>
          <w:rFonts w:hint="eastAsia"/>
        </w:rPr>
        <w:br/>
      </w:r>
      <w:r>
        <w:rPr>
          <w:rFonts w:hint="eastAsia"/>
        </w:rPr>
        <w:t>　　　　七、神经节苷脂行业竞争程度指标</w:t>
      </w:r>
      <w:r>
        <w:rPr>
          <w:rFonts w:hint="eastAsia"/>
        </w:rPr>
        <w:br/>
      </w:r>
      <w:r>
        <w:rPr>
          <w:rFonts w:hint="eastAsia"/>
        </w:rPr>
        <w:t>　　　　八、神经节苷脂行业成熟度综合分析</w:t>
      </w:r>
      <w:r>
        <w:rPr>
          <w:rFonts w:hint="eastAsia"/>
        </w:rPr>
        <w:br/>
      </w:r>
      <w:r>
        <w:rPr>
          <w:rFonts w:hint="eastAsia"/>
        </w:rPr>
        <w:t>　　第四节 神经节苷脂产业链及经营模式分析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三、神经节苷脂销售模式与渠道策略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全球神经节苷脂市场发展分析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2024-2025年全球神经节苷脂行业发展分析</w:t>
      </w:r>
      <w:r>
        <w:rPr>
          <w:rFonts w:hint="eastAsia"/>
        </w:rPr>
        <w:br/>
      </w:r>
      <w:r>
        <w:rPr>
          <w:rFonts w:hint="eastAsia"/>
        </w:rPr>
        <w:t>　　　　一、全球神经节苷脂行业市场规模与趋势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二、全球神经节苷脂行业发展特点</w:t>
      </w:r>
      <w:r>
        <w:rPr>
          <w:rFonts w:hint="eastAsia"/>
        </w:rPr>
        <w:br/>
      </w:r>
      <w:r>
        <w:rPr>
          <w:rFonts w:hint="eastAsia"/>
        </w:rPr>
        <w:t>　　　　三、全球神经节苷脂行业竞争格局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主要国家与地区神经节苷脂市场分析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2025-2031年全球神经节苷脂行业发展趋势与前景预测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一、神经节苷脂行业发展趋势</w:t>
      </w:r>
      <w:r>
        <w:rPr>
          <w:rFonts w:hint="eastAsia"/>
        </w:rPr>
        <w:br/>
      </w:r>
      <w:r>
        <w:rPr>
          <w:rFonts w:hint="eastAsia"/>
        </w:rPr>
        <w:t>　　　　二、神经节苷脂行业发展潜力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中国神经节苷脂行业市场分析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2024-2025年神经节苷脂产能与投资动态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一、国内神经节苷脂产能现状与利用效率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二、神经节苷脂产能扩张与投资动态分析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神经节苷脂行业产量情况分析与趋势预测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一、2019-2024年神经节苷脂行业产量与增长趋势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1、2019-2024年神经节苷脂产量及增长趋势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2、2019-2024年神经节苷脂细分产品产量及份额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二、神经节苷脂产量影响因素分析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三、2025-2031年神经节苷脂产量预测</w:t>
      </w:r>
      <w:r>
        <w:rPr>
          <w:rFonts w:hint="eastAsia"/>
        </w:rPr>
        <w:br/>
      </w:r>
      <w:r>
        <w:rPr>
          <w:rFonts w:hint="eastAsia"/>
        </w:rPr>
        <w:t>　　第三节 2025-2031年神经节苷脂市场需求与销售分析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一、2024-2025年神经节苷脂行业需求现状</w:t>
      </w:r>
      <w:r>
        <w:rPr>
          <w:rFonts w:hint="eastAsia"/>
        </w:rPr>
        <w:br/>
      </w:r>
      <w:r>
        <w:rPr>
          <w:rFonts w:hint="eastAsia"/>
        </w:rPr>
        <w:t>　　　　二、神经节苷脂客户群体与需求特点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三、2019-2024年神经节苷脂行业销售规模分析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四、2025-2031年神经节苷脂市场增长潜力与规模预测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中国神经节苷脂细分市场分析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一、2024-2025年神经节苷脂主要细分产品市场现状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2024-2025年神经节苷脂行业技术发展现状及趋势分析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神经节苷脂行业技术发展现状分析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国内外神经节苷脂行业技术差异与原因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神经节苷脂行业技术发展方向、趋势预测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提升神经节苷脂行业技术能力策略建议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神经节苷脂价格机制与竞争策略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一、2019-2024年神经节苷脂市场价格走势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神经节苷脂定价策略与方法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2025-2031年神经节苷脂价格竞争态势与趋势预测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中国神经节苷脂行业重点区域市场研究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2024-2025年重点区域神经节苷脂市场发展概况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二、2019-2024年神经节苷脂市场需求规模情况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三、2025-2031年神经节苷脂行业发展潜力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二、2019-2024年神经节苷脂市场需求规模情况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三、2025-2031年神经节苷脂行业发展潜力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二、2019-2024年神经节苷脂市场需求规模情况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三、2025-2031年神经节苷脂行业发展潜力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二、2019-2024年神经节苷脂市场需求规模情况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三、2025-2031年神经节苷脂行业发展潜力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二、2019-2024年神经节苷脂市场需求规模情况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三、2025-2031年神经节苷脂行业发展潜力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2019-2024年中国神经节苷脂行业进出口情况分析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神经节苷脂行业进口规模与来源分析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一、2019-2024年神经节苷脂进口规模分析</w:t>
      </w:r>
      <w:r>
        <w:rPr>
          <w:rFonts w:hint="eastAsia"/>
        </w:rPr>
        <w:br/>
      </w:r>
      <w:r>
        <w:rPr>
          <w:rFonts w:hint="eastAsia"/>
        </w:rPr>
        <w:t>　　　　二、神经节苷脂主要进口来源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神经节苷脂行业出口规模与目的地分析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一、2019-2024年神经节苷脂出口规模分析</w:t>
      </w:r>
      <w:r>
        <w:rPr>
          <w:rFonts w:hint="eastAsia"/>
        </w:rPr>
        <w:br/>
      </w:r>
      <w:r>
        <w:rPr>
          <w:rFonts w:hint="eastAsia"/>
        </w:rPr>
        <w:t>　　　　二、神经节苷脂主要出口目的地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2019-2024年中国神经节苷脂总体规模与财务指标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中国神经节苷脂行业总体规模分析</w:t>
      </w:r>
      <w:r>
        <w:rPr>
          <w:rFonts w:hint="eastAsia"/>
        </w:rPr>
        <w:br/>
      </w:r>
      <w:r>
        <w:rPr>
          <w:rFonts w:hint="eastAsia"/>
        </w:rPr>
        <w:t>　　　　一、神经节苷脂企业数量与结构</w:t>
      </w:r>
      <w:r>
        <w:rPr>
          <w:rFonts w:hint="eastAsia"/>
        </w:rPr>
        <w:br/>
      </w:r>
      <w:r>
        <w:rPr>
          <w:rFonts w:hint="eastAsia"/>
        </w:rPr>
        <w:t>　　　　二、神经节苷脂从业人员规模</w:t>
      </w:r>
      <w:r>
        <w:rPr>
          <w:rFonts w:hint="eastAsia"/>
        </w:rPr>
        <w:br/>
      </w:r>
      <w:r>
        <w:rPr>
          <w:rFonts w:hint="eastAsia"/>
        </w:rPr>
        <w:t>　　　　三、神经节苷脂行业资产状况</w:t>
      </w:r>
      <w:r>
        <w:rPr>
          <w:rFonts w:hint="eastAsia"/>
        </w:rPr>
        <w:br/>
      </w:r>
      <w:r>
        <w:rPr>
          <w:rFonts w:hint="eastAsia"/>
        </w:rPr>
        <w:t>　　第二节 中国神经节苷脂行业财务指标总体分析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神经节苷脂行业重点企业经营状况分析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神经节苷脂重点企业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神经节苷脂领先企业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神经节苷脂标杆企业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神经节苷脂代表企业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神经节苷脂龙头企业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神经节苷脂重点企业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中国神经节苷脂行业竞争格局分析</w:t>
      </w:r>
      <w:r>
        <w:rPr>
          <w:rFonts w:hint="eastAsia"/>
        </w:rPr>
        <w:br/>
      </w:r>
      <w:r>
        <w:rPr>
          <w:rFonts w:hint="eastAsia"/>
        </w:rPr>
        <w:t>　　第一节 神经节苷脂行业竞争格局总览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2024-2025年神经节苷脂行业竞争力分析</w:t>
      </w:r>
      <w:r>
        <w:rPr>
          <w:rFonts w:hint="eastAsia"/>
        </w:rPr>
        <w:br/>
      </w:r>
      <w:r>
        <w:rPr>
          <w:rFonts w:hint="eastAsia"/>
        </w:rPr>
        <w:t>　　　　一、神经节苷脂供应商议价能力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四、神经节苷脂替代品威胁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2019-2024年神经节苷脂行业企业并购活动分析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2024-2025年神经节苷脂行业会展与招投标活动分析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一、神经节苷脂行业会展活动及其市场影响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2025年中国神经节苷脂企业发展策略分析</w:t>
      </w:r>
      <w:r>
        <w:rPr>
          <w:rFonts w:hint="eastAsia"/>
        </w:rPr>
        <w:br/>
      </w:r>
      <w:r>
        <w:rPr>
          <w:rFonts w:hint="eastAsia"/>
        </w:rPr>
        <w:t>　　第一节 神经节苷脂市场策略分析</w:t>
      </w:r>
      <w:r>
        <w:rPr>
          <w:rFonts w:hint="eastAsia"/>
        </w:rPr>
        <w:br/>
      </w:r>
      <w:r>
        <w:rPr>
          <w:rFonts w:hint="eastAsia"/>
        </w:rPr>
        <w:t>　　　　一、神经节苷脂市场定位与拓展策略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二、神经节苷脂市场细分与目标客户</w:t>
      </w:r>
      <w:r>
        <w:rPr>
          <w:rFonts w:hint="eastAsia"/>
        </w:rPr>
        <w:br/>
      </w:r>
      <w:r>
        <w:rPr>
          <w:rFonts w:hint="eastAsia"/>
        </w:rPr>
        <w:t>　　第二节 神经节苷脂销售策略分析</w:t>
      </w:r>
      <w:r>
        <w:rPr>
          <w:rFonts w:hint="eastAsia"/>
        </w:rPr>
        <w:br/>
      </w:r>
      <w:r>
        <w:rPr>
          <w:rFonts w:hint="eastAsia"/>
        </w:rPr>
        <w:t>　　　　一、神经节苷脂销售渠道与网络建设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提高神经节苷脂企业竞争力建议</w:t>
      </w:r>
      <w:r>
        <w:rPr>
          <w:rFonts w:hint="eastAsia"/>
        </w:rPr>
        <w:br/>
      </w:r>
      <w:r>
        <w:rPr>
          <w:rFonts w:hint="eastAsia"/>
        </w:rPr>
        <w:t>　　　　一、神经节苷脂技术创新与管理优化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神经节苷脂品牌战略思考</w:t>
      </w:r>
      <w:r>
        <w:rPr>
          <w:rFonts w:hint="eastAsia"/>
        </w:rPr>
        <w:br/>
      </w:r>
      <w:r>
        <w:rPr>
          <w:rFonts w:hint="eastAsia"/>
        </w:rPr>
        <w:t>　　　　一、神经节苷脂品牌建设与维护</w:t>
      </w:r>
      <w:r>
        <w:rPr>
          <w:rFonts w:hint="eastAsia"/>
        </w:rPr>
        <w:br/>
      </w:r>
      <w:r>
        <w:rPr>
          <w:rFonts w:hint="eastAsia"/>
        </w:rPr>
        <w:t>　　　　二、神经节苷脂品牌影响力与市场竞争力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中国神经节苷脂行业风险与对策</w:t>
      </w:r>
      <w:r>
        <w:rPr>
          <w:rFonts w:hint="eastAsia"/>
        </w:rPr>
        <w:br/>
      </w:r>
      <w:r>
        <w:rPr>
          <w:rFonts w:hint="eastAsia"/>
        </w:rPr>
        <w:t>　　第一节 神经节苷脂行业SWOT分析</w:t>
      </w:r>
      <w:r>
        <w:rPr>
          <w:rFonts w:hint="eastAsia"/>
        </w:rPr>
        <w:br/>
      </w:r>
      <w:r>
        <w:rPr>
          <w:rFonts w:hint="eastAsia"/>
        </w:rPr>
        <w:t>　　　　一、神经节苷脂行业优势分析</w:t>
      </w:r>
      <w:r>
        <w:rPr>
          <w:rFonts w:hint="eastAsia"/>
        </w:rPr>
        <w:br/>
      </w:r>
      <w:r>
        <w:rPr>
          <w:rFonts w:hint="eastAsia"/>
        </w:rPr>
        <w:t>　　　　二、神经节苷脂行业劣势分析</w:t>
      </w:r>
      <w:r>
        <w:rPr>
          <w:rFonts w:hint="eastAsia"/>
        </w:rPr>
        <w:br/>
      </w:r>
      <w:r>
        <w:rPr>
          <w:rFonts w:hint="eastAsia"/>
        </w:rPr>
        <w:t>　　　　三、神经节苷脂市场机会探索</w:t>
      </w:r>
      <w:r>
        <w:rPr>
          <w:rFonts w:hint="eastAsia"/>
        </w:rPr>
        <w:br/>
      </w:r>
      <w:r>
        <w:rPr>
          <w:rFonts w:hint="eastAsia"/>
        </w:rPr>
        <w:t>　　　　四、神经节苷脂市场威胁评估</w:t>
      </w:r>
      <w:r>
        <w:rPr>
          <w:rFonts w:hint="eastAsia"/>
        </w:rPr>
        <w:br/>
      </w:r>
      <w:r>
        <w:rPr>
          <w:rFonts w:hint="eastAsia"/>
        </w:rPr>
        <w:t>　　第二节 神经节苷脂行业风险及对策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2025-2031年中国神经节苷脂行业前景与发展趋势</w:t>
      </w:r>
      <w:r>
        <w:rPr>
          <w:rFonts w:hint="eastAsia"/>
        </w:rPr>
        <w:br/>
      </w:r>
      <w:r>
        <w:rPr>
          <w:rFonts w:hint="eastAsia"/>
        </w:rPr>
        <w:t>　　第一节 神经节苷脂行业发展环境分析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2025-2031年神经节苷脂行业发展趋势与方向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一、神经节苷脂行业发展方向预测</w:t>
      </w:r>
      <w:r>
        <w:rPr>
          <w:rFonts w:hint="eastAsia"/>
        </w:rPr>
        <w:br/>
      </w:r>
      <w:r>
        <w:rPr>
          <w:rFonts w:hint="eastAsia"/>
        </w:rPr>
        <w:t>　　　　二、神经节苷脂发展趋势分析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2025-2031年神经节苷脂行业发展潜力与机遇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一、神经节苷脂市场发展潜力评估</w:t>
      </w:r>
      <w:r>
        <w:rPr>
          <w:rFonts w:hint="eastAsia"/>
        </w:rPr>
        <w:br/>
      </w:r>
      <w:r>
        <w:rPr>
          <w:rFonts w:hint="eastAsia"/>
        </w:rPr>
        <w:t>　　　　二、神经节苷脂新兴市场与机遇探索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神经节苷脂行业研究结论与建议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(中:智林)神经节苷脂行业发展建议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2019-2024年中国神经节苷脂市场规模及增长情况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2019-2024年中国神经节苷脂行业产量及增长趋势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2025-2031年中国神经节苷脂行业产量预测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2019-2024年中国神经节苷脂行业市场需求及增长情况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2025-2031年中国神经节苷脂行业市场需求预测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2019-2024年中国神经节苷脂行业利润及增长情况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**地区神经节苷脂市场规模及增长情况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**地区神经节苷脂行业市场需求情况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**地区神经节苷脂市场规模及增长情况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**地区神经节苷脂行业市场需求情况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2019-2024年中国神经节苷脂行业进口量及增速统计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2019-2024年中国神经节苷脂行业出口量及增速统计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神经节苷脂重点企业经营情况分析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2025年神经节苷脂市场前景分析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2025-2031年中国神经节苷脂市场需求预测</w:t>
      </w:r>
      <w:r>
        <w:rPr>
          <w:rFonts w:hint="eastAsia"/>
        </w:rPr>
        <w:br/>
      </w:r>
      <w:r>
        <w:rPr>
          <w:rFonts w:hint="eastAsia"/>
        </w:rPr>
        <w:t>　　图表 2025年神经节苷脂发展趋势预测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ffb0332a04cb7" w:history="1">
        <w:r>
          <w:rPr>
            <w:rStyle w:val="Hyperlink"/>
          </w:rPr>
          <w:t>2025-2031年中国神经节苷脂行业发展调研与前景趋势预测报告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ffb0332a04cb7" w:history="1">
        <w:r>
          <w:rPr>
            <w:rStyle w:val="Hyperlink"/>
          </w:rPr>
          <w:t>https://www.20087.com/1/88/ShenJingJieGanZhiHangYeQianJingQuShi.html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节苷脂可以治疗视神经吗、神经节苷脂钠注射说明书、恢复神经最好的药是什么药、神经节苷脂的作用与功效、医生叫自己买神经节苷脂、神经节苷脂治疗脑损伤的效果、神经节苷脂适应症、神经节苷脂对发育迟缓有作用吗、神经节苷脂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aadd7ee35448f" w:history="1">
      <w:r>
        <w:rPr>
          <w:rStyle w:val="Hyperlink"/>
        </w:rPr>
        <w:t>2025-2031年中国神经节苷脂行业发展调研与前景趋势预测报告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enJingJieGanZhiHangYeQianJingQuShi.html" TargetMode="External" Id="Ref1ffb0332a0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enJingJieGanZhiHangYeQianJingQuShi.html" TargetMode="External" Id="R2eaaadd7ee35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2025-02-20T04:25:11Z</dcterms:created>
  <dcterms:modified xsi:type="dcterms:W3CDTF">2025-02-20T05:25:11Z</dcterms:modified>
  <dc:subject>2025-2031年中国神经节苷脂行业发展调研与前景趋势预测报告</dc:subject>
  <dc:title>2025-2031年中国神经节苷脂行业发展调研与前景趋势预测报告</dc:title>
  <cp:keywords>2025-2031年中国神经节苷脂行业发展调研与前景趋势预测报告</cp:keywords>
  <dc:description>2025-2031年中国神经节苷脂行业发展调研与前景趋势预测报告</dc:description>
</cp:coreProperties>
</file>