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e180b57a14139" w:history="1">
              <w:r>
                <w:rPr>
                  <w:rStyle w:val="Hyperlink"/>
                </w:rPr>
                <w:t>2024-2030年全球与中国纳米乳剂行业研究分析及前景趋势预测报告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e180b57a14139" w:history="1">
              <w:r>
                <w:rPr>
                  <w:rStyle w:val="Hyperlink"/>
                </w:rPr>
                <w:t>2024-2030年全球与中国纳米乳剂行业研究分析及前景趋势预测报告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e180b57a14139" w:history="1">
                <w:r>
                  <w:rPr>
                    <w:rStyle w:val="Hyperlink"/>
                  </w:rPr>
                  <w:t>https://www.20087.com/1/98/NaMiRuJiDeQianJingQuShi.html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乳剂是一种新型药物递送系统，近年来在制药和化妆品行业得到了广泛应用。它通过将药物分散在纳米级别的油水乳液中，能够显著提高药物的溶解度、稳定性和生物利用度，特别适用于难溶性药物。同时，纳米乳剂的表面修饰技术，如靶向传递，使得药物能够精准到达病变部位，减少了副作用，提高了治疗效果。</w:t>
      </w:r>
      <w:r>
        <w:rPr>
          <w:rFonts w:hint="eastAsia"/>
        </w:rPr>
        <w:br/>
      </w:r>
      <w:r>
        <w:rPr>
          <w:rFonts w:hint="eastAsia"/>
        </w:rPr>
        <w:t>　　未来，纳米乳剂将更加注重个性化医疗和智能响应。个性化医疗意味着根据患者的基因型和生理状态，定制化设计纳米乳剂的成分和结构，以实现最佳的治疗效果。智能响应则体现在开发能够响应体内环境变化（如pH值、温度）的智能纳米乳剂，实现在特定条件下的药物释放，提高治疗的精准度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fe180b57a14139" w:history="1">
        <w:r>
          <w:rPr>
            <w:rStyle w:val="Hyperlink"/>
          </w:rPr>
          <w:t>2024-2030年全球与中国纳米乳剂行业研究分析及前景趋势预测报告</w:t>
        </w:r>
      </w:hyperlink>
      <w:r>
        <w:rPr>
          <w:rFonts w:hint="eastAsia"/>
        </w:rPr>
        <w:t>全面剖析了纳米乳剂行业的市场规模、需求及价格动态。报告通过对纳米乳剂产业链的深入挖掘，详细分析了行业现状，并对纳米乳剂市场前景及发展趋势进行了科学预测。纳米乳剂报告还深入探索了各细分市场的特点，突出关注纳米乳剂重点企业的经营状况，全面揭示了纳米乳剂行业竞争格局、品牌影响力和市场集中度。纳米乳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中国纳米乳剂概述</w:t>
      </w:r>
      <w:r>
        <w:rPr>
          <w:rFonts w:hint="eastAsia"/>
        </w:rPr>
        <w:br/>
      </w:r>
      <w:r>
        <w:rPr>
          <w:rFonts w:hint="eastAsia"/>
        </w:rPr>
        <w:t>　　第一节 纳米乳剂行业定义</w:t>
      </w:r>
      <w:r>
        <w:rPr>
          <w:rFonts w:hint="eastAsia"/>
        </w:rPr>
        <w:br/>
      </w:r>
      <w:r>
        <w:rPr>
          <w:rFonts w:hint="eastAsia"/>
        </w:rPr>
        <w:t>　　第二节 纳米乳剂行业发展特性</w:t>
      </w:r>
      <w:r>
        <w:rPr>
          <w:rFonts w:hint="eastAsia"/>
        </w:rPr>
        <w:br/>
      </w:r>
      <w:r>
        <w:rPr>
          <w:rFonts w:hint="eastAsia"/>
        </w:rPr>
        <w:t>　　第三节 纳米乳剂产业链分析</w:t>
      </w:r>
      <w:r>
        <w:rPr>
          <w:rFonts w:hint="eastAsia"/>
        </w:rPr>
        <w:br/>
      </w:r>
      <w:r>
        <w:rPr>
          <w:rFonts w:hint="eastAsia"/>
        </w:rPr>
        <w:t>　　第四节 纳米乳剂行业生命周期分析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2023-2024年国外纳米乳剂市场发展概况</w:t>
      </w:r>
      <w:r>
        <w:rPr>
          <w:rFonts w:hint="eastAsia"/>
        </w:rPr>
        <w:br/>
      </w:r>
      <w:r>
        <w:rPr>
          <w:rFonts w:hint="eastAsia"/>
        </w:rPr>
        <w:t>　　第一节 全球纳米乳剂市场发展分析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北美地区主要国家纳米乳剂市场概况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欧洲地区主要国家纳米乳剂市场概况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亚洲地区主要国家纳米乳剂市场概况</w:t>
      </w:r>
      <w:r>
        <w:rPr>
          <w:rFonts w:hint="eastAsia"/>
        </w:rPr>
        <w:br/>
      </w:r>
      <w:r>
        <w:rPr>
          <w:rFonts w:hint="eastAsia"/>
        </w:rPr>
        <w:t>　　第五节 全球纳米乳剂市场发展预测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2023-2024年中国纳米乳剂发展环境分析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纳米乳剂行业相关政策、标准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纳米乳剂行业相关发展规划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中国纳米乳剂技术发展分析</w:t>
      </w:r>
      <w:r>
        <w:rPr>
          <w:rFonts w:hint="eastAsia"/>
        </w:rPr>
        <w:br/>
      </w:r>
      <w:r>
        <w:rPr>
          <w:rFonts w:hint="eastAsia"/>
        </w:rPr>
        <w:t>　　第一节 当前纳米乳剂技术发展现状分析</w:t>
      </w:r>
      <w:r>
        <w:rPr>
          <w:rFonts w:hint="eastAsia"/>
        </w:rPr>
        <w:br/>
      </w:r>
      <w:r>
        <w:rPr>
          <w:rFonts w:hint="eastAsia"/>
        </w:rPr>
        <w:t>　　第二节 纳米乳剂生产中需注意的问题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纳米乳剂行业主要技术趋势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纳米乳剂市场特性分析</w:t>
      </w:r>
      <w:r>
        <w:rPr>
          <w:rFonts w:hint="eastAsia"/>
        </w:rPr>
        <w:br/>
      </w:r>
      <w:r>
        <w:rPr>
          <w:rFonts w:hint="eastAsia"/>
        </w:rPr>
        <w:t>　　第一节 纳米乳剂行业集中度分析</w:t>
      </w:r>
      <w:r>
        <w:rPr>
          <w:rFonts w:hint="eastAsia"/>
        </w:rPr>
        <w:br/>
      </w:r>
      <w:r>
        <w:rPr>
          <w:rFonts w:hint="eastAsia"/>
        </w:rPr>
        <w:t>　　第二节 纳米乳剂行业SWOT分析</w:t>
      </w:r>
      <w:r>
        <w:rPr>
          <w:rFonts w:hint="eastAsia"/>
        </w:rPr>
        <w:br/>
      </w:r>
      <w:r>
        <w:rPr>
          <w:rFonts w:hint="eastAsia"/>
        </w:rPr>
        <w:t>　　　　一、纳米乳剂行业优势</w:t>
      </w:r>
      <w:r>
        <w:rPr>
          <w:rFonts w:hint="eastAsia"/>
        </w:rPr>
        <w:br/>
      </w:r>
      <w:r>
        <w:rPr>
          <w:rFonts w:hint="eastAsia"/>
        </w:rPr>
        <w:t>　　　　二、纳米乳剂行业劣势</w:t>
      </w:r>
      <w:r>
        <w:rPr>
          <w:rFonts w:hint="eastAsia"/>
        </w:rPr>
        <w:br/>
      </w:r>
      <w:r>
        <w:rPr>
          <w:rFonts w:hint="eastAsia"/>
        </w:rPr>
        <w:t>　　　　三、纳米乳剂行业机会</w:t>
      </w:r>
      <w:r>
        <w:rPr>
          <w:rFonts w:hint="eastAsia"/>
        </w:rPr>
        <w:br/>
      </w:r>
      <w:r>
        <w:rPr>
          <w:rFonts w:hint="eastAsia"/>
        </w:rPr>
        <w:t>　　　　四、纳米乳剂行业风险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中国纳米乳剂发展现状</w:t>
      </w:r>
      <w:r>
        <w:rPr>
          <w:rFonts w:hint="eastAsia"/>
        </w:rPr>
        <w:br/>
      </w:r>
      <w:r>
        <w:rPr>
          <w:rFonts w:hint="eastAsia"/>
        </w:rPr>
        <w:t>　　第一节 中国纳米乳剂市场现状分析</w:t>
      </w:r>
      <w:r>
        <w:rPr>
          <w:rFonts w:hint="eastAsia"/>
        </w:rPr>
        <w:br/>
      </w:r>
      <w:r>
        <w:rPr>
          <w:rFonts w:hint="eastAsia"/>
        </w:rPr>
        <w:t>　　第二节 中国纳米乳剂产量分析及预测</w:t>
      </w:r>
      <w:r>
        <w:rPr>
          <w:rFonts w:hint="eastAsia"/>
        </w:rPr>
        <w:br/>
      </w:r>
      <w:r>
        <w:rPr>
          <w:rFonts w:hint="eastAsia"/>
        </w:rPr>
        <w:t>　　　　一、纳米乳剂总体产能规模</w:t>
      </w:r>
      <w:r>
        <w:rPr>
          <w:rFonts w:hint="eastAsia"/>
        </w:rPr>
        <w:br/>
      </w:r>
      <w:r>
        <w:rPr>
          <w:rFonts w:hint="eastAsia"/>
        </w:rPr>
        <w:t>　　　　二、纳米乳剂生产区域分布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三、2019-2024年中国纳米乳剂产量统计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三、2024-2030年中国纳米乳剂产量预测</w:t>
      </w:r>
      <w:r>
        <w:rPr>
          <w:rFonts w:hint="eastAsia"/>
        </w:rPr>
        <w:br/>
      </w:r>
      <w:r>
        <w:rPr>
          <w:rFonts w:hint="eastAsia"/>
        </w:rPr>
        <w:t>　　第三节 中国纳米乳剂市场需求分析及预测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二、2019-2024年中国纳米乳剂市场需求量统计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三、2024-2030年中国纳米乳剂市场需求量预测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中国纳米乳剂价格趋势分析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一、2019-2024年中国纳米乳剂市场价格趋势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二、2024-2030年中国纳米乳剂市场价格走势预测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2019-2024年纳米乳剂行业经济运行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2019-2024年中国纳米乳剂行业盈利能力分析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2019-2024年中国纳米乳剂行业发展能力分析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2019-2024年纳米乳剂行业偿债能力分析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2019-2024年纳米乳剂制造企业数量分析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中国纳米乳剂行业重点地区发展分析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**地区纳米乳剂市场发展分析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**地区纳米乳剂市场发展分析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**地区纳米乳剂市场发展分析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**地区纳米乳剂市场发展分析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**地区纳米乳剂市场发展分析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2019-2024年中国纳米乳剂进出口分析</w:t>
      </w:r>
      <w:r>
        <w:rPr>
          <w:rFonts w:hint="eastAsia"/>
        </w:rPr>
        <w:br/>
      </w:r>
      <w:r>
        <w:rPr>
          <w:rFonts w:hint="eastAsia"/>
        </w:rPr>
        <w:t>　　第一节 纳米乳剂进口情况分析</w:t>
      </w:r>
      <w:r>
        <w:rPr>
          <w:rFonts w:hint="eastAsia"/>
        </w:rPr>
        <w:br/>
      </w:r>
      <w:r>
        <w:rPr>
          <w:rFonts w:hint="eastAsia"/>
        </w:rPr>
        <w:t>　　第二节 纳米乳剂出口情况分析</w:t>
      </w:r>
      <w:r>
        <w:rPr>
          <w:rFonts w:hint="eastAsia"/>
        </w:rPr>
        <w:br/>
      </w:r>
      <w:r>
        <w:rPr>
          <w:rFonts w:hint="eastAsia"/>
        </w:rPr>
        <w:t>　　第三节 影响纳米乳剂进出口因素分析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主要纳米乳剂生产企业及竞争格局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纳米乳剂行业投资战略研究</w:t>
      </w:r>
      <w:r>
        <w:rPr>
          <w:rFonts w:hint="eastAsia"/>
        </w:rPr>
        <w:br/>
      </w:r>
      <w:r>
        <w:rPr>
          <w:rFonts w:hint="eastAsia"/>
        </w:rPr>
        <w:t>　　第一节 纳米乳剂行业发展战略研究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对我国纳米乳剂品牌的战略思考</w:t>
      </w:r>
      <w:r>
        <w:rPr>
          <w:rFonts w:hint="eastAsia"/>
        </w:rPr>
        <w:br/>
      </w:r>
      <w:r>
        <w:rPr>
          <w:rFonts w:hint="eastAsia"/>
        </w:rPr>
        <w:t>　　　　一、纳米乳剂品牌的重要性</w:t>
      </w:r>
      <w:r>
        <w:rPr>
          <w:rFonts w:hint="eastAsia"/>
        </w:rPr>
        <w:br/>
      </w:r>
      <w:r>
        <w:rPr>
          <w:rFonts w:hint="eastAsia"/>
        </w:rPr>
        <w:t>　　　　二、纳米乳剂实施品牌战略的意义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四、我国纳米乳剂企业的品牌战略</w:t>
      </w:r>
      <w:r>
        <w:rPr>
          <w:rFonts w:hint="eastAsia"/>
        </w:rPr>
        <w:br/>
      </w:r>
      <w:r>
        <w:rPr>
          <w:rFonts w:hint="eastAsia"/>
        </w:rPr>
        <w:t>　　　　五、纳米乳剂品牌战略管理的策略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纳米乳剂经营策略分析</w:t>
      </w:r>
      <w:r>
        <w:rPr>
          <w:rFonts w:hint="eastAsia"/>
        </w:rPr>
        <w:br/>
      </w:r>
      <w:r>
        <w:rPr>
          <w:rFonts w:hint="eastAsia"/>
        </w:rPr>
        <w:t>　　　　一、纳米乳剂市场细分策略</w:t>
      </w:r>
      <w:r>
        <w:rPr>
          <w:rFonts w:hint="eastAsia"/>
        </w:rPr>
        <w:br/>
      </w:r>
      <w:r>
        <w:rPr>
          <w:rFonts w:hint="eastAsia"/>
        </w:rPr>
        <w:t>　　　　二、纳米乳剂市场创新策略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四、纳米乳剂新产品差异化战略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2024-2030年中国纳米乳剂发展趋势预测及投资风险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2024-2030年纳米乳剂市场前景分析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2024-2030年纳米乳剂行业发展趋势预测</w:t>
      </w:r>
      <w:r>
        <w:rPr>
          <w:rFonts w:hint="eastAsia"/>
        </w:rPr>
        <w:br/>
      </w:r>
      <w:r>
        <w:rPr>
          <w:rFonts w:hint="eastAsia"/>
        </w:rPr>
        <w:t>　　第三节 纳米乳剂行业投资风险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纳米乳剂投资建议</w:t>
      </w:r>
      <w:r>
        <w:rPr>
          <w:rFonts w:hint="eastAsia"/>
        </w:rPr>
        <w:br/>
      </w:r>
      <w:r>
        <w:rPr>
          <w:rFonts w:hint="eastAsia"/>
        </w:rPr>
        <w:t>　　第一节 纳米乳剂行业投资环境分析</w:t>
      </w:r>
      <w:r>
        <w:rPr>
          <w:rFonts w:hint="eastAsia"/>
        </w:rPr>
        <w:br/>
      </w:r>
      <w:r>
        <w:rPr>
          <w:rFonts w:hint="eastAsia"/>
        </w:rPr>
        <w:t>　　第二节 纳米乳剂行业投资进入壁垒分析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2019-2024年中国纳米乳剂市场规模及增长情况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2019-2024年中国纳米乳剂行业产量及增长趋势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2024-2030年中国纳米乳剂行业产量预测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2019-2024年中国纳米乳剂行业市场需求及增长情况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2024-2030年中国纳米乳剂行业市场需求预测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**地区纳米乳剂市场规模及增长情况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**地区纳米乳剂行业市场需求情况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2019-2024年中国纳米乳剂行业出口情况分析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纳米乳剂重点企业经营情况分析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2024年纳米乳剂行业壁垒</w:t>
      </w:r>
      <w:r>
        <w:rPr>
          <w:rFonts w:hint="eastAsia"/>
        </w:rPr>
        <w:br/>
      </w:r>
      <w:r>
        <w:rPr>
          <w:rFonts w:hint="eastAsia"/>
        </w:rPr>
        <w:t>　　图表 2024年纳米乳剂市场前景分析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2024-2030年中国纳米乳剂市场规模预测</w:t>
      </w:r>
      <w:r>
        <w:rPr>
          <w:rFonts w:hint="eastAsia"/>
        </w:rPr>
        <w:br/>
      </w:r>
      <w:r>
        <w:rPr>
          <w:rFonts w:hint="eastAsia"/>
        </w:rPr>
        <w:t>　　图表 2024年纳米乳剂发展趋势预测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e180b57a14139" w:history="1">
        <w:r>
          <w:rPr>
            <w:rStyle w:val="Hyperlink"/>
          </w:rPr>
          <w:t>2024-2030年全球与中国纳米乳剂行业研究分析及前景趋势预测报告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e180b57a14139" w:history="1">
        <w:r>
          <w:rPr>
            <w:rStyle w:val="Hyperlink"/>
          </w:rPr>
          <w:t>https://www.20087.com/1/98/NaMiRuJiDeQianJingQuShi.html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db27a6d394585" w:history="1">
      <w:r>
        <w:rPr>
          <w:rStyle w:val="Hyperlink"/>
        </w:rPr>
        <w:t>2024-2030年全球与中国纳米乳剂行业研究分析及前景趋势预测报告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NaMiRuJiDeQianJingQuShi.html" TargetMode="External" Id="R14fe180b57a1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NaMiRuJiDeQianJingQuShi.html" TargetMode="External" Id="R0f9db27a6d39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2024-02-13T04:29:00Z</dcterms:created>
  <dcterms:modified xsi:type="dcterms:W3CDTF">2024-02-13T05:29:00Z</dcterms:modified>
  <dc:subject>2024-2030年全球与中国纳米乳剂行业研究分析及前景趋势预测报告</dc:subject>
  <dc:title>2024-2030年全球与中国纳米乳剂行业研究分析及前景趋势预测报告</dc:title>
  <cp:keywords>2024-2030年全球与中国纳米乳剂行业研究分析及前景趋势预测报告</cp:keywords>
  <dc:description>2024-2030年全球与中国纳米乳剂行业研究分析及前景趋势预测报告</dc:description>
</cp:coreProperties>
</file>