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73aee9594d66" w:history="1">
              <w:r>
                <w:rPr>
                  <w:rStyle w:val="Hyperlink"/>
                </w:rPr>
                <w:t>2025-2031年中国药物赋形剂市场研究与发展前景报告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73aee9594d66" w:history="1">
              <w:r>
                <w:rPr>
                  <w:rStyle w:val="Hyperlink"/>
                </w:rPr>
                <w:t>2025-2031年中国药物赋形剂市场研究与发展前景报告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673aee9594d66" w:history="1">
                <w:r>
                  <w:rPr>
                    <w:rStyle w:val="Hyperlink"/>
                  </w:rPr>
                  <w:t>https://www.20087.com/1/78/YaoWuFuXingJiDeXianZhuangYuFaZhanQianJing.html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赋形剂在制药工业中占据重要地位，它们是药物制剂中除活性成分外的必需组成部分，用于增加药物的稳定性、改善药物的物理性质以及促进药物的释放和吸收。随着药物传递技术的不断进步，赋形剂的种类和功能也在不断扩展和优化。</w:t>
      </w:r>
      <w:r>
        <w:rPr>
          <w:rFonts w:hint="eastAsia"/>
        </w:rPr>
        <w:br/>
      </w:r>
      <w:r>
        <w:rPr>
          <w:rFonts w:hint="eastAsia"/>
        </w:rPr>
        <w:t>　　未来，药物赋形剂的发展将更加注重安全性和高效性。随着纳米技术、微胶囊技术等先进技术的应用，赋形剂有望实现更精准的药物传递和释放控制，提高药物的疗效和降低副作用。同时，环境友好型赋形剂的研究和开发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73aee9594d66" w:history="1">
        <w:r>
          <w:rPr>
            <w:rStyle w:val="Hyperlink"/>
          </w:rPr>
          <w:t>2025-2031年中国药物赋形剂市场研究与发展前景报告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药物赋形剂行业的发展现状、市场规模、供需动态及进出口情况。报告详细解读了药物赋形剂产业链上下游、重点区域市场、竞争格局及领先企业的表现，同时评估了药物赋形剂行业风险与投资机会。通过对药物赋形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药物赋形剂行业界定及应用领域</w:t>
      </w:r>
      <w:r>
        <w:rPr>
          <w:rFonts w:hint="eastAsia"/>
        </w:rPr>
        <w:br/>
      </w:r>
      <w:r>
        <w:rPr>
          <w:rFonts w:hint="eastAsia"/>
        </w:rPr>
        <w:t>　　第一节 药物赋形剂行业定义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药物赋形剂主要应用领域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2024-2025年全球药物赋形剂行业市场调研分析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全球药物赋形剂行业经济环境分析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全球药物赋形剂市场总体情况分析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一、全球药物赋形剂行业的发展特点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二、全球药物赋形剂市场结构</w:t>
      </w:r>
      <w:r>
        <w:rPr>
          <w:rFonts w:hint="eastAsia"/>
        </w:rPr>
        <w:br/>
      </w:r>
      <w:r>
        <w:rPr>
          <w:rFonts w:hint="eastAsia"/>
        </w:rPr>
        <w:t>　　　　三、全球药物赋形剂行业竞争格局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全球主要国家（地区）药物赋形剂市场分析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2025-2031年全球药物赋形剂行业发展趋势预测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2024-2025年药物赋形剂行业发展环境分析</w:t>
      </w:r>
      <w:r>
        <w:rPr>
          <w:rFonts w:hint="eastAsia"/>
        </w:rPr>
        <w:br/>
      </w:r>
      <w:r>
        <w:rPr>
          <w:rFonts w:hint="eastAsia"/>
        </w:rPr>
        <w:t>　　第一节 药物赋形剂行业环境分析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药物赋形剂行业相关政策、法规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2024-2025年药物赋形剂行业技术发展现状及趋势分析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药物赋形剂行业技术发展现状分析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国内外药物赋形剂行业技术差异与原因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药物赋形剂行业技术发展方向、趋势预测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提升药物赋形剂行业技术能力策略建议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中国药物赋形剂行业供给、需求分析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2024-2025年中国药物赋形剂市场现状</w:t>
      </w:r>
      <w:r>
        <w:rPr>
          <w:rFonts w:hint="eastAsia"/>
        </w:rPr>
        <w:br/>
      </w:r>
      <w:r>
        <w:rPr>
          <w:rFonts w:hint="eastAsia"/>
        </w:rPr>
        <w:t>　　第二节 中国药物赋形剂行业产量情况分析及预测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一、药物赋形剂总体产能规模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、2019-2024年中国药物赋形剂产量统计</w:t>
      </w:r>
      <w:r>
        <w:rPr>
          <w:rFonts w:hint="eastAsia"/>
        </w:rPr>
        <w:br/>
      </w:r>
      <w:r>
        <w:rPr>
          <w:rFonts w:hint="eastAsia"/>
        </w:rPr>
        <w:t>　　　　三、药物赋形剂生产区域分布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四、2025-2031年中国药物赋形剂产量预测</w:t>
      </w:r>
      <w:r>
        <w:rPr>
          <w:rFonts w:hint="eastAsia"/>
        </w:rPr>
        <w:br/>
      </w:r>
      <w:r>
        <w:rPr>
          <w:rFonts w:hint="eastAsia"/>
        </w:rPr>
        <w:t>　　第三节 中国药物赋形剂市场需求分析及预测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一、中国药物赋形剂市场需求特点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二、2019-2024年中国药物赋形剂市场需求统计</w:t>
      </w:r>
      <w:r>
        <w:rPr>
          <w:rFonts w:hint="eastAsia"/>
        </w:rPr>
        <w:br/>
      </w:r>
      <w:r>
        <w:rPr>
          <w:rFonts w:hint="eastAsia"/>
        </w:rPr>
        <w:t>　　　　三、药物赋形剂市场饱和度</w:t>
      </w:r>
      <w:r>
        <w:rPr>
          <w:rFonts w:hint="eastAsia"/>
        </w:rPr>
        <w:br/>
      </w:r>
      <w:r>
        <w:rPr>
          <w:rFonts w:hint="eastAsia"/>
        </w:rPr>
        <w:t>　　　　四、影响药物赋形剂市场需求的因素</w:t>
      </w:r>
      <w:r>
        <w:rPr>
          <w:rFonts w:hint="eastAsia"/>
        </w:rPr>
        <w:br/>
      </w:r>
      <w:r>
        <w:rPr>
          <w:rFonts w:hint="eastAsia"/>
        </w:rPr>
        <w:t>　　　　五、药物赋形剂市场潜力分析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六、2025-2031年中国药物赋形剂市场需求预测分析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中国药物赋形剂行业进出口分析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一、2019-2024年药物赋形剂进口量及增速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三、2025-2031年药物赋形剂进口量及增速预测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一、2019-2024年药物赋形剂出口量及增速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三、2025-2031年药物赋形剂出口量及增速预测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中国药物赋形剂行业重点地区调研分析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一、中国药物赋形剂行业区域市场分布情况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二、**地区药物赋形剂行业市场需求规模情况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三、**地区药物赋形剂行业市场需求规模情况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四、**地区药物赋形剂行业市场需求规模情况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五、**地区药物赋形剂行业市场需求规模情况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六、**地区药物赋形剂行业市场需求规模情况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2024-2025年中国药物赋形剂细分行业调研</w:t>
      </w:r>
      <w:r>
        <w:rPr>
          <w:rFonts w:hint="eastAsia"/>
        </w:rPr>
        <w:br/>
      </w:r>
      <w:r>
        <w:rPr>
          <w:rFonts w:hint="eastAsia"/>
        </w:rPr>
        <w:t>　　第一节 主要药物赋形剂细分行业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药物赋形剂行业重点企业发展调研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中国药物赋形剂企业营销及发展建议</w:t>
      </w:r>
      <w:r>
        <w:rPr>
          <w:rFonts w:hint="eastAsia"/>
        </w:rPr>
        <w:br/>
      </w:r>
      <w:r>
        <w:rPr>
          <w:rFonts w:hint="eastAsia"/>
        </w:rPr>
        <w:t>　　第一节 药物赋形剂企业营销策略分析及建议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药物赋形剂企业营销策略分析</w:t>
      </w:r>
      <w:r>
        <w:rPr>
          <w:rFonts w:hint="eastAsia"/>
        </w:rPr>
        <w:br/>
      </w:r>
      <w:r>
        <w:rPr>
          <w:rFonts w:hint="eastAsia"/>
        </w:rPr>
        <w:t>　　　　一、药物赋形剂企业营销策略</w:t>
      </w:r>
      <w:r>
        <w:rPr>
          <w:rFonts w:hint="eastAsia"/>
        </w:rPr>
        <w:br/>
      </w:r>
      <w:r>
        <w:rPr>
          <w:rFonts w:hint="eastAsia"/>
        </w:rPr>
        <w:t>　　　　二、药物赋形剂企业经验借鉴</w:t>
      </w:r>
      <w:r>
        <w:rPr>
          <w:rFonts w:hint="eastAsia"/>
        </w:rPr>
        <w:br/>
      </w:r>
      <w:r>
        <w:rPr>
          <w:rFonts w:hint="eastAsia"/>
        </w:rPr>
        <w:t>　　第三节 药物赋形剂企业营销模式演化与创新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药物赋形剂企业经营发展分析及建议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一、药物赋形剂企业存在的问题</w:t>
      </w:r>
      <w:r>
        <w:rPr>
          <w:rFonts w:hint="eastAsia"/>
        </w:rPr>
        <w:br/>
      </w:r>
      <w:r>
        <w:rPr>
          <w:rFonts w:hint="eastAsia"/>
        </w:rPr>
        <w:t>　　　　二、药物赋形剂企业应对的策略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药物赋形剂行业发展趋势及投资风险预警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2025年药物赋形剂市场前景分析</w:t>
      </w:r>
      <w:r>
        <w:rPr>
          <w:rFonts w:hint="eastAsia"/>
        </w:rPr>
        <w:br/>
      </w:r>
      <w:r>
        <w:rPr>
          <w:rFonts w:hint="eastAsia"/>
        </w:rPr>
        <w:t>　　第二节 2025年药物赋形剂行业发展趋势预测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影响药物赋形剂行业发展的主要因素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一、2025年影响药物赋形剂行业运行的有利因素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二、2025年影响药物赋形剂行业运行的稳定因素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三、2025年影响药物赋形剂行业运行的不利因素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四、2025年中国药物赋形剂行业发展面临的挑战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五、2025年中国药物赋形剂行业发展面临的机遇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专家对药物赋形剂行业投资风险预警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一、2025-2031年药物赋形剂行业市场风险及控制策略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二、2025-2031年药物赋形剂行业政策风险及控制策略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三、2025-2031年药物赋形剂行业经营风险及控制策略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四、2025-2031年药物赋形剂同业竞争风险及控制策略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五、2025-2031年药物赋形剂行业其他风险及控制策略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药物赋形剂行业投资战略研究</w:t>
      </w:r>
      <w:r>
        <w:rPr>
          <w:rFonts w:hint="eastAsia"/>
        </w:rPr>
        <w:br/>
      </w:r>
      <w:r>
        <w:rPr>
          <w:rFonts w:hint="eastAsia"/>
        </w:rPr>
        <w:t>　　第一节 药物赋形剂行业发展战略研究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对我国药物赋形剂品牌的战略思考</w:t>
      </w:r>
      <w:r>
        <w:rPr>
          <w:rFonts w:hint="eastAsia"/>
        </w:rPr>
        <w:br/>
      </w:r>
      <w:r>
        <w:rPr>
          <w:rFonts w:hint="eastAsia"/>
        </w:rPr>
        <w:t>　　　　一、药物赋形剂品牌的重要性</w:t>
      </w:r>
      <w:r>
        <w:rPr>
          <w:rFonts w:hint="eastAsia"/>
        </w:rPr>
        <w:br/>
      </w:r>
      <w:r>
        <w:rPr>
          <w:rFonts w:hint="eastAsia"/>
        </w:rPr>
        <w:t>　　　　二、药物赋形剂实施品牌战略的意义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三、药物赋形剂企业品牌的现状分析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四、我国药物赋形剂企业的品牌战略</w:t>
      </w:r>
      <w:r>
        <w:rPr>
          <w:rFonts w:hint="eastAsia"/>
        </w:rPr>
        <w:br/>
      </w:r>
      <w:r>
        <w:rPr>
          <w:rFonts w:hint="eastAsia"/>
        </w:rPr>
        <w:t>　　　　五、药物赋形剂品牌战略管理的策略</w:t>
      </w:r>
      <w:r>
        <w:rPr>
          <w:rFonts w:hint="eastAsia"/>
        </w:rPr>
        <w:br/>
      </w:r>
      <w:r>
        <w:rPr>
          <w:rFonts w:hint="eastAsia"/>
        </w:rPr>
        <w:t>　　第三节 药物赋形剂经营策略分析</w:t>
      </w:r>
      <w:r>
        <w:rPr>
          <w:rFonts w:hint="eastAsia"/>
        </w:rPr>
        <w:br/>
      </w:r>
      <w:r>
        <w:rPr>
          <w:rFonts w:hint="eastAsia"/>
        </w:rPr>
        <w:t>　　　　一、药物赋形剂市场细分策略</w:t>
      </w:r>
      <w:r>
        <w:rPr>
          <w:rFonts w:hint="eastAsia"/>
        </w:rPr>
        <w:br/>
      </w:r>
      <w:r>
        <w:rPr>
          <w:rFonts w:hint="eastAsia"/>
        </w:rPr>
        <w:t>　　　　二、药物赋形剂市场创新策略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四、药物赋形剂新产品差异化战略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中:智林－药物赋形剂行业投资战略研究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一、2025-2031年药物赋形剂行业投资战略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药物赋形剂行业历程</w:t>
      </w:r>
      <w:r>
        <w:rPr>
          <w:rFonts w:hint="eastAsia"/>
        </w:rPr>
        <w:br/>
      </w:r>
      <w:r>
        <w:rPr>
          <w:rFonts w:hint="eastAsia"/>
        </w:rPr>
        <w:t>　　图表 药物赋形剂行业生命周期</w:t>
      </w:r>
      <w:r>
        <w:rPr>
          <w:rFonts w:hint="eastAsia"/>
        </w:rPr>
        <w:br/>
      </w:r>
      <w:r>
        <w:rPr>
          <w:rFonts w:hint="eastAsia"/>
        </w:rPr>
        <w:t>　　图表 药物赋形剂行业产业链分析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2019-2024年药物赋形剂行业市场容量分析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2019-2024年中国药物赋形剂市场需求量及增速统计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2024年中国药物赋形剂行业需求领域分布格局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2019-2024年中国药物赋形剂进口数量分析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2019-2024年中国药物赋形剂进口金额分析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2019-2024年中国药物赋形剂出口数量分析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2019-2024年中国药物赋形剂出口金额分析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2024年中国药物赋形剂进口国家及地区分析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2024年中国药物赋形剂出口国家及地区分析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2019-2024年中国药物赋形剂行业企业平均规模情况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**地区药物赋形剂市场规模及增长情况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**地区药物赋形剂行业市场需求情况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**地区药物赋形剂市场规模及增长情况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**地区药物赋形剂行业市场需求情况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**地区药物赋形剂市场规模及增长情况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**地区药物赋形剂行业市场需求情况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**地区药物赋形剂市场规模及增长情况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**地区药物赋形剂行业市场需求情况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药物赋形剂重点企业（三）成长能力情况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2025-2031年中国药物赋形剂行业产能预测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2025-2031年中国药物赋形剂行业产量预测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2025-2031年中国药物赋形剂市场需求量预测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2025-2031年中国药物赋形剂行业供需平衡预测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2025-2031年中国药物赋形剂行业市场容量预测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2025-2031年中国药物赋形剂行业市场规模预测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2025年中国药物赋形剂市场前景分析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2025年中国药物赋形剂发展趋势预测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73aee9594d66" w:history="1">
        <w:r>
          <w:rPr>
            <w:rStyle w:val="Hyperlink"/>
          </w:rPr>
          <w:t>2025-2031年中国药物赋形剂市场研究与发展前景报告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673aee9594d66" w:history="1">
        <w:r>
          <w:rPr>
            <w:rStyle w:val="Hyperlink"/>
          </w:rPr>
          <w:t>https://www.20087.com/1/78/YaoWuFuXingJiDeXianZhuangYuFaZhanQianJing.html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赋形剂的作用、药物赋形剂是什么、片剂赋形剂的种类及其各自的特点、药物赋形剂影响药物吸收主要是因为、中药赋形剂有哪些、赋形剂在制备中药颗粒剂中的作用、药物新剂型、中药片剂赋形剂选择与制备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d8de0aa641c0" w:history="1">
      <w:r>
        <w:rPr>
          <w:rStyle w:val="Hyperlink"/>
        </w:rPr>
        <w:t>2025-2031年中国药物赋形剂市场研究与发展前景报告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oWuFuXingJiDeXianZhuangYuFaZhanQianJing.html" TargetMode="External" Id="R878673aee959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oWuFuXingJiDeXianZhuangYuFaZhanQianJing.html" TargetMode="External" Id="R14f0d8de0aa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2025-02-01T07:58:00Z</dcterms:created>
  <dcterms:modified xsi:type="dcterms:W3CDTF">2025-02-01T08:58:00Z</dcterms:modified>
  <dc:subject>2025-2031年中国药物赋形剂市场研究与发展前景报告</dc:subject>
  <dc:title>2025-2031年中国药物赋形剂市场研究与发展前景报告</dc:title>
  <cp:keywords>2025-2031年中国药物赋形剂市场研究与发展前景报告</cp:keywords>
  <dc:description>2025-2031年中国药物赋形剂市场研究与发展前景报告</dc:description>
</cp:coreProperties>
</file>