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5516a931b4acf" w:history="1">
              <w:r>
                <w:rPr>
                  <w:rStyle w:val="Hyperlink"/>
                </w:rPr>
                <w:t>全球与中国透明质酸钠饮品行业研究分析及发展前景预测报告（2026-2032年）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5516a931b4acf" w:history="1">
              <w:r>
                <w:rPr>
                  <w:rStyle w:val="Hyperlink"/>
                </w:rPr>
                <w:t>全球与中国透明质酸钠饮品行业研究分析及发展前景预测报告（2026-2032年）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5516a931b4acf" w:history="1">
                <w:r>
                  <w:rPr>
                    <w:rStyle w:val="Hyperlink"/>
                  </w:rPr>
                  <w:t>https://www.20087.com/1/88/TouMingZhiSuanNaYinPinHangYeQianJingFenXi.html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透明质酸钠饮品是功能性食品，主打皮肤保湿、关节润滑及眼部健康宣称，采用食品级透明质酸钠（分子量通常在50–200 kDa）溶解于水基或复合果汁体系，强调口感清爽、无黏腻感及成分稳定性。产品普遍通过小分子化处理提升吸收率，并配合维生素C、胶原蛋白等协同成分增强功效感知。行业聚焦于建立生物利用度验证方法、确保在酸性环境中的分子完整性，并满足各国食品添加剂法规准入。</w:t>
      </w:r>
      <w:r>
        <w:rPr>
          <w:rFonts w:hint="eastAsia"/>
        </w:rPr>
        <w:br/>
      </w:r>
      <w:r>
        <w:rPr>
          <w:rFonts w:hint="eastAsia"/>
        </w:rPr>
        <w:t>　　未来，透明质酸钠饮品将向精准营养与肠道靶向递送演进。市场调研网指出，酶解定制分子量分布将匹配不同组织吸收偏好；益生元-透明质酸复合配方将通过肠-皮轴调节皮肤微生态。在科学背书需求驱动下，随机对照试验将支撑特定健康声称；区块链溯源将验证原料发酵来源。此外，可食用膜包埋技术将掩蔽异味并控制释放；植物基发酵工艺将替代动物提取路径。长期看，透明质酸钠饮品有望从“美容概念饮品”升级为“经临床验证的口服生物材料载体”，在消费者健康意识提升与监管科学完善协同中提供安全、有效、具机制明确性的日常营养干预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e5516a931b4acf" w:history="1">
        <w:r>
          <w:rPr>
            <w:rStyle w:val="Hyperlink"/>
          </w:rPr>
          <w:t>全球与中国透明质酸钠饮品行业研究分析及发展前景预测报告（2026-2032年）</w:t>
        </w:r>
      </w:hyperlink>
      <w:r>
        <w:rPr>
          <w:rFonts w:hint="eastAsia"/>
        </w:rPr>
        <w:t>》，2025年透明质酸钠饮品行业市场规模达 亿元，预计2032年市场规模将达 亿元，期间年均复合增长率（CAGR）达 %。报告系统分析了全球及我国透明质酸钠饮品行业的市场规模、市场需求及价格动态，深入探讨了透明质酸钠饮品产业链结构与发展特点。报告对透明质酸钠饮品细分市场进行了详细剖析，基于科学数据预测了市场前景及未来发展趋势，同时聚焦透明质酸钠饮品重点企业，评估了品牌影响力、市场竞争力及行业集中度变化。通过专业分析与客观洞察，报告为投资者、产业链相关企业及政府决策部门提供了重要参考，是把握透明质酸钠饮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按产品类型细分，全球透明质酸钠饮品市场规模2021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固体饮料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按应用细分，全球透明质酸钠饮品市场规模2021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透明质酸钠饮品行业发展总体概况</w:t>
      </w:r>
      <w:r>
        <w:rPr>
          <w:rFonts w:hint="eastAsia"/>
        </w:rPr>
        <w:br/>
      </w:r>
      <w:r>
        <w:rPr>
          <w:rFonts w:hint="eastAsia"/>
        </w:rPr>
        <w:t>　　　　1.5.2 透明质酸钠饮品行业发展主要特点</w:t>
      </w:r>
      <w:r>
        <w:rPr>
          <w:rFonts w:hint="eastAsia"/>
        </w:rPr>
        <w:br/>
      </w:r>
      <w:r>
        <w:rPr>
          <w:rFonts w:hint="eastAsia"/>
        </w:rPr>
        <w:t>　　　　1.5.3 透明质酸钠饮品行业发展影响因素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透明质酸钠饮品有利因素</w:t>
      </w:r>
      <w:r>
        <w:rPr>
          <w:rFonts w:hint="eastAsia"/>
        </w:rPr>
        <w:br/>
      </w:r>
      <w:r>
        <w:rPr>
          <w:rFonts w:hint="eastAsia"/>
        </w:rPr>
        <w:t>　　　　1.5.3 .2 透明质酸钠饮品不利因素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全球市场，近三年透明质酸钠饮品主要企业占有率及排名（按销量）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透明质酸钠饮品主要企业在国际市场占有率（按销量，2023-2026）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2025年透明质酸钠饮品主要企业在国际市场排名（按销量）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全球市场主要企业透明质酸钠饮品销量（2023-2026）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全球市场，近三年透明质酸钠饮品主要企业占有率及排名（按收入）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透明质酸钠饮品主要企业在国际市场占有率（按收入，2023-2026）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2025年透明质酸钠饮品主要企业在国际市场排名（按收入）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全球市场主要企业透明质酸钠饮品销售收入（2023-2026）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全球市场主要企业透明质酸钠饮品销售价格（2023-2026）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中国市场，近三年透明质酸钠饮品主要企业占有率及排名（按销量）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透明质酸钠饮品主要企业在中国市场占有率（按销量，2023-2026）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2025年透明质酸钠饮品主要企业在中国市场排名（按销量）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中国市场主要企业透明质酸钠饮品销量（2023-2026）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中国市场，近三年透明质酸钠饮品主要企业占有率及排名（按收入）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透明质酸钠饮品主要企业在中国市场占有率（按收入，2023-2026）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2025年透明质酸钠饮品主要企业在中国市场排名（按收入）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中国市场主要企业透明质酸钠饮品销售收入（2023-2026）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全球主要厂商透明质酸钠饮品总部及产地分布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全球主要厂商成立时间及透明质酸钠饮品商业化日期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全球主要厂商透明质酸钠饮品产品类型及应用</w:t>
      </w:r>
      <w:r>
        <w:rPr>
          <w:rFonts w:hint="eastAsia"/>
        </w:rPr>
        <w:br/>
      </w:r>
      <w:r>
        <w:rPr>
          <w:rFonts w:hint="eastAsia"/>
        </w:rPr>
        <w:t>　　2.9 透明质酸钠饮品行业集中度、竞争程度分析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透明质酸钠饮品行业集中度分析：2025年全球Top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全球透明质酸钠饮品第一梯队、第二梯队和第三梯队生产商（品牌）及市场份额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全球透明质酸钠饮品总体规模分析</w:t>
      </w:r>
      <w:r>
        <w:rPr>
          <w:rFonts w:hint="eastAsia"/>
        </w:rPr>
        <w:br/>
      </w:r>
      <w:r>
        <w:rPr>
          <w:rFonts w:hint="eastAsia"/>
        </w:rPr>
        <w:t>　　3.1 全球透明质酸钠饮品供需现状及预测（2021-2032）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全球透明质酸钠饮品产能、产量、产能利用率及发展趋势（2021-2032）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全球透明质酸钠饮品产量、需求量及发展趋势（2021-2032）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全球主要地区透明质酸钠饮品产量及发展趋势（2021-2032）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全球主要地区透明质酸钠饮品产量（2021-2026）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全球主要地区透明质酸钠饮品产量（2027-2032）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全球主要地区透明质酸钠饮品产量市场份额（2021-2032）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中国透明质酸钠饮品供需现状及预测（2021-2032）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中国透明质酸钠饮品产能、产量、产能利用率及发展趋势（2021-2032）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中国透明质酸钠饮品产量、市场需求量及发展趋势（2021-2032）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中国市场透明质酸钠饮品进出口（2021-2032）</w:t>
      </w:r>
      <w:r>
        <w:rPr>
          <w:rFonts w:hint="eastAsia"/>
        </w:rPr>
        <w:br/>
      </w:r>
      <w:r>
        <w:rPr>
          <w:rFonts w:hint="eastAsia"/>
        </w:rPr>
        <w:t>　　3.4 全球透明质酸钠饮品销量及销售额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全球市场透明质酸钠饮品销售额（2021-2032）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全球市场透明质酸钠饮品销量（2021-2032）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全球市场透明质酸钠饮品价格趋势（2021-2032）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全球透明质酸钠饮品主要地区分析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全球主要地区透明质酸钠饮品市场规模分析：2021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全球主要地区透明质酸钠饮品销售收入及市场份额（2021-2026）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全球主要地区透明质酸钠饮品销售收入预测（2027-2032）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全球主要地区透明质酸钠饮品销量分析：2021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全球主要地区透明质酸钠饮品销量及市场份额（2021-2026）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全球主要地区透明质酸钠饮品销量及市场份额预测（2027-2032）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北美市场透明质酸钠饮品销量、收入及增长率（2021-2032）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欧洲市场透明质酸钠饮品销量、收入及增长率（2021-2032）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中国市场透明质酸钠饮品销量、收入及增长率（2021-2032）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日本市场透明质酸钠饮品销量、收入及增长率（2021-2032）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东南亚市场透明质酸钠饮品销量、收入及增长率（2021-2032）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印度市场透明质酸钠饮品销量、收入及增长率（2021-2032）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南美市场透明质酸钠饮品销量、收入及增长率（2021-2032）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中东市场透明质酸钠饮品销量、收入及增长率（2021-2032）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透明质酸钠饮品销量、收入、价格及毛利率（2021-2026）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透明质酸钠饮品销量、收入、价格及毛利率（2021-2026）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透明质酸钠饮品销量、收入、价格及毛利率（2021-2026）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透明质酸钠饮品销量、收入、价格及毛利率（2021-2026）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透明质酸钠饮品销量、收入、价格及毛利率（2021-2026）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透明质酸钠饮品销量、收入、价格及毛利率（2021-2026）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透明质酸钠饮品销量、收入、价格及毛利率（2021-2026）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透明质酸钠饮品销量、收入、价格及毛利率（2021-2026）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透明质酸钠饮品销量、收入、价格及毛利率（2021-2026）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透明质酸钠饮品销量、收入、价格及毛利率（2021-2026）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不同产品类型透明质酸钠饮品分析</w:t>
      </w:r>
      <w:r>
        <w:rPr>
          <w:rFonts w:hint="eastAsia"/>
        </w:rPr>
        <w:br/>
      </w:r>
      <w:r>
        <w:rPr>
          <w:rFonts w:hint="eastAsia"/>
        </w:rPr>
        <w:t>　　6.1 全球不同产品类型透明质酸钠饮品销量（2021-2032）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全球不同产品类型透明质酸钠饮品销量及市场份额（2021-2026）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全球不同产品类型透明质酸钠饮品销量预测（2027-2032）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全球不同产品类型透明质酸钠饮品收入（2021-2032）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全球不同产品类型透明质酸钠饮品收入及市场份额（2021-2026）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全球不同产品类型透明质酸钠饮品收入预测（2027-2032）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全球不同产品类型透明质酸钠饮品价格走势（2021-2032）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中国不同产品类型透明质酸钠饮品销量（2021-2032）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中国不同产品类型透明质酸钠饮品销量及市场份额（2021-2026）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中国不同产品类型透明质酸钠饮品销量预测（2027-2032）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中国不同产品类型透明质酸钠饮品收入（2021-2032）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中国不同产品类型透明质酸钠饮品收入及市场份额（2021-2026）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中国不同产品类型透明质酸钠饮品收入预测（2027-2032）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不同应用透明质酸钠饮品分析</w:t>
      </w:r>
      <w:r>
        <w:rPr>
          <w:rFonts w:hint="eastAsia"/>
        </w:rPr>
        <w:br/>
      </w:r>
      <w:r>
        <w:rPr>
          <w:rFonts w:hint="eastAsia"/>
        </w:rPr>
        <w:t>　　7.1 全球不同应用透明质酸钠饮品销量（2021-2032）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全球不同应用透明质酸钠饮品销量及市场份额（2021-2026）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全球不同应用透明质酸钠饮品销量预测（2027-2032）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全球不同应用透明质酸钠饮品收入（2021-2032）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全球不同应用透明质酸钠饮品收入及市场份额（2021-2026）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全球不同应用透明质酸钠饮品收入预测（2027-2032）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全球不同应用透明质酸钠饮品价格走势（2021-2032）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中国不同应用透明质酸钠饮品销量（2021-2032）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中国不同应用透明质酸钠饮品销量及市场份额（2021-2026）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中国不同应用透明质酸钠饮品销量预测（2027-2032）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中国不同应用透明质酸钠饮品收入（2021-2032）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中国不同应用透明质酸钠饮品收入及市场份额（2021-2026）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中国不同应用透明质酸钠饮品收入预测（2027-2032）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透明质酸钠饮品行业发展趋势</w:t>
      </w:r>
      <w:r>
        <w:rPr>
          <w:rFonts w:hint="eastAsia"/>
        </w:rPr>
        <w:br/>
      </w:r>
      <w:r>
        <w:rPr>
          <w:rFonts w:hint="eastAsia"/>
        </w:rPr>
        <w:t>　　8.2 透明质酸钠饮品行业主要驱动因素</w:t>
      </w:r>
      <w:r>
        <w:rPr>
          <w:rFonts w:hint="eastAsia"/>
        </w:rPr>
        <w:br/>
      </w:r>
      <w:r>
        <w:rPr>
          <w:rFonts w:hint="eastAsia"/>
        </w:rPr>
        <w:t>　　8.3 透明质酸钠饮品中国企业SWOT分析</w:t>
      </w:r>
      <w:r>
        <w:rPr>
          <w:rFonts w:hint="eastAsia"/>
        </w:rPr>
        <w:br/>
      </w:r>
      <w:r>
        <w:rPr>
          <w:rFonts w:hint="eastAsia"/>
        </w:rPr>
        <w:t>　　8.4 中国透明质酸钠饮品行业政策环境分析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透明质酸钠饮品行业产业链简介</w:t>
      </w:r>
      <w:r>
        <w:rPr>
          <w:rFonts w:hint="eastAsia"/>
        </w:rPr>
        <w:br/>
      </w:r>
      <w:r>
        <w:rPr>
          <w:rFonts w:hint="eastAsia"/>
        </w:rPr>
        <w:t>　　　　9.1.1 透明质酸钠饮品行业供应链分析</w:t>
      </w:r>
      <w:r>
        <w:rPr>
          <w:rFonts w:hint="eastAsia"/>
        </w:rPr>
        <w:br/>
      </w:r>
      <w:r>
        <w:rPr>
          <w:rFonts w:hint="eastAsia"/>
        </w:rPr>
        <w:t>　　　　9.1.2 透明质酸钠饮品主要原料及供应情况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透明质酸钠饮品行业采购模式</w:t>
      </w:r>
      <w:r>
        <w:rPr>
          <w:rFonts w:hint="eastAsia"/>
        </w:rPr>
        <w:br/>
      </w:r>
      <w:r>
        <w:rPr>
          <w:rFonts w:hint="eastAsia"/>
        </w:rPr>
        <w:t>　　9.3 透明质酸钠饮品行业生产模式</w:t>
      </w:r>
      <w:r>
        <w:rPr>
          <w:rFonts w:hint="eastAsia"/>
        </w:rPr>
        <w:br/>
      </w:r>
      <w:r>
        <w:rPr>
          <w:rFonts w:hint="eastAsia"/>
        </w:rPr>
        <w:t>　　9.4 透明质酸钠饮品行业销售模式及销售渠道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按产品类型细分，全球透明质酸钠饮品市场规模2021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按应用细分，全球透明质酸钠饮品市场规模（CAGR）2021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透明质酸钠饮品行业发展主要特点</w:t>
      </w:r>
      <w:r>
        <w:rPr>
          <w:rFonts w:hint="eastAsia"/>
        </w:rPr>
        <w:br/>
      </w:r>
      <w:r>
        <w:rPr>
          <w:rFonts w:hint="eastAsia"/>
        </w:rPr>
        <w:t>　　表 4： 透明质酸钠饮品行业发展有利因素分析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透明质酸钠饮品行业发展不利因素分析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进入透明质酸钠饮品行业壁垒</w:t>
      </w:r>
      <w:r>
        <w:rPr>
          <w:rFonts w:hint="eastAsia"/>
        </w:rPr>
        <w:br/>
      </w:r>
      <w:r>
        <w:rPr>
          <w:rFonts w:hint="eastAsia"/>
        </w:rPr>
        <w:t>　　表 7： 透明质酸钠饮品主要企业在国际市场占有率（按销量，2023-2026）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2025年透明质酸钠饮品主要企业在国际市场排名（按销量）&amp;（千件）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全球市场主要企业透明质酸钠饮品销量（2023-2026）&amp;（千件）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透明质酸钠饮品主要企业在国际市场占有率（按收入，2023-2026）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2025年透明质酸钠饮品主要企业在国际市场排名（按收入）&amp;（万元）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全球市场主要企业透明质酸钠饮品销售收入（2023-2026）&amp;（万元）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全球市场主要企业透明质酸钠饮品销售价格（2023-2026）&amp;（元/件）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透明质酸钠饮品主要企业在中国市场占有率（按销量，2023-2026）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2025年透明质酸钠饮品主要企业在中国市场排名（按销量）&amp;（千件）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中国市场主要企业透明质酸钠饮品销量（2023-2026）&amp;（千件）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透明质酸钠饮品主要企业在中国市场占有率（按收入，2023-2026）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2025年透明质酸钠饮品主要企业在中国市场排名（按收入）&amp;（万元）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中国市场主要企业透明质酸钠饮品销售收入（2023-2026）&amp;（万元）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全球主要厂商透明质酸钠饮品总部及产地分布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全球主要厂商成立时间及透明质酸钠饮品商业化日期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全球主要厂商透明质酸钠饮品产品类型及应用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2025年全球透明质酸钠饮品主要厂商市场地位（第一梯队、第二梯队和第三梯队）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全球透明质酸钠饮品市场投资、并购等现状分析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全球主要地区透明质酸钠饮品产量增速（CAGR）：（2021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全球主要地区透明质酸钠饮品产量（2021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全球主要地区透明质酸钠饮品产量（2021-2026）&amp;（千件）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全球主要地区透明质酸钠饮品产量（2027-2032）&amp;（千件）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全球主要地区透明质酸钠饮品产量市场份额（2021-2026）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全球主要地区透明质酸钠饮品产量市场份额（2027-2032）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中国市场透明质酸钠饮品产量、销量、进出口（2021-2026）&amp;（千件）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中国市场透明质酸钠饮品产量、销量、进出口预测（2027-2032）&amp;（千件）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全球主要地区透明质酸钠饮品销售收入增速：（2021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全球主要地区透明质酸钠饮品销售收入（2021-2026）&amp;（万元）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全球主要地区透明质酸钠饮品销售收入市场份额（2021-2026）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全球主要地区透明质酸钠饮品收入（2027-2032）&amp;（万元）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全球主要地区透明质酸钠饮品收入市场份额（2027-2032）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全球主要地区透明质酸钠饮品销量（千件）：2021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全球主要地区透明质酸钠饮品销量（2021-2026）&amp;（千件）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全球主要地区透明质酸钠饮品销量市场份额（2021-2026）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全球主要地区透明质酸钠饮品销量（2027-2032）&amp;（千件）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全球主要地区透明质酸钠饮品销量份额（2027-2032）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透明质酸钠饮品销量（千件）、收入（万元）、价格（元/件）及毛利率（2021-2026）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透明质酸钠饮品销量（千件）、收入（万元）、价格（元/件）及毛利率（2021-2026）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透明质酸钠饮品销量（千件）、收入（万元）、价格（元/件）及毛利率（2021-2026）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透明质酸钠饮品销量（千件）、收入（万元）、价格（元/件）及毛利率（2021-2026）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透明质酸钠饮品销量（千件）、收入（万元）、价格（元/件）及毛利率（2021-2026）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透明质酸钠饮品销量（千件）、收入（万元）、价格（元/件）及毛利率（2021-2026）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透明质酸钠饮品销量（千件）、收入（万元）、价格（元/件）及毛利率（2021-2026）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透明质酸钠饮品销量（千件）、收入（万元）、价格（元/件）及毛利率（2021-2026）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透明质酸钠饮品销量（千件）、收入（万元）、价格（元/件）及毛利率（2021-2026）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透明质酸钠饮品生产基地、销售区域、竞争对手及市场地位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透明质酸钠饮品产品规格、参数及市场应用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透明质酸钠饮品销量（千件）、收入（万元）、价格（元/件）及毛利率（2021-2026）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全球不同产品类型透明质酸钠饮品销量（2021-2026）&amp;（千件）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全球不同产品类型透明质酸钠饮品销量市场份额（2021-2026）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全球不同产品类型透明质酸钠饮品销量预测（2027-2032）&amp;（千件）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全球市场不同产品类型透明质酸钠饮品销量市场份额预测（2027-2032）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全球不同产品类型透明质酸钠饮品收入（2021-2026）&amp;（万元）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全球不同产品类型透明质酸钠饮品收入市场份额（2021-2026）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全球不同产品类型透明质酸钠饮品收入预测（2027-2032）&amp;（万元）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全球不同产品类型透明质酸钠饮品收入市场份额预测（2027-2032）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中国不同产品类型透明质酸钠饮品销量（2021-2026）&amp;（千件）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中国不同产品类型透明质酸钠饮品销量市场份额（2021-2026）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中国不同产品类型透明质酸钠饮品销量预测（2027-2032）&amp;（千件）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全球市场不同产品类型透明质酸钠饮品销量市场份额预测（2027-2032）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中国不同产品类型透明质酸钠饮品收入（2021-2026）&amp;（万元）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中国不同产品类型透明质酸钠饮品收入市场份额（2021-2026）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中国不同产品类型透明质酸钠饮品收入预测（2027-2032）&amp;（万元）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中国不同产品类型透明质酸钠饮品收入市场份额预测（2027-2032）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全球不同应用透明质酸钠饮品销量（2021-2026）&amp;（千件）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全球不同应用透明质酸钠饮品销量市场份额（2021-2026）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全球不同应用透明质酸钠饮品销量预测（2027-2032）&amp;（千件）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全球市场不同应用透明质酸钠饮品销量市场份额预测（2027-2032）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全球不同应用透明质酸钠饮品收入（2021-2026）&amp;（万元）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全球不同应用透明质酸钠饮品收入市场份额（2021-2026）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全球不同应用透明质酸钠饮品收入预测（2027-2032）&amp;（万元）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全球不同应用透明质酸钠饮品收入市场份额预测（2027-2032）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中国不同应用透明质酸钠饮品销量（2021-2026）&amp;（千件）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中国不同应用透明质酸钠饮品销量市场份额（2021-2026）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中国不同应用透明质酸钠饮品销量预测（2027-2032）&amp;（千件）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中国市场不同应用透明质酸钠饮品销量市场份额预测（2027-2032）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中国不同应用透明质酸钠饮品收入（2021-2026）&amp;（万元）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中国不同应用透明质酸钠饮品收入市场份额（2021-2026）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中国不同应用透明质酸钠饮品收入预测（2027-2032）&amp;（万元）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中国不同应用透明质酸钠饮品收入市场份额预测（2027-2032）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透明质酸钠饮品行业发展趋势</w:t>
      </w:r>
      <w:r>
        <w:rPr>
          <w:rFonts w:hint="eastAsia"/>
        </w:rPr>
        <w:br/>
      </w:r>
      <w:r>
        <w:rPr>
          <w:rFonts w:hint="eastAsia"/>
        </w:rPr>
        <w:t>　　表 126： 透明质酸钠饮品行业主要驱动因素</w:t>
      </w:r>
      <w:r>
        <w:rPr>
          <w:rFonts w:hint="eastAsia"/>
        </w:rPr>
        <w:br/>
      </w:r>
      <w:r>
        <w:rPr>
          <w:rFonts w:hint="eastAsia"/>
        </w:rPr>
        <w:t>　　表 127： 透明质酸钠饮品行业供应链分析</w:t>
      </w:r>
      <w:r>
        <w:rPr>
          <w:rFonts w:hint="eastAsia"/>
        </w:rPr>
        <w:br/>
      </w:r>
      <w:r>
        <w:rPr>
          <w:rFonts w:hint="eastAsia"/>
        </w:rPr>
        <w:t>　　表 128： 透明质酸钠饮品上游原料供应商</w:t>
      </w:r>
      <w:r>
        <w:rPr>
          <w:rFonts w:hint="eastAsia"/>
        </w:rPr>
        <w:br/>
      </w:r>
      <w:r>
        <w:rPr>
          <w:rFonts w:hint="eastAsia"/>
        </w:rPr>
        <w:t>　　表 129： 透明质酸钠饮品主要地区不同应用客户分析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透明质酸钠饮品典型经销商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透明质酸钠饮品产品图片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全球不同产品类型透明质酸钠饮品销售额2021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全球不同产品类型透明质酸钠饮品市场份额2025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固体饮料产品图片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全球不同应用透明质酸钠饮品市场份额2025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2025年全球前五大生产商透明质酸钠饮品市场份额</w:t>
      </w:r>
      <w:r>
        <w:rPr>
          <w:rFonts w:hint="eastAsia"/>
        </w:rPr>
        <w:br/>
      </w:r>
      <w:r>
        <w:rPr>
          <w:rFonts w:hint="eastAsia"/>
        </w:rPr>
        <w:t>　　图 11： 2025年全球透明质酸钠饮品第一梯队、第二梯队和第三梯队厂商及市场份额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全球透明质酸钠饮品产能、产量、产能利用率及发展趋势（2021-2032）&amp;（千件）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全球透明质酸钠饮品产量、需求量及发展趋势（2021-2032）&amp;（千件）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全球主要地区透明质酸钠饮品产量市场份额（2021-2032）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中国透明质酸钠饮品产能、产量、产能利用率及发展趋势（2021-2032）&amp;（千件）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中国透明质酸钠饮品产量、市场需求量及发展趋势（2021-2032）&amp;（千件）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全球透明质酸钠饮品市场销售额及增长率：（2021-2032）&amp;（万元）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全球市场透明质酸钠饮品市场规模：2021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全球市场透明质酸钠饮品销量及增长率（2021-2032）&amp;（千件）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全球市场透明质酸钠饮品价格趋势（2021-2032）&amp;（元/件）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全球主要地区透明质酸钠饮品销售收入（2021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全球主要地区透明质酸钠饮品销售收入市场份额（2021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北美市场透明质酸钠饮品销量及增长率（2021-2032）&amp;（千件）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北美市场透明质酸钠饮品收入及增长率（2021-2032）&amp;（万元）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欧洲市场透明质酸钠饮品销量及增长率（2021-2032）&amp;（千件）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欧洲市场透明质酸钠饮品收入及增长率（2021-2032）&amp;（万元）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中国市场透明质酸钠饮品销量及增长率（2021-2032）&amp;（千件）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中国市场透明质酸钠饮品收入及增长率（2021-2032）&amp;（万元）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日本市场透明质酸钠饮品销量及增长率（2021-2032）&amp;（千件）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日本市场透明质酸钠饮品收入及增长率（2021-2032）&amp;（万元）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东南亚市场透明质酸钠饮品销量及增长率（2021-2032）&amp;（千件）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东南亚市场透明质酸钠饮品收入及增长率（2021-2032）&amp;（万元）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印度市场透明质酸钠饮品销量及增长率（2021-2032）&amp;（千件）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印度市场透明质酸钠饮品收入及增长率（2021-2032）&amp;（万元）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南美市场透明质酸钠饮品销量及增长率（2021-2032）&amp;（千件）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南美市场透明质酸钠饮品收入及增长率（2021-2032）&amp;（万元）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中东市场透明质酸钠饮品销量及增长率（2021-2032）&amp;（千件）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中东市场透明质酸钠饮品收入及增长率（2021-2032）&amp;（万元）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全球不同产品类型透明质酸钠饮品价格走势（2021-2032）&amp;（元/件）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全球不同应用透明质酸钠饮品价格走势（2021-2032）&amp;（元/件）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透明质酸钠饮品中国企业SWOT分析</w:t>
      </w:r>
      <w:r>
        <w:rPr>
          <w:rFonts w:hint="eastAsia"/>
        </w:rPr>
        <w:br/>
      </w:r>
      <w:r>
        <w:rPr>
          <w:rFonts w:hint="eastAsia"/>
        </w:rPr>
        <w:t>　　图 42： 透明质酸钠饮品产业链</w:t>
      </w:r>
      <w:r>
        <w:rPr>
          <w:rFonts w:hint="eastAsia"/>
        </w:rPr>
        <w:br/>
      </w:r>
      <w:r>
        <w:rPr>
          <w:rFonts w:hint="eastAsia"/>
        </w:rPr>
        <w:t>　　图 43： 透明质酸钠饮品行业采购模式分析</w:t>
      </w:r>
      <w:r>
        <w:rPr>
          <w:rFonts w:hint="eastAsia"/>
        </w:rPr>
        <w:br/>
      </w:r>
      <w:r>
        <w:rPr>
          <w:rFonts w:hint="eastAsia"/>
        </w:rPr>
        <w:t>　　图 44： 透明质酸钠饮品行业生产模式</w:t>
      </w:r>
      <w:r>
        <w:rPr>
          <w:rFonts w:hint="eastAsia"/>
        </w:rPr>
        <w:br/>
      </w:r>
      <w:r>
        <w:rPr>
          <w:rFonts w:hint="eastAsia"/>
        </w:rPr>
        <w:t>　　图 45： 透明质酸钠饮品行业销售模式分析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5516a931b4acf" w:history="1">
        <w:r>
          <w:rPr>
            <w:rStyle w:val="Hyperlink"/>
          </w:rPr>
          <w:t>全球与中国透明质酸钠饮品行业研究分析及发展前景预测报告（2026-2032年）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5516a931b4acf" w:history="1">
        <w:r>
          <w:rPr>
            <w:rStyle w:val="Hyperlink"/>
          </w:rPr>
          <w:t>https://www.20087.com/1/88/TouMingZhiSuanNaYinPinHangYeQianJingFenXi.html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喝了6年了、凌创透明质酸钠饮品、医用透明质酸钠、透明质酸钠饮品有用吗、透明质酸钠被国家禁用的原因、透明质酸钠饮品饭前喝还是饭后喝、酸钠的作用与功效、透明质酸钠饮品怎么喝、透明质酸钠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013d0e1ee4e8a" w:history="1">
      <w:r>
        <w:rPr>
          <w:rStyle w:val="Hyperlink"/>
        </w:rPr>
        <w:t>全球与中国透明质酸钠饮品行业研究分析及发展前景预测报告（2026-2032年）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ouMingZhiSuanNaYinPinHangYeQianJingFenXi.html" TargetMode="External" Id="R59e5516a931b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ouMingZhiSuanNaYinPinHangYeQianJingFenXi.html" TargetMode="External" Id="R81e013d0e1ee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2026-03-23T02:31:12Z</dcterms:created>
  <dcterms:modified xsi:type="dcterms:W3CDTF">2026-03-23T03:31:12Z</dcterms:modified>
  <dc:subject>全球与中国透明质酸钠饮品行业研究分析及发展前景预测报告（2026-2032年）</dc:subject>
  <dc:title>全球与中国透明质酸钠饮品行业研究分析及发展前景预测报告（2026-2032年）</dc:title>
  <cp:keywords>全球与中国透明质酸钠饮品行业研究分析及发展前景预测报告（2026-2032年）</cp:keywords>
  <dc:description>全球与中国透明质酸钠饮品行业研究分析及发展前景预测报告（2026-2032年）</dc:description>
</cp:coreProperties>
</file>