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4cbc6dd14f4e68" w:history="1">
              <w:r>
                <w:rPr>
                  <w:rStyle w:val="Hyperlink"/>
                </w:rPr>
                <w:t>2024-2030年中国骨肽注射液行业研究及前景分析报告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4cbc6dd14f4e68" w:history="1">
              <w:r>
                <w:rPr>
                  <w:rStyle w:val="Hyperlink"/>
                </w:rPr>
                <w:t>2024-2030年中国骨肽注射液行业研究及前景分析报告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4cbc6dd14f4e68" w:history="1">
                <w:r>
                  <w:rPr>
                    <w:rStyle w:val="Hyperlink"/>
                  </w:rPr>
                  <w:t>https://www.20087.com/1/78/GuTaiZhuSheYeShiChangQianJingFenXi.html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肽注射液是一种用于促进骨折愈合、改善骨质疏松症状的生物制品。近年来，随着人口老龄化的加剧和骨科疾病的增多，骨肽注射液市场需求持续增长。目前，骨肽注射液不仅在医院手术后恢复中使用，还在家庭护理和康复中心中被广泛应用。同时，随着临床研究的深入，骨肽注射液的有效性和安全性得到了进一步证实。</w:t>
      </w:r>
      <w:r>
        <w:rPr>
          <w:rFonts w:hint="eastAsia"/>
        </w:rPr>
        <w:br/>
      </w:r>
      <w:r>
        <w:rPr>
          <w:rFonts w:hint="eastAsia"/>
        </w:rPr>
        <w:t>　　未来，骨肽注射液的发展将更加注重疗效提升和安全性验证。一方面，随着生物医学技术的进步，研究人员将开发出更高效的骨肽组合，以提高治疗效果和缩短康复周期。另一方面，随着对患者安全性的高度重视，骨肽注射液将更加注重副作用的控制和长期使用的安全性评估。此外，随着个性化医疗的发展，骨肽注射液将被开发出更多适应症，以满足不同患者的个性化治疗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44cbc6dd14f4e68" w:history="1">
        <w:r>
          <w:rPr>
            <w:rStyle w:val="Hyperlink"/>
          </w:rPr>
          <w:t>2024-2030年中国骨肽注射液行业研究及前景分析报告</w:t>
        </w:r>
      </w:hyperlink>
      <w:r>
        <w:rPr>
          <w:rFonts w:hint="eastAsia"/>
        </w:rPr>
        <w:t>全面分析了骨肽注射液行业的市场规模、需求和价格动态，同时对骨肽注射液产业链进行了探讨。报告客观描述了骨肽注射液行业现状，审慎预测了骨肽注射液市场前景及发展趋势。此外，报告还聚焦于骨肽注射液重点企业，剖析了市场竞争格局、集中度以及品牌影响力，并对骨肽注射液细分市场进行了研究。骨肽注射液报告以专业、科学的视角，为投资者和行业决策者提供了权威的市场洞察与决策参考，是骨肽注射液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2019-2024年中国骨肽注射液行业发展环境分析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2019-2024年中国骨肽注射液行业政策环境</w:t>
      </w:r>
      <w:r>
        <w:rPr>
          <w:rFonts w:hint="eastAsia"/>
        </w:rPr>
        <w:br/>
      </w:r>
      <w:r>
        <w:rPr>
          <w:rFonts w:hint="eastAsia"/>
        </w:rPr>
        <w:t>　　　　一、中国骨肽注射液行业监管体制分析</w:t>
      </w:r>
      <w:r>
        <w:rPr>
          <w:rFonts w:hint="eastAsia"/>
        </w:rPr>
        <w:br/>
      </w:r>
      <w:r>
        <w:rPr>
          <w:rFonts w:hint="eastAsia"/>
        </w:rPr>
        <w:t>　　　　二、中国骨肽注射液行业主要法律法规</w:t>
      </w:r>
      <w:r>
        <w:rPr>
          <w:rFonts w:hint="eastAsia"/>
        </w:rPr>
        <w:br/>
      </w:r>
      <w:r>
        <w:rPr>
          <w:rFonts w:hint="eastAsia"/>
        </w:rPr>
        <w:t>　　　　三、中国骨肽注射液行业政策走势解读</w:t>
      </w:r>
      <w:r>
        <w:rPr>
          <w:rFonts w:hint="eastAsia"/>
        </w:rPr>
        <w:br/>
      </w:r>
      <w:r>
        <w:rPr>
          <w:rFonts w:hint="eastAsia"/>
        </w:rPr>
        <w:t>　　第二节 中国骨肽注射液行业在国民经济中地位分析</w:t>
      </w:r>
      <w:r>
        <w:rPr>
          <w:rFonts w:hint="eastAsia"/>
        </w:rPr>
        <w:br/>
      </w:r>
      <w:r>
        <w:rPr>
          <w:rFonts w:hint="eastAsia"/>
        </w:rPr>
        <w:t>　　第三节 中国骨肽注射液行业进入壁垒/退出机制分析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一、中国骨肽注射液行业进入壁垒分析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二、中国骨肽注射液行业退出机制分析</w:t>
      </w:r>
      <w:r>
        <w:rPr>
          <w:rFonts w:hint="eastAsia"/>
        </w:rPr>
        <w:br/>
      </w:r>
      <w:r>
        <w:rPr>
          <w:rFonts w:hint="eastAsia"/>
        </w:rPr>
        <w:t>　　第四节 中国骨肽注射液行业技术环境分析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一、行业专利申请数量</w:t>
      </w:r>
      <w:r>
        <w:rPr>
          <w:rFonts w:hint="eastAsia"/>
        </w:rPr>
        <w:br/>
      </w:r>
      <w:r>
        <w:rPr>
          <w:rFonts w:hint="eastAsia"/>
        </w:rPr>
        <w:t>　　　　二、行业专利公开数量</w:t>
      </w:r>
      <w:r>
        <w:rPr>
          <w:rFonts w:hint="eastAsia"/>
        </w:rPr>
        <w:br/>
      </w:r>
      <w:r>
        <w:rPr>
          <w:rFonts w:hint="eastAsia"/>
        </w:rPr>
        <w:t>　　　　三、技术领先企业分析</w:t>
      </w:r>
      <w:r>
        <w:rPr>
          <w:rFonts w:hint="eastAsia"/>
        </w:rPr>
        <w:br/>
      </w:r>
      <w:r>
        <w:rPr>
          <w:rFonts w:hint="eastAsia"/>
        </w:rPr>
        <w:t>　　第五节 2024年我国消费市场运行情况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全球骨肽注射液行业发展分析</w:t>
      </w:r>
      <w:r>
        <w:rPr>
          <w:rFonts w:hint="eastAsia"/>
        </w:rPr>
        <w:br/>
      </w:r>
      <w:r>
        <w:rPr>
          <w:rFonts w:hint="eastAsia"/>
        </w:rPr>
        <w:t>　　第一节 世界骨肽注射液行业发展分析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一、2024年世界骨肽注射液行业发展分析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全球骨肽注射液市场分析</w:t>
      </w:r>
      <w:r>
        <w:rPr>
          <w:rFonts w:hint="eastAsia"/>
        </w:rPr>
        <w:br/>
      </w:r>
      <w:r>
        <w:rPr>
          <w:rFonts w:hint="eastAsia"/>
        </w:rPr>
        <w:t>　　　　一、2024年全球骨肽注射液需求分析</w:t>
      </w:r>
      <w:r>
        <w:rPr>
          <w:rFonts w:hint="eastAsia"/>
        </w:rPr>
        <w:br/>
      </w:r>
      <w:r>
        <w:rPr>
          <w:rFonts w:hint="eastAsia"/>
        </w:rPr>
        <w:t>　　　　二、2024年欧美骨肽注射液需求分析</w:t>
      </w:r>
      <w:r>
        <w:rPr>
          <w:rFonts w:hint="eastAsia"/>
        </w:rPr>
        <w:br/>
      </w:r>
      <w:r>
        <w:rPr>
          <w:rFonts w:hint="eastAsia"/>
        </w:rPr>
        <w:t>　　　　三、2024年中外骨肽注射液市场对比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2019-2024年主要国家或地区骨肽注射液行业发展分析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一、2019-2024年美国骨肽注射液行业分析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二、2019-2024年日本骨肽注射液行业分析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三、2019-2024年欧洲骨肽注射液行业分析</w:t>
      </w:r>
      <w:r>
        <w:rPr>
          <w:rFonts w:hint="eastAsia"/>
        </w:rPr>
        <w:br/>
      </w:r>
      <w:r>
        <w:rPr>
          <w:rFonts w:hint="eastAsia"/>
        </w:rPr>
        <w:t>　　第四节 2019-2024年中国骨肽注射液进出口分析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　　1 、主要进口国</w:t>
      </w:r>
      <w:r>
        <w:rPr>
          <w:rFonts w:hint="eastAsia"/>
        </w:rPr>
        <w:br/>
      </w:r>
      <w:r>
        <w:rPr>
          <w:rFonts w:hint="eastAsia"/>
        </w:rPr>
        <w:t>　　　　　　2 、进口规模分析</w:t>
      </w:r>
      <w:r>
        <w:rPr>
          <w:rFonts w:hint="eastAsia"/>
        </w:rPr>
        <w:br/>
      </w:r>
      <w:r>
        <w:rPr>
          <w:rFonts w:hint="eastAsia"/>
        </w:rPr>
        <w:t>　　　　　　3 、主要进口商新动态分析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　　　　1 、主要出口国家或地区分析</w:t>
      </w:r>
      <w:r>
        <w:rPr>
          <w:rFonts w:hint="eastAsia"/>
        </w:rPr>
        <w:br/>
      </w:r>
      <w:r>
        <w:rPr>
          <w:rFonts w:hint="eastAsia"/>
        </w:rPr>
        <w:t>　　　　　　2 、出口规模分析</w:t>
      </w:r>
      <w:r>
        <w:rPr>
          <w:rFonts w:hint="eastAsia"/>
        </w:rPr>
        <w:br/>
      </w:r>
      <w:r>
        <w:rPr>
          <w:rFonts w:hint="eastAsia"/>
        </w:rPr>
        <w:t>　　　　　　3 、主要出口商新动态分析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2019-2024年中国骨肽注射液行业规模与经济效益</w:t>
      </w:r>
      <w:r>
        <w:rPr>
          <w:rFonts w:hint="eastAsia"/>
        </w:rPr>
        <w:br/>
      </w:r>
      <w:r>
        <w:rPr>
          <w:rFonts w:hint="eastAsia"/>
        </w:rPr>
        <w:t>　　第一节 2019-2024年中国骨肽注射液行业总体规模分析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一、中国骨肽注射液行业资产规模分析</w:t>
      </w:r>
      <w:r>
        <w:rPr>
          <w:rFonts w:hint="eastAsia"/>
        </w:rPr>
        <w:br/>
      </w:r>
      <w:r>
        <w:rPr>
          <w:rFonts w:hint="eastAsia"/>
        </w:rPr>
        <w:t>　　　　二、中国骨肽注射液行业销售收入分析</w:t>
      </w:r>
      <w:r>
        <w:rPr>
          <w:rFonts w:hint="eastAsia"/>
        </w:rPr>
        <w:br/>
      </w:r>
      <w:r>
        <w:rPr>
          <w:rFonts w:hint="eastAsia"/>
        </w:rPr>
        <w:t>　　　　三、中国骨肽注射液行业利润总额分析</w:t>
      </w:r>
      <w:r>
        <w:rPr>
          <w:rFonts w:hint="eastAsia"/>
        </w:rPr>
        <w:br/>
      </w:r>
      <w:r>
        <w:rPr>
          <w:rFonts w:hint="eastAsia"/>
        </w:rPr>
        <w:t>　　第二节 2019-2024年中国骨肽注射液行业经营效益分析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一、中国骨肽注射液行业偿债能力分析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二、中国骨肽注射液行业盈利能力分析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三、中国骨肽注射液行业的毛利率分析</w:t>
      </w:r>
      <w:r>
        <w:rPr>
          <w:rFonts w:hint="eastAsia"/>
        </w:rPr>
        <w:br/>
      </w:r>
      <w:r>
        <w:rPr>
          <w:rFonts w:hint="eastAsia"/>
        </w:rPr>
        <w:t>　　　　四、中国骨肽注射液行业运营能力分析</w:t>
      </w:r>
      <w:r>
        <w:rPr>
          <w:rFonts w:hint="eastAsia"/>
        </w:rPr>
        <w:br/>
      </w:r>
      <w:r>
        <w:rPr>
          <w:rFonts w:hint="eastAsia"/>
        </w:rPr>
        <w:t>　　第三节 2019-2024年中国骨肽注射液行业成本费用分析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一、中国骨肽注射液行业销售成本分析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二、中国骨肽注射液行业销售费用分析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三、中国骨肽注射液行业管理费用分析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四、中国骨肽注射液行业财务费用分析</w:t>
      </w:r>
      <w:r>
        <w:rPr>
          <w:rFonts w:hint="eastAsia"/>
        </w:rPr>
        <w:br/>
      </w:r>
      <w:r>
        <w:rPr>
          <w:rFonts w:hint="eastAsia"/>
        </w:rPr>
        <w:t>　　第四节 2024年行业运行形势</w:t>
      </w:r>
      <w:r>
        <w:rPr>
          <w:rFonts w:hint="eastAsia"/>
        </w:rPr>
        <w:br/>
      </w:r>
      <w:r>
        <w:rPr>
          <w:rFonts w:hint="eastAsia"/>
        </w:rPr>
        <w:t>　　　　一、2024年行业运行状况</w:t>
      </w:r>
      <w:r>
        <w:rPr>
          <w:rFonts w:hint="eastAsia"/>
        </w:rPr>
        <w:br/>
      </w:r>
      <w:r>
        <w:rPr>
          <w:rFonts w:hint="eastAsia"/>
        </w:rPr>
        <w:t>　　　　二、2024年行业运行数据</w:t>
      </w:r>
      <w:r>
        <w:rPr>
          <w:rFonts w:hint="eastAsia"/>
        </w:rPr>
        <w:br/>
      </w:r>
      <w:r>
        <w:rPr>
          <w:rFonts w:hint="eastAsia"/>
        </w:rPr>
        <w:t>　　　　　　1 、产销、营收、利润数据分析</w:t>
      </w:r>
      <w:r>
        <w:rPr>
          <w:rFonts w:hint="eastAsia"/>
        </w:rPr>
        <w:br/>
      </w:r>
      <w:r>
        <w:rPr>
          <w:rFonts w:hint="eastAsia"/>
        </w:rPr>
        <w:t>　　　　　　2 、同比增长情况分析</w:t>
      </w:r>
      <w:r>
        <w:rPr>
          <w:rFonts w:hint="eastAsia"/>
        </w:rPr>
        <w:br/>
      </w:r>
      <w:r>
        <w:rPr>
          <w:rFonts w:hint="eastAsia"/>
        </w:rPr>
        <w:t>　　　　三、2024年行业运行下面对的新问题分析</w:t>
      </w:r>
      <w:r>
        <w:rPr>
          <w:rFonts w:hint="eastAsia"/>
        </w:rPr>
        <w:br/>
      </w:r>
      <w:r>
        <w:rPr>
          <w:rFonts w:hint="eastAsia"/>
        </w:rPr>
        <w:t>　　第五节 2024年中国骨肽注射液市场需求状况分析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2019-2024年中国骨肽注射液行业重点区域发展分析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2019-2024年中国骨肽注射液产业链构成分析</w:t>
      </w:r>
      <w:r>
        <w:rPr>
          <w:rFonts w:hint="eastAsia"/>
        </w:rPr>
        <w:br/>
      </w:r>
      <w:r>
        <w:rPr>
          <w:rFonts w:hint="eastAsia"/>
        </w:rPr>
        <w:t>　　第一节 中国骨肽注射液行业产业链构成分析</w:t>
      </w:r>
      <w:r>
        <w:rPr>
          <w:rFonts w:hint="eastAsia"/>
        </w:rPr>
        <w:br/>
      </w:r>
      <w:r>
        <w:rPr>
          <w:rFonts w:hint="eastAsia"/>
        </w:rPr>
        <w:t>　　第二节 中国骨肽注射液行业上游产业供应能力分析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三、2024-2030年上游产业供应能力预测</w:t>
      </w:r>
      <w:r>
        <w:rPr>
          <w:rFonts w:hint="eastAsia"/>
        </w:rPr>
        <w:br/>
      </w:r>
      <w:r>
        <w:rPr>
          <w:rFonts w:hint="eastAsia"/>
        </w:rPr>
        <w:t>　　第三节 中国骨肽注射液行业下游产业市场需求能力分析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三、2024-2030年下游产业市场需求能力预测</w:t>
      </w:r>
      <w:r>
        <w:rPr>
          <w:rFonts w:hint="eastAsia"/>
        </w:rPr>
        <w:br/>
      </w:r>
      <w:r>
        <w:rPr>
          <w:rFonts w:hint="eastAsia"/>
        </w:rPr>
        <w:t>　　第四节 骨肽注射液企业产业链延伸策略研究</w:t>
      </w:r>
      <w:r>
        <w:rPr>
          <w:rFonts w:hint="eastAsia"/>
        </w:rPr>
        <w:br/>
      </w:r>
      <w:r>
        <w:rPr>
          <w:rFonts w:hint="eastAsia"/>
        </w:rPr>
        <w:t>　　　　一、产业链延伸的定义与优势</w:t>
      </w:r>
      <w:r>
        <w:rPr>
          <w:rFonts w:hint="eastAsia"/>
        </w:rPr>
        <w:br/>
      </w:r>
      <w:r>
        <w:rPr>
          <w:rFonts w:hint="eastAsia"/>
        </w:rPr>
        <w:t>　　　　二、骨肽注射液企业产业链延伸策略的方向分析</w:t>
      </w:r>
      <w:r>
        <w:rPr>
          <w:rFonts w:hint="eastAsia"/>
        </w:rPr>
        <w:br/>
      </w:r>
      <w:r>
        <w:rPr>
          <w:rFonts w:hint="eastAsia"/>
        </w:rPr>
        <w:t>　　　　三、骨肽注射液企业产业链延伸策略的建议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2019-2024年中国骨肽注射液行业渠道及模式分析</w:t>
      </w:r>
      <w:r>
        <w:rPr>
          <w:rFonts w:hint="eastAsia"/>
        </w:rPr>
        <w:br/>
      </w:r>
      <w:r>
        <w:rPr>
          <w:rFonts w:hint="eastAsia"/>
        </w:rPr>
        <w:t>　　第一节 2019-2024年中国骨肽注射液行业盈利及经营模式分析</w:t>
      </w:r>
      <w:r>
        <w:rPr>
          <w:rFonts w:hint="eastAsia"/>
        </w:rPr>
        <w:br/>
      </w:r>
      <w:r>
        <w:rPr>
          <w:rFonts w:hint="eastAsia"/>
        </w:rPr>
        <w:t>　　　　一、2019-2024年中国骨肽注射液行业盈利模式分析</w:t>
      </w:r>
      <w:r>
        <w:rPr>
          <w:rFonts w:hint="eastAsia"/>
        </w:rPr>
        <w:br/>
      </w:r>
      <w:r>
        <w:rPr>
          <w:rFonts w:hint="eastAsia"/>
        </w:rPr>
        <w:t>　　　　　　1 、2019-2024年中国骨肽注射液行业盈利模式分析</w:t>
      </w:r>
      <w:r>
        <w:rPr>
          <w:rFonts w:hint="eastAsia"/>
        </w:rPr>
        <w:br/>
      </w:r>
      <w:r>
        <w:rPr>
          <w:rFonts w:hint="eastAsia"/>
        </w:rPr>
        <w:t>　　　　　　2 、2019-2024年影响中国骨肽注射液行业盈利的因素分析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二、2019-2024年中国骨肽注射液行业经营模式分析</w:t>
      </w:r>
      <w:r>
        <w:rPr>
          <w:rFonts w:hint="eastAsia"/>
        </w:rPr>
        <w:br/>
      </w:r>
      <w:r>
        <w:rPr>
          <w:rFonts w:hint="eastAsia"/>
        </w:rPr>
        <w:t>　　第二节 2019-2024年中国骨肽注射液行业渠道结构分析</w:t>
      </w:r>
      <w:r>
        <w:rPr>
          <w:rFonts w:hint="eastAsia"/>
        </w:rPr>
        <w:br/>
      </w:r>
      <w:r>
        <w:rPr>
          <w:rFonts w:hint="eastAsia"/>
        </w:rPr>
        <w:t>　　　　一、2019-2024年中国骨肽注射液行业渠道结构分析</w:t>
      </w:r>
      <w:r>
        <w:rPr>
          <w:rFonts w:hint="eastAsia"/>
        </w:rPr>
        <w:br/>
      </w:r>
      <w:r>
        <w:rPr>
          <w:rFonts w:hint="eastAsia"/>
        </w:rPr>
        <w:t>　　　　二、现有渠道的优劣势对比</w:t>
      </w:r>
      <w:r>
        <w:rPr>
          <w:rFonts w:hint="eastAsia"/>
        </w:rPr>
        <w:br/>
      </w:r>
      <w:r>
        <w:rPr>
          <w:rFonts w:hint="eastAsia"/>
        </w:rPr>
        <w:t>　　　　三、渠道选择建议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2019-2024年中国骨肽注射液行业企业综合信息分析</w:t>
      </w:r>
      <w:r>
        <w:rPr>
          <w:rFonts w:hint="eastAsia"/>
        </w:rPr>
        <w:br/>
      </w:r>
      <w:r>
        <w:rPr>
          <w:rFonts w:hint="eastAsia"/>
        </w:rPr>
        <w:t>　　第一节 2024年行业主要经济指标</w:t>
      </w:r>
      <w:r>
        <w:rPr>
          <w:rFonts w:hint="eastAsia"/>
        </w:rPr>
        <w:br/>
      </w:r>
      <w:r>
        <w:rPr>
          <w:rFonts w:hint="eastAsia"/>
        </w:rPr>
        <w:t>　　　　一、企业单位数量</w:t>
      </w:r>
      <w:r>
        <w:rPr>
          <w:rFonts w:hint="eastAsia"/>
        </w:rPr>
        <w:br/>
      </w:r>
      <w:r>
        <w:rPr>
          <w:rFonts w:hint="eastAsia"/>
        </w:rPr>
        <w:t>　　　　二、亏损企业单位数</w:t>
      </w:r>
      <w:r>
        <w:rPr>
          <w:rFonts w:hint="eastAsia"/>
        </w:rPr>
        <w:br/>
      </w:r>
      <w:r>
        <w:rPr>
          <w:rFonts w:hint="eastAsia"/>
        </w:rPr>
        <w:t>　　　　三、实收资本</w:t>
      </w:r>
      <w:r>
        <w:rPr>
          <w:rFonts w:hint="eastAsia"/>
        </w:rPr>
        <w:br/>
      </w:r>
      <w:r>
        <w:rPr>
          <w:rFonts w:hint="eastAsia"/>
        </w:rPr>
        <w:t>　　　　四、国家资本金</w:t>
      </w:r>
      <w:r>
        <w:rPr>
          <w:rFonts w:hint="eastAsia"/>
        </w:rPr>
        <w:br/>
      </w:r>
      <w:r>
        <w:rPr>
          <w:rFonts w:hint="eastAsia"/>
        </w:rPr>
        <w:t>　　　　五、集体资本金</w:t>
      </w:r>
      <w:r>
        <w:rPr>
          <w:rFonts w:hint="eastAsia"/>
        </w:rPr>
        <w:br/>
      </w:r>
      <w:r>
        <w:rPr>
          <w:rFonts w:hint="eastAsia"/>
        </w:rPr>
        <w:t>　　第二节 2019-2024年中国骨肽注射液行业企业十强排名</w:t>
      </w:r>
      <w:r>
        <w:rPr>
          <w:rFonts w:hint="eastAsia"/>
        </w:rPr>
        <w:br/>
      </w:r>
      <w:r>
        <w:rPr>
          <w:rFonts w:hint="eastAsia"/>
        </w:rPr>
        <w:t>　　　　一、中国骨肽注射液行业企业资产规模十强企业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二、中国骨肽注射液行业企业销售收入十强企业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三、中国骨肽注射液行业企业利润总额十强企业</w:t>
      </w:r>
      <w:r>
        <w:rPr>
          <w:rFonts w:hint="eastAsia"/>
        </w:rPr>
        <w:br/>
      </w:r>
      <w:r>
        <w:rPr>
          <w:rFonts w:hint="eastAsia"/>
        </w:rPr>
        <w:t>　　第三节 2019-2024年中国骨肽注射液行业不同类型企业排名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一、中国骨肽注射液行业民营主要企业</w:t>
      </w:r>
      <w:r>
        <w:rPr>
          <w:rFonts w:hint="eastAsia"/>
        </w:rPr>
        <w:br/>
      </w:r>
      <w:r>
        <w:rPr>
          <w:rFonts w:hint="eastAsia"/>
        </w:rPr>
        <w:t>　　　　二、中国骨肽注射液行业外资主要企业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中国骨肽注射液行业重点企业分析</w:t>
      </w:r>
      <w:r>
        <w:rPr>
          <w:rFonts w:hint="eastAsia"/>
        </w:rPr>
        <w:br/>
      </w:r>
      <w:r>
        <w:rPr>
          <w:rFonts w:hint="eastAsia"/>
        </w:rPr>
        <w:t>　　第一节 长春普华制药股份有限公司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重庆国泰康宁制药有限责任公司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重庆国泰康宁制药有限责任公司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湖北威士生物药业有限公司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长春天诚药业有限公司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黑龙江江世药业有限公司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湖北威士生物药业有限公司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吉林海外制药有限公司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吉林省辉南长龙生化药业股份有限公司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山西恒大制药有限公司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2024-2030年中国骨肽注射液行业规划投资环境分析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2024-2030年经济环境预判</w:t>
      </w:r>
      <w:r>
        <w:rPr>
          <w:rFonts w:hint="eastAsia"/>
        </w:rPr>
        <w:br/>
      </w:r>
      <w:r>
        <w:rPr>
          <w:rFonts w:hint="eastAsia"/>
        </w:rPr>
        <w:t>　　　　一、2024-2030年国民经济增长形势预测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二、2024-2030年工业经济发展形势分析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三、2024-2030年社会固定资产投资形势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四、2024-2030年社会消费品零售额预测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2024-2030年重点领域环境分析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一、2024-2030年金融环境预判</w:t>
      </w:r>
      <w:r>
        <w:rPr>
          <w:rFonts w:hint="eastAsia"/>
        </w:rPr>
        <w:br/>
      </w:r>
      <w:r>
        <w:rPr>
          <w:rFonts w:hint="eastAsia"/>
        </w:rPr>
        <w:t>　　　　二、2024-2030年资源环境预判</w:t>
      </w:r>
      <w:r>
        <w:rPr>
          <w:rFonts w:hint="eastAsia"/>
        </w:rPr>
        <w:br/>
      </w:r>
      <w:r>
        <w:rPr>
          <w:rFonts w:hint="eastAsia"/>
        </w:rPr>
        <w:t>　　　　三、2024-2030年生态环境预判</w:t>
      </w:r>
      <w:r>
        <w:rPr>
          <w:rFonts w:hint="eastAsia"/>
        </w:rPr>
        <w:br/>
      </w:r>
      <w:r>
        <w:rPr>
          <w:rFonts w:hint="eastAsia"/>
        </w:rPr>
        <w:t>　　第三节 2024-2030年中国骨肽注射液行业社会环境分析</w:t>
      </w:r>
      <w:r>
        <w:rPr>
          <w:rFonts w:hint="eastAsia"/>
        </w:rPr>
        <w:br/>
      </w:r>
      <w:r>
        <w:rPr>
          <w:rFonts w:hint="eastAsia"/>
        </w:rPr>
        <w:t>　　　　一、2024-2030年人口规模与结构</w:t>
      </w:r>
      <w:r>
        <w:rPr>
          <w:rFonts w:hint="eastAsia"/>
        </w:rPr>
        <w:br/>
      </w:r>
      <w:r>
        <w:rPr>
          <w:rFonts w:hint="eastAsia"/>
        </w:rPr>
        <w:t>　　　　二、2024-2030年城镇化趋势与进程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三、2024-2030年居民收入增长预测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2024-2030年中国骨肽注射液行业投资前景策略分析</w:t>
      </w:r>
      <w:r>
        <w:rPr>
          <w:rFonts w:hint="eastAsia"/>
        </w:rPr>
        <w:br/>
      </w:r>
      <w:r>
        <w:rPr>
          <w:rFonts w:hint="eastAsia"/>
        </w:rPr>
        <w:t>　　第一节 2024-2030年中国骨肽注射液行业规划发展前景预测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一、中国骨肽注射液行业投资前景预测分析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二、中国骨肽注射液行业需求规模预测分析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三、中国骨肽注射液行业市场前景预测分析</w:t>
      </w:r>
      <w:r>
        <w:rPr>
          <w:rFonts w:hint="eastAsia"/>
        </w:rPr>
        <w:br/>
      </w:r>
      <w:r>
        <w:rPr>
          <w:rFonts w:hint="eastAsia"/>
        </w:rPr>
        <w:t>　　第二节 骨肽注射液行业提升竞争力策略分析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一、通过进行战略规划培育核心竞争力</w:t>
      </w:r>
      <w:r>
        <w:rPr>
          <w:rFonts w:hint="eastAsia"/>
        </w:rPr>
        <w:br/>
      </w:r>
      <w:r>
        <w:rPr>
          <w:rFonts w:hint="eastAsia"/>
        </w:rPr>
        <w:t>　　　　二、通过实现管理创新培育核心竞争力</w:t>
      </w:r>
      <w:r>
        <w:rPr>
          <w:rFonts w:hint="eastAsia"/>
        </w:rPr>
        <w:br/>
      </w:r>
      <w:r>
        <w:rPr>
          <w:rFonts w:hint="eastAsia"/>
        </w:rPr>
        <w:t>　　　　三、通过建设企业文化培育核心竞争力</w:t>
      </w:r>
      <w:r>
        <w:rPr>
          <w:rFonts w:hint="eastAsia"/>
        </w:rPr>
        <w:br/>
      </w:r>
      <w:r>
        <w:rPr>
          <w:rFonts w:hint="eastAsia"/>
        </w:rPr>
        <w:t>　　　　四、通过掌握核心技术培育核心竞争力</w:t>
      </w:r>
      <w:r>
        <w:rPr>
          <w:rFonts w:hint="eastAsia"/>
        </w:rPr>
        <w:br/>
      </w:r>
      <w:r>
        <w:rPr>
          <w:rFonts w:hint="eastAsia"/>
        </w:rPr>
        <w:t>　　　　五、通过实施品牌战略培育核心竞争力</w:t>
      </w:r>
      <w:r>
        <w:rPr>
          <w:rFonts w:hint="eastAsia"/>
        </w:rPr>
        <w:br/>
      </w:r>
      <w:r>
        <w:rPr>
          <w:rFonts w:hint="eastAsia"/>
        </w:rPr>
        <w:t>　　第三节 2024-2030年中国骨肽注射液行业投资策略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2024-2030年中国骨肽注射液行业前景发展分析</w:t>
      </w:r>
      <w:r>
        <w:rPr>
          <w:rFonts w:hint="eastAsia"/>
        </w:rPr>
        <w:br/>
      </w:r>
      <w:r>
        <w:rPr>
          <w:rFonts w:hint="eastAsia"/>
        </w:rPr>
        <w:t>　　第一节 2024-2030年中国骨肽注射液行业前景SWOT分析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2024-2030年中国骨肽注射液行业前景数据预测</w:t>
      </w:r>
      <w:r>
        <w:rPr>
          <w:rFonts w:hint="eastAsia"/>
        </w:rPr>
        <w:br/>
      </w:r>
      <w:r>
        <w:rPr>
          <w:rFonts w:hint="eastAsia"/>
        </w:rPr>
        <w:t>　　　　一、中国骨肽注射液行业企业数量预测</w:t>
      </w:r>
      <w:r>
        <w:rPr>
          <w:rFonts w:hint="eastAsia"/>
        </w:rPr>
        <w:br/>
      </w:r>
      <w:r>
        <w:rPr>
          <w:rFonts w:hint="eastAsia"/>
        </w:rPr>
        <w:t>　　　　二、中国骨肽注射液行业资产规模预测</w:t>
      </w:r>
      <w:r>
        <w:rPr>
          <w:rFonts w:hint="eastAsia"/>
        </w:rPr>
        <w:br/>
      </w:r>
      <w:r>
        <w:rPr>
          <w:rFonts w:hint="eastAsia"/>
        </w:rPr>
        <w:t>　　　　三、中国骨肽注射液行业销售收入预测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四、中国骨肽注射液行业利润总额预测</w:t>
      </w:r>
      <w:r>
        <w:rPr>
          <w:rFonts w:hint="eastAsia"/>
        </w:rPr>
        <w:br/>
      </w:r>
      <w:r>
        <w:rPr>
          <w:rFonts w:hint="eastAsia"/>
        </w:rPr>
        <w:t>　　第三节 2024-2030年中国骨肽注射液行业经营效益预测</w:t>
      </w:r>
      <w:r>
        <w:rPr>
          <w:rFonts w:hint="eastAsia"/>
        </w:rPr>
        <w:br/>
      </w:r>
      <w:r>
        <w:rPr>
          <w:rFonts w:hint="eastAsia"/>
        </w:rPr>
        <w:t>　　　　一、中国骨肽注射液行业偿债能力预测</w:t>
      </w:r>
      <w:r>
        <w:rPr>
          <w:rFonts w:hint="eastAsia"/>
        </w:rPr>
        <w:br/>
      </w:r>
      <w:r>
        <w:rPr>
          <w:rFonts w:hint="eastAsia"/>
        </w:rPr>
        <w:t>　　　　二、中国骨肽注射液行业盈利能力预测</w:t>
      </w:r>
      <w:r>
        <w:rPr>
          <w:rFonts w:hint="eastAsia"/>
        </w:rPr>
        <w:br/>
      </w:r>
      <w:r>
        <w:rPr>
          <w:rFonts w:hint="eastAsia"/>
        </w:rPr>
        <w:t>　　　　三、中国骨肽注射液行业的毛利率预测</w:t>
      </w:r>
      <w:r>
        <w:rPr>
          <w:rFonts w:hint="eastAsia"/>
        </w:rPr>
        <w:br/>
      </w:r>
      <w:r>
        <w:rPr>
          <w:rFonts w:hint="eastAsia"/>
        </w:rPr>
        <w:t>　　　　四、中国骨肽注射液行业运营能力预测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十三五投资规划分析</w:t>
      </w:r>
      <w:r>
        <w:rPr>
          <w:rFonts w:hint="eastAsia"/>
        </w:rPr>
        <w:br/>
      </w:r>
      <w:r>
        <w:rPr>
          <w:rFonts w:hint="eastAsia"/>
        </w:rPr>
        <w:t>　　第一节 2024-2030年行业投资机会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2024-2030年行业投资风险及防范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2024-2030年中国行业投资建议</w:t>
      </w:r>
      <w:r>
        <w:rPr>
          <w:rFonts w:hint="eastAsia"/>
        </w:rPr>
        <w:br/>
      </w:r>
      <w:r>
        <w:rPr>
          <w:rFonts w:hint="eastAsia"/>
        </w:rPr>
        <w:t>　　　　一、中国骨肽注射液行业未来发展方向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二、中国骨肽注射液行业主要投资建议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三、中国骨肽注射液企业融资分析</w:t>
      </w:r>
      <w:r>
        <w:rPr>
          <w:rFonts w:hint="eastAsia"/>
        </w:rPr>
        <w:br/>
      </w:r>
      <w:r>
        <w:rPr>
          <w:rFonts w:hint="eastAsia"/>
        </w:rPr>
        <w:t>　　第四节 2024-2030年投资规划建议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2024-2030年骨肽注射液企业战略规划策略分析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2024-2030年企业发展战略规划背景意义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2024-2030年企业战略规划策略分析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中智^林^－2024-2030年规划企业重点客户战略实施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骨肽注射液行业历程</w:t>
      </w:r>
      <w:r>
        <w:rPr>
          <w:rFonts w:hint="eastAsia"/>
        </w:rPr>
        <w:br/>
      </w:r>
      <w:r>
        <w:rPr>
          <w:rFonts w:hint="eastAsia"/>
        </w:rPr>
        <w:t>　　图表 骨肽注射液行业生命周期</w:t>
      </w:r>
      <w:r>
        <w:rPr>
          <w:rFonts w:hint="eastAsia"/>
        </w:rPr>
        <w:br/>
      </w:r>
      <w:r>
        <w:rPr>
          <w:rFonts w:hint="eastAsia"/>
        </w:rPr>
        <w:t>　　图表 骨肽注射液行业产业链分析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2019-2024年中国骨肽注射液行业市场规模及增长情况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2019-2024年骨肽注射液行业市场容量分析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2019-2024年中国骨肽注射液行业产能统计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2019-2024年中国骨肽注射液行业产量及增长趋势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骨肽注射液行业动态</w:t>
      </w:r>
      <w:r>
        <w:rPr>
          <w:rFonts w:hint="eastAsia"/>
        </w:rPr>
        <w:br/>
      </w:r>
      <w:r>
        <w:rPr>
          <w:rFonts w:hint="eastAsia"/>
        </w:rPr>
        <w:t>　　图表 2019-2024年中国骨肽注射液市场需求量及增速统计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2024年中国骨肽注射液行业需求领域分布格局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2019-2024年中国骨肽注射液行业销售收入分析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2019-2024年中国骨肽注射液行业盈利情况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2019-2024年中国骨肽注射液行业利润总额统计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2019-2024年中国骨肽注射液进口数量分析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2019-2024年中国骨肽注射液进口金额分析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2019-2024年中国骨肽注射液出口数量分析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2019-2024年中国骨肽注射液出口金额分析</w:t>
      </w:r>
      <w:r>
        <w:rPr>
          <w:rFonts w:hint="eastAsia"/>
        </w:rPr>
        <w:br/>
      </w:r>
      <w:r>
        <w:rPr>
          <w:rFonts w:hint="eastAsia"/>
        </w:rPr>
        <w:t>　　图表 2024年中国骨肽注射液进口国家及地区分析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2024年中国骨肽注射液出口国家及地区分析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2019-2024年中国骨肽注射液行业企业数量情况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2019-2024年中国骨肽注射液行业企业平均规模情况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**地区骨肽注射液市场规模及增长情况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**地区骨肽注射液行业市场需求情况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**地区骨肽注射液市场规模及增长情况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**地区骨肽注射液行业市场需求情况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**地区骨肽注射液市场规模及增长情况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**地区骨肽注射液行业市场需求情况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**地区骨肽注射液市场规模及增长情况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**地区骨肽注射液行业市场需求情况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骨肽注射液重点企业（一）基本信息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骨肽注射液重点企业（一）经营情况分析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骨肽注射液重点企业（一）主要经济指标情况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骨肽注射液重点企业（一）盈利能力情况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骨肽注射液重点企业（一）偿债能力情况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骨肽注射液重点企业（一）运营能力情况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骨肽注射液重点企业（一）成长能力情况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骨肽注射液重点企业（二）基本信息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骨肽注射液重点企业（二）经营情况分析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骨肽注射液重点企业（二）主要经济指标情况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骨肽注射液重点企业（二）盈利能力情况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骨肽注射液重点企业（二）偿债能力情况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骨肽注射液重点企业（二）运营能力情况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骨肽注射液重点企业（二）成长能力情况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骨肽注射液重点企业（三）基本信息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骨肽注射液重点企业（三）经营情况分析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骨肽注射液重点企业（三）主要经济指标情况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骨肽注射液重点企业（三）盈利能力情况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骨肽注射液重点企业（三）偿债能力情况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骨肽注射液重点企业（三）运营能力情况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骨肽注射液重点企业（三）成长能力情况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2024-2030年中国骨肽注射液行业产能预测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2024-2030年中国骨肽注射液行业产量预测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2024-2030年中国骨肽注射液市场需求量预测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2024-2030年中国骨肽注射液行业供需平衡预测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2024-2030年中国骨肽注射液行业风险分析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2024-2030年中国骨肽注射液行业市场容量预测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2024-2030年中国骨肽注射液行业市场规模预测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2024-2030年中国骨肽注射液市场前景分析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2024-2030年中国骨肽注射液行业发展趋势预测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4cbc6dd14f4e68" w:history="1">
        <w:r>
          <w:rPr>
            <w:rStyle w:val="Hyperlink"/>
          </w:rPr>
          <w:t>2024-2030年中国骨肽注射液行业研究及前景分析报告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4cbc6dd14f4e68" w:history="1">
        <w:r>
          <w:rPr>
            <w:rStyle w:val="Hyperlink"/>
          </w:rPr>
          <w:t>https://www.20087.com/1/78/GuTaiZhuSheYeShiChangQianJingFenXi.html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4de5c0cd7c4f6c" w:history="1">
      <w:r>
        <w:rPr>
          <w:rStyle w:val="Hyperlink"/>
        </w:rPr>
        <w:t>2024-2030年中国骨肽注射液行业研究及前景分析报告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GuTaiZhuSheYeShiChangQianJingFenXi.html" TargetMode="External" Id="R744cbc6dd14f4e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GuTaiZhuSheYeShiChangQianJingFenXi.html" TargetMode="External" Id="R364de5c0cd7c4f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2024-04-17T00:13:00Z</dcterms:created>
  <dcterms:modified xsi:type="dcterms:W3CDTF">2024-04-17T01:13:00Z</dcterms:modified>
  <dc:subject>2024-2030年中国骨肽注射液行业研究及前景分析报告</dc:subject>
  <dc:title>2024-2030年中国骨肽注射液行业研究及前景分析报告</dc:title>
  <cp:keywords>2024-2030年中国骨肽注射液行业研究及前景分析报告</cp:keywords>
  <dc:description>2024-2030年中国骨肽注射液行业研究及前景分析报告</dc:description>
</cp:coreProperties>
</file>