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bfec6cd941fb" w:history="1">
              <w:r>
                <w:rPr>
                  <w:rStyle w:val="Hyperlink"/>
                </w:rPr>
                <w:t>2026-2032年中国氟苯尼考市场现状与发展趋势报告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bfec6cd941fb" w:history="1">
              <w:r>
                <w:rPr>
                  <w:rStyle w:val="Hyperlink"/>
                </w:rPr>
                <w:t>2026-2032年中国氟苯尼考市场现状与发展趋势报告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bfec6cd941fb" w:history="1">
                <w:r>
                  <w:rPr>
                    <w:rStyle w:val="Hyperlink"/>
                  </w:rPr>
                  <w:t>https://www.20087.com/8/19/FuBenNiKaoHangYeQianJingQuShi.html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酰胺醇类兽用抗生素，主要用于治疗畜禽呼吸道、消化道及水产养殖中的细菌感染，因对氯霉素耐药菌有效且无再生障碍性贫血风险，成为替代氯霉素的关键药物。当前制剂形式包括注射液、粉剂及预混剂，强调高生物利用度、低残留及符合最大残留限量（MRLs）标准。生产依赖多步有机合成，关键控制点为手性纯度与杂质谱。然而，氟苯尼考滥用易诱导交叉耐药性，尤其对人医重要抗生素（如甲砜霉素）构成潜在威胁；且部分养殖户超量使用，导致动物性食品中残留超标。此外，全球多国对其在产蛋鸡、幼龄动物中的使用实施严格限制。</w:t>
      </w:r>
      <w:r>
        <w:rPr>
          <w:rFonts w:hint="eastAsia"/>
        </w:rPr>
        <w:br/>
      </w:r>
      <w:r>
        <w:rPr>
          <w:rFonts w:hint="eastAsia"/>
        </w:rPr>
        <w:t>　　未来，氟苯尼考将向精准用药、替代疗法与全程可追溯升级。开发缓释微球或靶向递送系统减少给药频次；而与益生菌、噬菌体联用降低抗生素依赖。在监管端，区块链记录从生产到用药全链条数据。政策驱动下，国家减抗行动与食品安全抽检强化合规使用。长远看，氟苯尼考或从“主力抗菌药”转型为“限用处方药”，仅在确诊细菌感染且无替代方案时启用，并在全球“One Health”理念推动下，以科学用药与耐药防控为核心，维持其在兽医临床中的必要但受控地位。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bfec6cd941fb" w:history="1">
        <w:r>
          <w:rPr>
            <w:rStyle w:val="Hyperlink"/>
          </w:rPr>
          <w:t>2026-2032年中国氟苯尼考市场现状与发展趋势报告</w:t>
        </w:r>
      </w:hyperlink>
      <w:r>
        <w:rPr>
          <w:rFonts w:hint="eastAsia"/>
        </w:rPr>
        <w:t>》通过详实的数据分析，全面解析了氟苯尼考行业的市场规模、需求动态及价格趋势，深入探讨了氟苯尼考产业链上下游的协同关系与竞争格局变化。报告对氟苯尼考细分市场进行精准划分，结合重点企业研究，揭示了品牌影响力与市场集中度的现状，为行业参与者提供了清晰的竞争态势洞察。同时，报告结合宏观经济环境、技术发展路径及消费者需求演变，科学预测了氟苯尼考行业的未来发展方向，并针对潜在风险提出了切实可行的应对策略。报告为氟苯尼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氟苯尼考行业界定</w:t>
      </w:r>
      <w:r>
        <w:rPr>
          <w:rFonts w:hint="eastAsia"/>
        </w:rPr>
        <w:br/>
      </w:r>
      <w:r>
        <w:rPr>
          <w:rFonts w:hint="eastAsia"/>
        </w:rPr>
        <w:t>　　第一节 氟苯尼考行业定义</w:t>
      </w:r>
      <w:r>
        <w:rPr>
          <w:rFonts w:hint="eastAsia"/>
        </w:rPr>
        <w:br/>
      </w:r>
      <w:r>
        <w:rPr>
          <w:rFonts w:hint="eastAsia"/>
        </w:rPr>
        <w:t>　　第二节 氟苯尼考行业特点分析</w:t>
      </w:r>
      <w:r>
        <w:rPr>
          <w:rFonts w:hint="eastAsia"/>
        </w:rPr>
        <w:br/>
      </w:r>
      <w:r>
        <w:rPr>
          <w:rFonts w:hint="eastAsia"/>
        </w:rPr>
        <w:t>　　第三节 氟苯尼考行业发展历程</w:t>
      </w:r>
      <w:r>
        <w:rPr>
          <w:rFonts w:hint="eastAsia"/>
        </w:rPr>
        <w:br/>
      </w:r>
      <w:r>
        <w:rPr>
          <w:rFonts w:hint="eastAsia"/>
        </w:rPr>
        <w:t>　　第四节 氟苯尼考产业链分析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2025-2026年全球氟苯尼考行业发展态势分析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全球氟苯尼考行业总体情况</w:t>
      </w:r>
      <w:r>
        <w:rPr>
          <w:rFonts w:hint="eastAsia"/>
        </w:rPr>
        <w:br/>
      </w:r>
      <w:r>
        <w:rPr>
          <w:rFonts w:hint="eastAsia"/>
        </w:rPr>
        <w:t>　　第二节 氟苯尼考行业重点国家、地区市场分析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全球氟苯尼考行业发展前景预测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2025-2026年中国氟苯尼考行业发展环境分析</w:t>
      </w:r>
      <w:r>
        <w:rPr>
          <w:rFonts w:hint="eastAsia"/>
        </w:rPr>
        <w:br/>
      </w:r>
      <w:r>
        <w:rPr>
          <w:rFonts w:hint="eastAsia"/>
        </w:rPr>
        <w:t>　　第一节 氟苯尼考行业经济环境分析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氟苯尼考行业政策环境分析</w:t>
      </w:r>
      <w:r>
        <w:rPr>
          <w:rFonts w:hint="eastAsia"/>
        </w:rPr>
        <w:br/>
      </w:r>
      <w:r>
        <w:rPr>
          <w:rFonts w:hint="eastAsia"/>
        </w:rPr>
        <w:t>　　　　一、氟苯尼考行业相关政策</w:t>
      </w:r>
      <w:r>
        <w:rPr>
          <w:rFonts w:hint="eastAsia"/>
        </w:rPr>
        <w:br/>
      </w:r>
      <w:r>
        <w:rPr>
          <w:rFonts w:hint="eastAsia"/>
        </w:rPr>
        <w:t>　　　　二、氟苯尼考行业相关标准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氟苯尼考行业技术发展现状及趋势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当前我国氟苯尼考技术发展现状</w:t>
      </w:r>
      <w:r>
        <w:rPr>
          <w:rFonts w:hint="eastAsia"/>
        </w:rPr>
        <w:br/>
      </w:r>
      <w:r>
        <w:rPr>
          <w:rFonts w:hint="eastAsia"/>
        </w:rPr>
        <w:t>　　第二节 中外氟苯尼考技术差距及产生差距的主要原因分析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提高我国氟苯尼考技术的对策</w:t>
      </w:r>
      <w:r>
        <w:rPr>
          <w:rFonts w:hint="eastAsia"/>
        </w:rPr>
        <w:br/>
      </w:r>
      <w:r>
        <w:rPr>
          <w:rFonts w:hint="eastAsia"/>
        </w:rPr>
        <w:t>　　第四节 我国氟苯尼考研发、设计发展趋势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中国氟苯尼考行业市场供需状况分析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中国氟苯尼考行业市场规模情况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中国氟苯尼考行业市场需求状况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一、2020-2025年氟苯尼考行业市场需求情况</w:t>
      </w:r>
      <w:r>
        <w:rPr>
          <w:rFonts w:hint="eastAsia"/>
        </w:rPr>
        <w:br/>
      </w:r>
      <w:r>
        <w:rPr>
          <w:rFonts w:hint="eastAsia"/>
        </w:rPr>
        <w:t>　　　　二、氟苯尼考行业市场需求特点分析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三、2026-2032年氟苯尼考行业市场需求预测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中国氟苯尼考行业产量情况分析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一、2020-2025年氟苯尼考行业产量统计</w:t>
      </w:r>
      <w:r>
        <w:rPr>
          <w:rFonts w:hint="eastAsia"/>
        </w:rPr>
        <w:br/>
      </w:r>
      <w:r>
        <w:rPr>
          <w:rFonts w:hint="eastAsia"/>
        </w:rPr>
        <w:t>　　　　二、氟苯尼考行业市场供给特点分析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三、2026-2032年氟苯尼考行业产量预测</w:t>
      </w:r>
      <w:r>
        <w:rPr>
          <w:rFonts w:hint="eastAsia"/>
        </w:rPr>
        <w:br/>
      </w:r>
      <w:r>
        <w:rPr>
          <w:rFonts w:hint="eastAsia"/>
        </w:rPr>
        <w:t>　　第四节 氟苯尼考行业市场供需平衡状况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中国氟苯尼考行业进出口情况分析</w:t>
      </w:r>
      <w:r>
        <w:rPr>
          <w:rFonts w:hint="eastAsia"/>
        </w:rPr>
        <w:br/>
      </w:r>
      <w:r>
        <w:rPr>
          <w:rFonts w:hint="eastAsia"/>
        </w:rPr>
        <w:t>　　第一节 氟苯尼考行业出口情况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一、2020-2025年氟苯尼考行业出口情况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三、2026-2032年氟苯尼考行业出口情况预测</w:t>
      </w:r>
      <w:r>
        <w:rPr>
          <w:rFonts w:hint="eastAsia"/>
        </w:rPr>
        <w:br/>
      </w:r>
      <w:r>
        <w:rPr>
          <w:rFonts w:hint="eastAsia"/>
        </w:rPr>
        <w:t>　　第二节 氟苯尼考行业进口情况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一、2020-2025年氟苯尼考行业进口情况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三、2026-2032年氟苯尼考行业进口情况预测</w:t>
      </w:r>
      <w:r>
        <w:rPr>
          <w:rFonts w:hint="eastAsia"/>
        </w:rPr>
        <w:br/>
      </w:r>
      <w:r>
        <w:rPr>
          <w:rFonts w:hint="eastAsia"/>
        </w:rPr>
        <w:t>　　第三节 氟苯尼考行业进出口面临的挑战及对策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中国氟苯尼考行业产品价格监测</w:t>
      </w:r>
      <w:r>
        <w:rPr>
          <w:rFonts w:hint="eastAsia"/>
        </w:rPr>
        <w:br/>
      </w:r>
      <w:r>
        <w:rPr>
          <w:rFonts w:hint="eastAsia"/>
        </w:rPr>
        <w:t>　　　　一、氟苯尼考市场价格特征</w:t>
      </w:r>
      <w:r>
        <w:rPr>
          <w:rFonts w:hint="eastAsia"/>
        </w:rPr>
        <w:br/>
      </w:r>
      <w:r>
        <w:rPr>
          <w:rFonts w:hint="eastAsia"/>
        </w:rPr>
        <w:t>　　　　二、当前氟苯尼考市场价格评述</w:t>
      </w:r>
      <w:r>
        <w:rPr>
          <w:rFonts w:hint="eastAsia"/>
        </w:rPr>
        <w:br/>
      </w:r>
      <w:r>
        <w:rPr>
          <w:rFonts w:hint="eastAsia"/>
        </w:rPr>
        <w:t>　　　　三、影响氟苯尼考市场价格因素分析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四、未来氟苯尼考市场价格走势预测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中国氟苯尼考行业重点区域市场分析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氟苯尼考行业区域市场分布情况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氟苯尼考行业细分市场调研分析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氟苯尼考细分产品（一）市场调研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氟苯尼考细分产品（二）市场调研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氟苯尼考行业上、下游市场分析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氟苯尼考行业上游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氟苯尼考行业下游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氟苯尼考行业重点企业发展调研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氟苯尼考重点企业（一）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氟苯尼考重点企业（二）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氟苯尼考重点企业（三）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氟苯尼考重点企业（四）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氟苯尼考重点企业（五）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氟苯尼考重点企业（六）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氟苯尼考行业风险及对策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2026-2032年氟苯尼考行业发展环境分析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2026-2032年氟苯尼考行业投资特性分析</w:t>
      </w:r>
      <w:r>
        <w:rPr>
          <w:rFonts w:hint="eastAsia"/>
        </w:rPr>
        <w:br/>
      </w:r>
      <w:r>
        <w:rPr>
          <w:rFonts w:hint="eastAsia"/>
        </w:rPr>
        <w:t>　　　　一、氟苯尼考行业进入壁垒</w:t>
      </w:r>
      <w:r>
        <w:rPr>
          <w:rFonts w:hint="eastAsia"/>
        </w:rPr>
        <w:br/>
      </w:r>
      <w:r>
        <w:rPr>
          <w:rFonts w:hint="eastAsia"/>
        </w:rPr>
        <w:t>　　　　二、氟苯尼考行业盈利模式</w:t>
      </w:r>
      <w:r>
        <w:rPr>
          <w:rFonts w:hint="eastAsia"/>
        </w:rPr>
        <w:br/>
      </w:r>
      <w:r>
        <w:rPr>
          <w:rFonts w:hint="eastAsia"/>
        </w:rPr>
        <w:t>　　　　三、氟苯尼考行业盈利因素</w:t>
      </w:r>
      <w:r>
        <w:rPr>
          <w:rFonts w:hint="eastAsia"/>
        </w:rPr>
        <w:br/>
      </w:r>
      <w:r>
        <w:rPr>
          <w:rFonts w:hint="eastAsia"/>
        </w:rPr>
        <w:t>　　第三节 氟苯尼考行业“波特五力模型”分析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2026-2032年氟苯尼考行业风险及对策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氟苯尼考企业竞争策略分析</w:t>
      </w:r>
      <w:r>
        <w:rPr>
          <w:rFonts w:hint="eastAsia"/>
        </w:rPr>
        <w:br/>
      </w:r>
      <w:r>
        <w:rPr>
          <w:rFonts w:hint="eastAsia"/>
        </w:rPr>
        <w:t>　　第一节 氟苯尼考市场竞争策略分析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一、2026-2032年中国氟苯尼考市场增长潜力分析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二、2026-2032年中国氟苯尼考主要潜力品种分析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三、现有氟苯尼考产品竞争策略分析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四、潜力氟苯尼考品种竞争策略选择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2026-2032年中国氟苯尼考企业竞争策略分析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一、2026-2032年我国氟苯尼考市场竞争趋势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二、2026-2032年氟苯尼考行业竞争格局展望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三、2026-2032年氟苯尼考行业竞争策略分析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四、2026-2032年氟苯尼考企业竞争策略分析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2026-2032年中国氟苯尼考行业发展趋势分析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一、2026-2032年氟苯尼考技术发展趋势分析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二、2026-2032年氟苯尼考产品发展趋势分析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三、2026-2032年氟苯尼考行业竞争格局展望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2026-2032年中国氟苯尼考市场趋势分析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一、2026-2032年氟苯尼考发展趋势预测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二、2026-2026年氟苯尼考市场前景分析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三、2026-2032年氟苯尼考产业政策趋向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2026-2032年氟苯尼考行业投资价值评估分析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氟苯尼考行业发展建议分析</w:t>
      </w:r>
      <w:r>
        <w:rPr>
          <w:rFonts w:hint="eastAsia"/>
        </w:rPr>
        <w:br/>
      </w:r>
      <w:r>
        <w:rPr>
          <w:rFonts w:hint="eastAsia"/>
        </w:rPr>
        <w:t>　　第一节 氟苯尼考行业研究结论及建议</w:t>
      </w:r>
      <w:r>
        <w:rPr>
          <w:rFonts w:hint="eastAsia"/>
        </w:rPr>
        <w:br/>
      </w:r>
      <w:r>
        <w:rPr>
          <w:rFonts w:hint="eastAsia"/>
        </w:rPr>
        <w:t>　　第二节 氟苯尼考细分行业研究结论及建议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中⋅智林⋅－氟苯尼考行业竞争策略总结及建议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2026-2032年中国氟苯尼考行业产量预测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2026-2032年中国氟苯尼考行业市场需求预测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2026年氟苯尼考行业壁垒</w:t>
      </w:r>
      <w:r>
        <w:rPr>
          <w:rFonts w:hint="eastAsia"/>
        </w:rPr>
        <w:br/>
      </w:r>
      <w:r>
        <w:rPr>
          <w:rFonts w:hint="eastAsia"/>
        </w:rPr>
        <w:t>　　图表 2026年氟苯尼考市场前景分析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2026-2032年中国氟苯尼考市场规模预测</w:t>
      </w:r>
      <w:r>
        <w:rPr>
          <w:rFonts w:hint="eastAsia"/>
        </w:rPr>
        <w:br/>
      </w:r>
      <w:r>
        <w:rPr>
          <w:rFonts w:hint="eastAsia"/>
        </w:rPr>
        <w:t>　　图表 2026年氟苯尼考发展趋势预测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bfec6cd941fb" w:history="1">
        <w:r>
          <w:rPr>
            <w:rStyle w:val="Hyperlink"/>
          </w:rPr>
          <w:t>2026-2032年中国氟苯尼考市场现状与发展趋势报告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bfec6cd941fb" w:history="1">
        <w:r>
          <w:rPr>
            <w:rStyle w:val="Hyperlink"/>
          </w:rPr>
          <w:t>https://www.20087.com/8/19/FuBenNiKaoHangYeQianJingQuShi.html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尼考说明书兽药、氟苯尼考兽用主要治疗什么、替米考星+氟苯尼考+强力、氟苯尼考属于哪类抗生素、氟苯尼考溶液可以直接口服吗、氟苯尼考配伍禁忌、兽用氟苯尼考粉说明书、氟苯尼考作用与功效、氟苯尼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5b145abc84913" w:history="1">
      <w:r>
        <w:rPr>
          <w:rStyle w:val="Hyperlink"/>
        </w:rPr>
        <w:t>2026-2032年中国氟苯尼考市场现状与发展趋势报告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uBenNiKaoHangYeQianJingQuShi.html" TargetMode="External" Id="Rdaf0bfec6cd9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uBenNiKaoHangYeQianJingQuShi.html" TargetMode="External" Id="Ra925b145abc8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2025-11-28T06:57:00Z</dcterms:created>
  <dcterms:modified xsi:type="dcterms:W3CDTF">2025-11-28T07:57:00Z</dcterms:modified>
  <dc:subject>2026-2032年中国氟苯尼考市场现状与发展趋势报告</dc:subject>
  <dc:title>2026-2032年中国氟苯尼考市场现状与发展趋势报告</dc:title>
  <cp:keywords>2026-2032年中国氟苯尼考市场现状与发展趋势报告</cp:keywords>
  <dc:description>2026-2032年中国氟苯尼考市场现状与发展趋势报告</dc:description>
</cp:coreProperties>
</file>