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f9286acf1425d" w:history="1">
              <w:r>
                <w:rPr>
                  <w:rStyle w:val="Hyperlink"/>
                </w:rPr>
                <w:t>2024-2030年中国妇科用药发展现状分析与市场前景预测报告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f9286acf1425d" w:history="1">
              <w:r>
                <w:rPr>
                  <w:rStyle w:val="Hyperlink"/>
                </w:rPr>
                <w:t>2024-2030年中国妇科用药发展现状分析与市场前景预测报告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f9286acf1425d" w:history="1">
                <w:r>
                  <w:rPr>
                    <w:rStyle w:val="Hyperlink"/>
                  </w:rPr>
                  <w:t>https://www.20087.com/2/28/FuKeYongYaoHangYeXianZhuangJiQianJing.html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涵盖了避孕、妇科炎症、更年期症状管理、妇科肿瘤治疗等多个领域。近年来，随着女性健康意识的提高和医疗技术的进步，妇科用药市场呈现出多元化和个性化趋势。创新药物，如口服避孕药、HPV疫苗、卵巢癌靶向治疗药物，为妇科疾病的预防和治疗提供了更多选择。同时，中药和天然成分在妇科用药中的应用也日益增多，满足了部分消费者对温和、天然疗法的偏好。</w:t>
      </w:r>
      <w:r>
        <w:rPr>
          <w:rFonts w:hint="eastAsia"/>
        </w:rPr>
        <w:br/>
      </w:r>
      <w:r>
        <w:rPr>
          <w:rFonts w:hint="eastAsia"/>
        </w:rPr>
        <w:t>　　未来，妇科用药将更加注重精准医疗和患者体验。精准医疗方面，将利用基因检测和生物标志物分析，实现妇科疾病的早期筛查和个体化治疗，提高治疗成功率。患者体验方面，将开发更多口服制剂、长效缓释制剂和局部给药系统，减少治疗的侵入性和不适感。此外，随着女性生育年龄的推迟和生活方式的变化，不孕不育、月经失调等妇科问题的药物治疗需求将增加，推动相关药物的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f9286acf1425d" w:history="1">
        <w:r>
          <w:rPr>
            <w:rStyle w:val="Hyperlink"/>
          </w:rPr>
          <w:t>2024-2030年中国妇科用药发展现状分析与市场前景预测报告</w:t>
        </w:r>
      </w:hyperlink>
      <w:r>
        <w:rPr>
          <w:rFonts w:hint="eastAsia"/>
        </w:rPr>
        <w:t>》全面分析了我国妇科用药行业的现状、市场需求、市场规模以及价格动态，探讨了妇科用药产业链的结构与发展。妇科用药报告对妇科用药细分市场进行了剖析，同时基于科学数据，对妇科用药市场前景及发展趋势进行了预测。报告还聚焦妇科用药重点企业，并对其品牌影响力、市场竞争力以及行业集中度进行了评估。妇科用药报告为投资者、产业链相关企业及政府决策部门提供了专业、客观的参考，是了解和把握妇科用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妇科用药行业概述</w:t>
      </w:r>
      <w:r>
        <w:rPr>
          <w:rFonts w:hint="eastAsia"/>
        </w:rPr>
        <w:br/>
      </w:r>
      <w:r>
        <w:rPr>
          <w:rFonts w:hint="eastAsia"/>
        </w:rPr>
        <w:t>　　第一节 妇科用药简介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妇科用药行业经济指标分析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2018-2023年妇科用药行业运行环境分析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2018-2023年中国妇科用药行业发展分析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2018-2023年中国妇科用药行业发展状况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一、2018-2023年妇科用药行业发展状况分析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二、2018-2023年中国妇科用药行业发展动态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三、2018-2023年妇科用药行业经营业绩分析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四、2018-2023年中国妇科用药行业发展热点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2018-2023年中国妇科用药市场供需状况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一、2018-2023年中国妇科用药市场供给分析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二、2018-2023年中国妇科用药市场需求分析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三、2018-2023年中国妇科用药产品价格分析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2018-2023年中国妇科用药行业市场容量分析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2018-2023年中国妇科用药所属行业整体运行指标分析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2018-2023年中国妇科用药所属行业总体规模分析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2018-2023年中国妇科用药所属行业产销情况分析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一、2018-2023年中国妇科用药所属行业工业总产值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二、2018-2023年中国妇科用药所属行业销售收入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三、2018-2023年中国妇科用药所属行业产销率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2018-2023年中国妇科用药所属行业财务指标总体分析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一、2018-2023年妇科用药所属行业盈利能力分析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二、2018-2023年妇科用药所属行业偿债能力分析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三、2018-2023年妇科用药所属行业营运能力分析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四、2018-2023年妇科用药所属行业发展能力分析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中国妇科用药行业需求与市场营销分析</w:t>
      </w:r>
      <w:r>
        <w:rPr>
          <w:rFonts w:hint="eastAsia"/>
        </w:rPr>
        <w:br/>
      </w:r>
      <w:r>
        <w:rPr>
          <w:rFonts w:hint="eastAsia"/>
        </w:rPr>
        <w:t>　　第一节 妇科疾病总体药品需求情况</w:t>
      </w:r>
      <w:r>
        <w:rPr>
          <w:rFonts w:hint="eastAsia"/>
        </w:rPr>
        <w:br/>
      </w:r>
      <w:r>
        <w:rPr>
          <w:rFonts w:hint="eastAsia"/>
        </w:rPr>
        <w:t>　　　　一、中国妇女数量变化</w:t>
      </w:r>
      <w:r>
        <w:rPr>
          <w:rFonts w:hint="eastAsia"/>
        </w:rPr>
        <w:br/>
      </w:r>
      <w:r>
        <w:rPr>
          <w:rFonts w:hint="eastAsia"/>
        </w:rPr>
        <w:t>　　　　二、妇科疾病患病情况</w:t>
      </w:r>
      <w:r>
        <w:rPr>
          <w:rFonts w:hint="eastAsia"/>
        </w:rPr>
        <w:br/>
      </w:r>
      <w:r>
        <w:rPr>
          <w:rFonts w:hint="eastAsia"/>
        </w:rPr>
        <w:t>　　　　　　1 、妇科疾病发病率</w:t>
      </w:r>
      <w:r>
        <w:rPr>
          <w:rFonts w:hint="eastAsia"/>
        </w:rPr>
        <w:br/>
      </w:r>
      <w:r>
        <w:rPr>
          <w:rFonts w:hint="eastAsia"/>
        </w:rPr>
        <w:t>　　　　　　2 、妇科疾病病种分布</w:t>
      </w:r>
      <w:r>
        <w:rPr>
          <w:rFonts w:hint="eastAsia"/>
        </w:rPr>
        <w:br/>
      </w:r>
      <w:r>
        <w:rPr>
          <w:rFonts w:hint="eastAsia"/>
        </w:rPr>
        <w:t>　　　　　　3 、妇科疾病年龄分布</w:t>
      </w:r>
      <w:r>
        <w:rPr>
          <w:rFonts w:hint="eastAsia"/>
        </w:rPr>
        <w:br/>
      </w:r>
      <w:r>
        <w:rPr>
          <w:rFonts w:hint="eastAsia"/>
        </w:rPr>
        <w:t>　　　　　　4 、妇科疾病区域分布</w:t>
      </w:r>
      <w:r>
        <w:rPr>
          <w:rFonts w:hint="eastAsia"/>
        </w:rPr>
        <w:br/>
      </w:r>
      <w:r>
        <w:rPr>
          <w:rFonts w:hint="eastAsia"/>
        </w:rPr>
        <w:t>　　　　三、妇科用药总体需求分析</w:t>
      </w:r>
      <w:r>
        <w:rPr>
          <w:rFonts w:hint="eastAsia"/>
        </w:rPr>
        <w:br/>
      </w:r>
      <w:r>
        <w:rPr>
          <w:rFonts w:hint="eastAsia"/>
        </w:rPr>
        <w:t>　　第二节 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　　1 、患病情况</w:t>
      </w:r>
      <w:r>
        <w:rPr>
          <w:rFonts w:hint="eastAsia"/>
        </w:rPr>
        <w:br/>
      </w:r>
      <w:r>
        <w:rPr>
          <w:rFonts w:hint="eastAsia"/>
        </w:rPr>
        <w:t>　　　　　　2 、治疗方式</w:t>
      </w:r>
      <w:r>
        <w:rPr>
          <w:rFonts w:hint="eastAsia"/>
        </w:rPr>
        <w:br/>
      </w:r>
      <w:r>
        <w:rPr>
          <w:rFonts w:hint="eastAsia"/>
        </w:rPr>
        <w:t>　　　　　　3 、药品需求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 、患病情况</w:t>
      </w:r>
      <w:r>
        <w:rPr>
          <w:rFonts w:hint="eastAsia"/>
        </w:rPr>
        <w:br/>
      </w:r>
      <w:r>
        <w:rPr>
          <w:rFonts w:hint="eastAsia"/>
        </w:rPr>
        <w:t>　　　　　　2 、治疗方式</w:t>
      </w:r>
      <w:r>
        <w:rPr>
          <w:rFonts w:hint="eastAsia"/>
        </w:rPr>
        <w:br/>
      </w:r>
      <w:r>
        <w:rPr>
          <w:rFonts w:hint="eastAsia"/>
        </w:rPr>
        <w:t>　　　　　　3 、药品需求</w:t>
      </w:r>
      <w:r>
        <w:rPr>
          <w:rFonts w:hint="eastAsia"/>
        </w:rPr>
        <w:br/>
      </w:r>
      <w:r>
        <w:rPr>
          <w:rFonts w:hint="eastAsia"/>
        </w:rPr>
        <w:t>　　　　三、子宫肌瘤</w:t>
      </w:r>
      <w:r>
        <w:rPr>
          <w:rFonts w:hint="eastAsia"/>
        </w:rPr>
        <w:br/>
      </w:r>
      <w:r>
        <w:rPr>
          <w:rFonts w:hint="eastAsia"/>
        </w:rPr>
        <w:t>　　　　　　1 、患病情况</w:t>
      </w:r>
      <w:r>
        <w:rPr>
          <w:rFonts w:hint="eastAsia"/>
        </w:rPr>
        <w:br/>
      </w:r>
      <w:r>
        <w:rPr>
          <w:rFonts w:hint="eastAsia"/>
        </w:rPr>
        <w:t>　　　　　　2 、治疗方式</w:t>
      </w:r>
      <w:r>
        <w:rPr>
          <w:rFonts w:hint="eastAsia"/>
        </w:rPr>
        <w:br/>
      </w:r>
      <w:r>
        <w:rPr>
          <w:rFonts w:hint="eastAsia"/>
        </w:rPr>
        <w:t>　　　　　　3 、药品需求</w:t>
      </w:r>
      <w:r>
        <w:rPr>
          <w:rFonts w:hint="eastAsia"/>
        </w:rPr>
        <w:br/>
      </w:r>
      <w:r>
        <w:rPr>
          <w:rFonts w:hint="eastAsia"/>
        </w:rPr>
        <w:t>　　　　四、乳腺疾病</w:t>
      </w:r>
      <w:r>
        <w:rPr>
          <w:rFonts w:hint="eastAsia"/>
        </w:rPr>
        <w:br/>
      </w:r>
      <w:r>
        <w:rPr>
          <w:rFonts w:hint="eastAsia"/>
        </w:rPr>
        <w:t>　　　　　　1 、患病情况</w:t>
      </w:r>
      <w:r>
        <w:rPr>
          <w:rFonts w:hint="eastAsia"/>
        </w:rPr>
        <w:br/>
      </w:r>
      <w:r>
        <w:rPr>
          <w:rFonts w:hint="eastAsia"/>
        </w:rPr>
        <w:t>　　　　　　2 、治疗方式</w:t>
      </w:r>
      <w:r>
        <w:rPr>
          <w:rFonts w:hint="eastAsia"/>
        </w:rPr>
        <w:br/>
      </w:r>
      <w:r>
        <w:rPr>
          <w:rFonts w:hint="eastAsia"/>
        </w:rPr>
        <w:t>　　　　　　3 、药品需求</w:t>
      </w:r>
      <w:r>
        <w:rPr>
          <w:rFonts w:hint="eastAsia"/>
        </w:rPr>
        <w:br/>
      </w:r>
      <w:r>
        <w:rPr>
          <w:rFonts w:hint="eastAsia"/>
        </w:rPr>
        <w:t>　　　　五、其他妇科疾病</w:t>
      </w:r>
      <w:r>
        <w:rPr>
          <w:rFonts w:hint="eastAsia"/>
        </w:rPr>
        <w:br/>
      </w:r>
      <w:r>
        <w:rPr>
          <w:rFonts w:hint="eastAsia"/>
        </w:rPr>
        <w:t>　　第三节 妇科用药消费行为分析</w:t>
      </w:r>
      <w:r>
        <w:rPr>
          <w:rFonts w:hint="eastAsia"/>
        </w:rPr>
        <w:br/>
      </w:r>
      <w:r>
        <w:rPr>
          <w:rFonts w:hint="eastAsia"/>
        </w:rPr>
        <w:t>　　　　一、妇科用药消费现状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三、消费者产品消费习惯</w:t>
      </w:r>
      <w:r>
        <w:rPr>
          <w:rFonts w:hint="eastAsia"/>
        </w:rPr>
        <w:br/>
      </w:r>
      <w:r>
        <w:rPr>
          <w:rFonts w:hint="eastAsia"/>
        </w:rPr>
        <w:t>　　　　四、妇科炎症用药季节 性消费特征</w:t>
      </w:r>
      <w:r>
        <w:rPr>
          <w:rFonts w:hint="eastAsia"/>
        </w:rPr>
        <w:br/>
      </w:r>
      <w:r>
        <w:rPr>
          <w:rFonts w:hint="eastAsia"/>
        </w:rPr>
        <w:t>　　第四节 妇科用药市场营销分析</w:t>
      </w:r>
      <w:r>
        <w:rPr>
          <w:rFonts w:hint="eastAsia"/>
        </w:rPr>
        <w:br/>
      </w:r>
      <w:r>
        <w:rPr>
          <w:rFonts w:hint="eastAsia"/>
        </w:rPr>
        <w:t>　　　　一、妇科用药市场销售渠道分析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　　1 、主要销售渠道</w:t>
      </w:r>
      <w:r>
        <w:rPr>
          <w:rFonts w:hint="eastAsia"/>
        </w:rPr>
        <w:br/>
      </w:r>
      <w:r>
        <w:rPr>
          <w:rFonts w:hint="eastAsia"/>
        </w:rPr>
        <w:t>　　　　　　2 、销售渠道存在的问题</w:t>
      </w:r>
      <w:r>
        <w:rPr>
          <w:rFonts w:hint="eastAsia"/>
        </w:rPr>
        <w:br/>
      </w:r>
      <w:r>
        <w:rPr>
          <w:rFonts w:hint="eastAsia"/>
        </w:rPr>
        <w:t>　　　　　　3 、销售渠道管理及策略</w:t>
      </w:r>
      <w:r>
        <w:rPr>
          <w:rFonts w:hint="eastAsia"/>
        </w:rPr>
        <w:br/>
      </w:r>
      <w:r>
        <w:rPr>
          <w:rFonts w:hint="eastAsia"/>
        </w:rPr>
        <w:t>　　　　二、妇科用药零售药店销售情况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三、妇科用药医院销售情况</w:t>
      </w:r>
      <w:r>
        <w:rPr>
          <w:rFonts w:hint="eastAsia"/>
        </w:rPr>
        <w:br/>
      </w:r>
      <w:r>
        <w:rPr>
          <w:rFonts w:hint="eastAsia"/>
        </w:rPr>
        <w:t>　　　　四、妇科用药市场营销模式</w:t>
      </w:r>
      <w:r>
        <w:rPr>
          <w:rFonts w:hint="eastAsia"/>
        </w:rPr>
        <w:br/>
      </w:r>
      <w:r>
        <w:rPr>
          <w:rFonts w:hint="eastAsia"/>
        </w:rPr>
        <w:t>　　　　　　1 、医药代理营销模式</w:t>
      </w:r>
      <w:r>
        <w:rPr>
          <w:rFonts w:hint="eastAsia"/>
        </w:rPr>
        <w:br/>
      </w:r>
      <w:r>
        <w:rPr>
          <w:rFonts w:hint="eastAsia"/>
        </w:rPr>
        <w:t>　　　　　　2 、学术推广营销模式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妇科用药行业细分产品市场分析</w:t>
      </w:r>
      <w:r>
        <w:rPr>
          <w:rFonts w:hint="eastAsia"/>
        </w:rPr>
        <w:br/>
      </w:r>
      <w:r>
        <w:rPr>
          <w:rFonts w:hint="eastAsia"/>
        </w:rPr>
        <w:t>　　第一节 妇科用药市场产品结构</w:t>
      </w:r>
      <w:r>
        <w:rPr>
          <w:rFonts w:hint="eastAsia"/>
        </w:rPr>
        <w:br/>
      </w:r>
      <w:r>
        <w:rPr>
          <w:rFonts w:hint="eastAsia"/>
        </w:rPr>
        <w:t>　　第二节 妇科炎症用药市场分析</w:t>
      </w:r>
      <w:r>
        <w:rPr>
          <w:rFonts w:hint="eastAsia"/>
        </w:rPr>
        <w:br/>
      </w:r>
      <w:r>
        <w:rPr>
          <w:rFonts w:hint="eastAsia"/>
        </w:rPr>
        <w:t>　　　　一、妇科炎症用药市场规模</w:t>
      </w:r>
      <w:r>
        <w:rPr>
          <w:rFonts w:hint="eastAsia"/>
        </w:rPr>
        <w:br/>
      </w:r>
      <w:r>
        <w:rPr>
          <w:rFonts w:hint="eastAsia"/>
        </w:rPr>
        <w:t>　　　　二、妇科炎症用药市场竞争格局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三、妇科炎症用药销售渠道分析</w:t>
      </w:r>
      <w:r>
        <w:rPr>
          <w:rFonts w:hint="eastAsia"/>
        </w:rPr>
        <w:br/>
      </w:r>
      <w:r>
        <w:rPr>
          <w:rFonts w:hint="eastAsia"/>
        </w:rPr>
        <w:t>　　　　四、不同给药途径妇科炎症用药市场分析</w:t>
      </w:r>
      <w:r>
        <w:rPr>
          <w:rFonts w:hint="eastAsia"/>
        </w:rPr>
        <w:br/>
      </w:r>
      <w:r>
        <w:rPr>
          <w:rFonts w:hint="eastAsia"/>
        </w:rPr>
        <w:t>　　　　五、不同剂型妇科炎症用药市场分析</w:t>
      </w:r>
      <w:r>
        <w:rPr>
          <w:rFonts w:hint="eastAsia"/>
        </w:rPr>
        <w:br/>
      </w:r>
      <w:r>
        <w:rPr>
          <w:rFonts w:hint="eastAsia"/>
        </w:rPr>
        <w:t>　　　　六、妇科炎症用药市场发展前景</w:t>
      </w:r>
      <w:r>
        <w:rPr>
          <w:rFonts w:hint="eastAsia"/>
        </w:rPr>
        <w:br/>
      </w:r>
      <w:r>
        <w:rPr>
          <w:rFonts w:hint="eastAsia"/>
        </w:rPr>
        <w:t>　　第三节 妇科调经养血用药市场分析</w:t>
      </w:r>
      <w:r>
        <w:rPr>
          <w:rFonts w:hint="eastAsia"/>
        </w:rPr>
        <w:br/>
      </w:r>
      <w:r>
        <w:rPr>
          <w:rFonts w:hint="eastAsia"/>
        </w:rPr>
        <w:t>　　　　一、妇科调经养血用药市场规模</w:t>
      </w:r>
      <w:r>
        <w:rPr>
          <w:rFonts w:hint="eastAsia"/>
        </w:rPr>
        <w:br/>
      </w:r>
      <w:r>
        <w:rPr>
          <w:rFonts w:hint="eastAsia"/>
        </w:rPr>
        <w:t>　　　　二、妇科调经养血用药市场竞争格局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三、妇科调经养血用药市场发展前景</w:t>
      </w:r>
      <w:r>
        <w:rPr>
          <w:rFonts w:hint="eastAsia"/>
        </w:rPr>
        <w:br/>
      </w:r>
      <w:r>
        <w:rPr>
          <w:rFonts w:hint="eastAsia"/>
        </w:rPr>
        <w:t>　　第四节 妇科血瘀证用药市场分析</w:t>
      </w:r>
      <w:r>
        <w:rPr>
          <w:rFonts w:hint="eastAsia"/>
        </w:rPr>
        <w:br/>
      </w:r>
      <w:r>
        <w:rPr>
          <w:rFonts w:hint="eastAsia"/>
        </w:rPr>
        <w:t>　　　　一、妇科血瘀证用药市场规模</w:t>
      </w:r>
      <w:r>
        <w:rPr>
          <w:rFonts w:hint="eastAsia"/>
        </w:rPr>
        <w:br/>
      </w:r>
      <w:r>
        <w:rPr>
          <w:rFonts w:hint="eastAsia"/>
        </w:rPr>
        <w:t>　　　　二、妇科血瘀证用药市场竞争格局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三、妇科血瘀证用药市场发展前景</w:t>
      </w:r>
      <w:r>
        <w:rPr>
          <w:rFonts w:hint="eastAsia"/>
        </w:rPr>
        <w:br/>
      </w:r>
      <w:r>
        <w:rPr>
          <w:rFonts w:hint="eastAsia"/>
        </w:rPr>
        <w:t>　　第五节 其他妇科用药市场分析</w:t>
      </w:r>
      <w:r>
        <w:rPr>
          <w:rFonts w:hint="eastAsia"/>
        </w:rPr>
        <w:br/>
      </w:r>
      <w:r>
        <w:rPr>
          <w:rFonts w:hint="eastAsia"/>
        </w:rPr>
        <w:t>　　　　一、乳腺用药市场分析</w:t>
      </w:r>
      <w:r>
        <w:rPr>
          <w:rFonts w:hint="eastAsia"/>
        </w:rPr>
        <w:br/>
      </w:r>
      <w:r>
        <w:rPr>
          <w:rFonts w:hint="eastAsia"/>
        </w:rPr>
        <w:t>　　　　二、避孕药市场分析</w:t>
      </w:r>
      <w:r>
        <w:rPr>
          <w:rFonts w:hint="eastAsia"/>
        </w:rPr>
        <w:br/>
      </w:r>
      <w:r>
        <w:rPr>
          <w:rFonts w:hint="eastAsia"/>
        </w:rPr>
        <w:t>　　　　三、不孕症用药市场分析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2018-2023年中国妇科用药行业竞争格局分析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2018-2023年中国妇科用药行业竞争结构分析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2018-2023年中国妇科用药行业集中度分析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广西花红药业股份有限公司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2024-2030年中国妇科用药行业发展前景预测</w:t>
      </w:r>
      <w:r>
        <w:rPr>
          <w:rFonts w:hint="eastAsia"/>
        </w:rPr>
        <w:br/>
      </w:r>
      <w:r>
        <w:rPr>
          <w:rFonts w:hint="eastAsia"/>
        </w:rPr>
        <w:t>　　第一节 妇科用药行业投资回顾</w:t>
      </w:r>
      <w:r>
        <w:rPr>
          <w:rFonts w:hint="eastAsia"/>
        </w:rPr>
        <w:br/>
      </w:r>
      <w:r>
        <w:rPr>
          <w:rFonts w:hint="eastAsia"/>
        </w:rPr>
        <w:t>　　　　一、妇科用药行业投资规模及增速统计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二、妇科用药行业投资结构分析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2024-2030年中国妇科用药行业投资规模及增速预测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2024-2030年中国妇科用药行业发展趋势预测</w:t>
      </w:r>
      <w:r>
        <w:rPr>
          <w:rFonts w:hint="eastAsia"/>
        </w:rPr>
        <w:br/>
      </w:r>
      <w:r>
        <w:rPr>
          <w:rFonts w:hint="eastAsia"/>
        </w:rPr>
        <w:t>　　　　一、妇科用药行业发展驱动因素分析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二、妇科用药行业发展趋势预测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三、2024-2030年中国妇科用药行业产量预测图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四、2024-2030年中国妇科用药行业需求预测图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五、2024-2030年中国妇科用药行业市场规模预测图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六、2024-2030年中国妇科用药行业价格走势预测图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七、2024-2030年中国妇科用药行业全球市场份额预测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中~智~林~妇科用药行业投资现状及建议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一、妇科用药行业投资项目分析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二、妇科用药行业投资机遇分析</w:t>
      </w:r>
      <w:r>
        <w:rPr>
          <w:rFonts w:hint="eastAsia"/>
        </w:rPr>
        <w:br/>
      </w:r>
      <w:r>
        <w:rPr>
          <w:rFonts w:hint="eastAsia"/>
        </w:rPr>
        <w:t>　　　　三、妇科用药行业投资风险警示</w:t>
      </w:r>
      <w:r>
        <w:rPr>
          <w:rFonts w:hint="eastAsia"/>
        </w:rPr>
        <w:br/>
      </w:r>
      <w:r>
        <w:rPr>
          <w:rFonts w:hint="eastAsia"/>
        </w:rPr>
        <w:t>　　　　四、妇科用药行业投资策略建议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妇科用药行业历程</w:t>
      </w:r>
      <w:r>
        <w:rPr>
          <w:rFonts w:hint="eastAsia"/>
        </w:rPr>
        <w:br/>
      </w:r>
      <w:r>
        <w:rPr>
          <w:rFonts w:hint="eastAsia"/>
        </w:rPr>
        <w:t>　　图表 妇科用药行业生命周期</w:t>
      </w:r>
      <w:r>
        <w:rPr>
          <w:rFonts w:hint="eastAsia"/>
        </w:rPr>
        <w:br/>
      </w:r>
      <w:r>
        <w:rPr>
          <w:rFonts w:hint="eastAsia"/>
        </w:rPr>
        <w:t>　　图表 妇科用药行业产业链分析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2018-2023年妇科用药行业市场容量统计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f9286acf1425d" w:history="1">
        <w:r>
          <w:rPr>
            <w:rStyle w:val="Hyperlink"/>
          </w:rPr>
          <w:t>2024-2030年中国妇科用药发展现状分析与市场前景预测报告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f9286acf1425d" w:history="1">
        <w:r>
          <w:rPr>
            <w:rStyle w:val="Hyperlink"/>
          </w:rPr>
          <w:t>https://www.20087.com/2/28/FuKeYongYaoHangYeXianZhuangJiQianJing.html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e1c247ed24783" w:history="1">
      <w:r>
        <w:rPr>
          <w:rStyle w:val="Hyperlink"/>
        </w:rPr>
        <w:t>2024-2030年中国妇科用药发展现状分析与市场前景预测报告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KeYongYaoHangYeXianZhuangJiQianJing.html" TargetMode="External" Id="R008f9286acf1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KeYongYaoHangYeXianZhuangJiQianJing.html" TargetMode="External" Id="Rb09e1c247ed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2023-08-17T05:05:00Z</dcterms:created>
  <dcterms:modified xsi:type="dcterms:W3CDTF">2023-08-17T06:05:00Z</dcterms:modified>
  <dc:subject>2024-2030年中国妇科用药发展现状分析与市场前景预测报告</dc:subject>
  <dc:title>2024-2030年中国妇科用药发展现状分析与市场前景预测报告</dc:title>
  <cp:keywords>2024-2030年中国妇科用药发展现状分析与市场前景预测报告</cp:keywords>
  <dc:description>2024-2030年中国妇科用药发展现状分析与市场前景预测报告</dc:description>
</cp:coreProperties>
</file>