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61e6644cf481d" w:history="1">
              <w:r>
                <w:rPr>
                  <w:rStyle w:val="Hyperlink"/>
                </w:rPr>
                <w:t>2025-2031年全球与中国CRP多克隆抗体市场现状调研及前景趋势预测报告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61e6644cf481d" w:history="1">
              <w:r>
                <w:rPr>
                  <w:rStyle w:val="Hyperlink"/>
                </w:rPr>
                <w:t>2025-2031年全球与中国CRP多克隆抗体市场现状调研及前景趋势预测报告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61e6644cf481d" w:history="1">
                <w:r>
                  <w:rPr>
                    <w:rStyle w:val="Hyperlink"/>
                  </w:rPr>
                  <w:t>https://www.20087.com/2/08/CRPDuoKeLongKangTiHangYeQianJingFenXi.html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CRP (C-reactive protein) 多克隆抗体用于检测血液中的C反应蛋白，这是一种重要的炎症标志物，可用于评估感染、炎症和心血管疾病的风险。随着生物技术的进步，CRP多克隆抗体的灵敏度和特异性不断提高，使得其在临床诊断中的应用更加广泛。同时，随着自动化检测设备的发展，CRP的检测速度更快、更准确，有助于医生迅速做出诊断决策。</w:t>
      </w:r>
      <w:r>
        <w:rPr>
          <w:rFonts w:hint="eastAsia"/>
        </w:rPr>
        <w:br/>
      </w:r>
      <w:r>
        <w:rPr>
          <w:rFonts w:hint="eastAsia"/>
        </w:rPr>
        <w:t>　　未来，CRP多克隆抗体将继续在医疗健康领域发挥重要作用。一方面，随着个性化医疗和精准医疗的发展，CRP作为一项重要的生物标记物，将在疾病的早期诊断和预后评估中扮演更加关键的角色。另一方面，随着免疫学和分子生物学技术的进步，CRP多克隆抗体的研发将更加注重提高其识别能力，以支持更为复杂的检测需求。此外，随着医疗保健系统对成本效益的关注增加，高效、低成本的CRP检测方案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61e6644cf481d" w:history="1">
        <w:r>
          <w:rPr>
            <w:rStyle w:val="Hyperlink"/>
          </w:rPr>
          <w:t>2025-2031年全球与中国CRP多克隆抗体市场现状调研及前景趋势预测报告</w:t>
        </w:r>
      </w:hyperlink>
      <w:r>
        <w:rPr>
          <w:rFonts w:hint="eastAsia"/>
        </w:rPr>
        <w:t>》系统分析了CRP多克隆抗体行业的市场规模、供需关系及产业链结构，详细梳理了CRP多克隆抗体细分市场的品牌竞争态势与价格变化，重点剖析了行业内主要企业的经营状况，揭示了CRP多克隆抗体市场集中度与竞争格局。报告结合CRP多克隆抗体技术现状及未来发展方向，对行业前景进行了科学预测，明确了CRP多克隆抗体发展趋势、潜在机遇与风险。通过SWOT分析，为CRP多克隆抗体企业、投资者及政府部门提供了权威、客观的行业洞察与决策支持，助力把握CRP多克隆抗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CRP多克隆抗体市场概述</w:t>
      </w:r>
      <w:r>
        <w:rPr>
          <w:rFonts w:hint="eastAsia"/>
        </w:rPr>
        <w:br/>
      </w:r>
      <w:r>
        <w:rPr>
          <w:rFonts w:hint="eastAsia"/>
        </w:rPr>
        <w:t>　　1.1 CRP多克隆抗体市场概述</w:t>
      </w:r>
      <w:r>
        <w:rPr>
          <w:rFonts w:hint="eastAsia"/>
        </w:rPr>
        <w:br/>
      </w:r>
      <w:r>
        <w:rPr>
          <w:rFonts w:hint="eastAsia"/>
        </w:rPr>
        <w:t>　　1.2 不同产品类型CRP多克隆抗体分析</w:t>
      </w:r>
      <w:r>
        <w:rPr>
          <w:rFonts w:hint="eastAsia"/>
        </w:rPr>
        <w:br/>
      </w:r>
      <w:r>
        <w:rPr>
          <w:rFonts w:hint="eastAsia"/>
        </w:rPr>
        <w:t>　　　　1.2.1 兔多克隆抗体</w:t>
      </w:r>
      <w:r>
        <w:rPr>
          <w:rFonts w:hint="eastAsia"/>
        </w:rPr>
        <w:br/>
      </w:r>
      <w:r>
        <w:rPr>
          <w:rFonts w:hint="eastAsia"/>
        </w:rPr>
        <w:t>　　　　1.2.2 羊多克隆抗体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全球市场不同产品类型CRP多克隆抗体销售额对比（2020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全球不同产品类型CRP多克隆抗体销售额及市场份额（2020-2025）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全球不同产品类型CRP多克隆抗体销售额预测（2025-2031）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中国不同产品类型CRP多克隆抗体销售额及市场份额（2020-2025）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中国不同产品类型CRP多克隆抗体销售额预测（2025-2031）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从不同应用，CRP多克隆抗体主要包括如下几个方面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临床诊断</w:t>
      </w:r>
      <w:r>
        <w:rPr>
          <w:rFonts w:hint="eastAsia"/>
        </w:rPr>
        <w:br/>
      </w:r>
      <w:r>
        <w:rPr>
          <w:rFonts w:hint="eastAsia"/>
        </w:rPr>
        <w:t>　　　　2.1.2 科研实验</w:t>
      </w:r>
      <w:r>
        <w:rPr>
          <w:rFonts w:hint="eastAsia"/>
        </w:rPr>
        <w:br/>
      </w:r>
      <w:r>
        <w:rPr>
          <w:rFonts w:hint="eastAsia"/>
        </w:rPr>
        <w:t>　　　　2.1.3 药物开发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全球市场不同应用CRP多克隆抗体销售额对比（2020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全球不同应用CRP多克隆抗体销售额及市场份额（2020-2025）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全球不同应用CRP多克隆抗体销售额预测（2025-2031）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中国不同应用CRP多克隆抗体销售额及市场份额（2020-2025）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中国不同应用CRP多克隆抗体销售额预测（2025-2031）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全球CRP多克隆抗体主要地区分析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全球主要地区CRP多克隆抗体市场规模分析：2020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全球主要地区CRP多克隆抗体销售额及份额（2020-2025年）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全球主要地区CRP多克隆抗体销售额及份额预测（2025-2031）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印度CRP多克隆抗体销售额及预测（2020-2031）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全球主要企业CRP多克隆抗体销售额及市场份额</w:t>
      </w:r>
      <w:r>
        <w:rPr>
          <w:rFonts w:hint="eastAsia"/>
        </w:rPr>
        <w:br/>
      </w:r>
      <w:r>
        <w:rPr>
          <w:rFonts w:hint="eastAsia"/>
        </w:rPr>
        <w:t>　　4.2 全球CRP多克隆抗体主要企业竞争态势</w:t>
      </w:r>
      <w:r>
        <w:rPr>
          <w:rFonts w:hint="eastAsia"/>
        </w:rPr>
        <w:br/>
      </w:r>
      <w:r>
        <w:rPr>
          <w:rFonts w:hint="eastAsia"/>
        </w:rPr>
        <w:t>　　　　4.2.1 CRP多克隆抗体行业集中度分析：2025年全球Top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全球CRP多克隆抗体第一梯队、第二梯队和第三梯队企业及市场份额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2025年全球主要厂商CRP多克隆抗体收入排名</w:t>
      </w:r>
      <w:r>
        <w:rPr>
          <w:rFonts w:hint="eastAsia"/>
        </w:rPr>
        <w:br/>
      </w:r>
      <w:r>
        <w:rPr>
          <w:rFonts w:hint="eastAsia"/>
        </w:rPr>
        <w:t>　　4.4 全球主要厂商CRP多克隆抗体总部及市场区域分布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全球主要厂商CRP多克隆抗体产品类型及应用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全球主要厂商CRP多克隆抗体商业化日期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CRP多克隆抗体全球领先企业SWOT分析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中国市场CRP多克隆抗体主要企业分析</w:t>
      </w:r>
      <w:r>
        <w:rPr>
          <w:rFonts w:hint="eastAsia"/>
        </w:rPr>
        <w:br/>
      </w:r>
      <w:r>
        <w:rPr>
          <w:rFonts w:hint="eastAsia"/>
        </w:rPr>
        <w:t>　　5.1 中国CRP多克隆抗体销售额及市场份额（2020-2025）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中国CRP多克隆抗体Top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CRP多克隆抗体行业发展机遇及主要驱动因素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CRP多克隆抗体行业发展面临的风险</w:t>
      </w:r>
      <w:r>
        <w:rPr>
          <w:rFonts w:hint="eastAsia"/>
        </w:rPr>
        <w:br/>
      </w:r>
      <w:r>
        <w:rPr>
          <w:rFonts w:hint="eastAsia"/>
        </w:rPr>
        <w:t>　　7.3 CRP多克隆抗体行业政策分析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兔多克隆抗体主要企业列表</w:t>
      </w:r>
      <w:r>
        <w:rPr>
          <w:rFonts w:hint="eastAsia"/>
        </w:rPr>
        <w:br/>
      </w:r>
      <w:r>
        <w:rPr>
          <w:rFonts w:hint="eastAsia"/>
        </w:rPr>
        <w:t>　　表 2： 羊多克隆抗体主要企业列表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全球市场不同产品类型CRP多克隆抗体销售额及增长率对比（2020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全球不同产品类型CRP多克隆抗体销售额列表（2020-2025）&amp;（百万美元）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全球不同产品类型CRP多克隆抗体销售额市场份额列表（2020-2025）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全球不同产品类型CRP多克隆抗体销售额预测（2025-2031）&amp;（百万美元）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全球不同产品类型CRP多克隆抗体销售额市场份额预测（2025-2031）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中国不同产品类型CRP多克隆抗体销售额列表（2020-2025）&amp;（百万美元）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中国不同产品类型CRP多克隆抗体销售额市场份额列表（2020-2025）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中国不同产品类型CRP多克隆抗体销售额预测（2025-2031）&amp;（百万美元）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中国不同产品类型CRP多克隆抗体销售额市场份额预测（2025-2031）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全球市场不同应用CRP多克隆抗体销售额及增长率对比（2020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全球不同应用CRP多克隆抗体销售额列表（2020-2025）&amp;（百万美元）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全球不同应用CRP多克隆抗体销售额市场份额列表（2020-2025）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全球不同应用CRP多克隆抗体销售额预测（2025-2031）&amp;（百万美元）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全球不同应用CRP多克隆抗体市场份额预测（2025-2031）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中国不同应用CRP多克隆抗体销售额列表（2020-2025）&amp;（百万美元）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中国不同应用CRP多克隆抗体销售额市场份额列表（2020-2025）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中国不同应用CRP多克隆抗体销售额预测（2025-2031）&amp;（百万美元）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中国不同应用CRP多克隆抗体销售额市场份额预测（2025-2031）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全球主要地区CRP多克隆抗体销售额：（2020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全球主要地区CRP多克隆抗体销售额列表（2020-2025年）&amp;（百万美元）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全球主要地区CRP多克隆抗体销售额及份额列表（2020-2025年）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全球主要地区CRP多克隆抗体销售额列表预测（2025-2031）&amp;（百万美元）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全球主要地区CRP多克隆抗体销售额及份额列表预测（2025-2031）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全球主要企业CRP多克隆抗体销售额（2020-2025）&amp;（百万美元）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全球主要企业CRP多克隆抗体销售额份额对比（2020-2025）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2025年全球CRP多克隆抗体主要厂商市场地位（第一梯队、第二梯队和第三梯队）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2025年全球主要厂商CRP多克隆抗体收入排名（百万美元）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全球主要厂商CRP多克隆抗体总部及市场区域分布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全球主要厂商CRP多克隆抗体产品类型及应用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全球主要厂商CRP多克隆抗体商业化日期</w:t>
      </w:r>
      <w:r>
        <w:rPr>
          <w:rFonts w:hint="eastAsia"/>
        </w:rPr>
        <w:br/>
      </w:r>
      <w:r>
        <w:rPr>
          <w:rFonts w:hint="eastAsia"/>
        </w:rPr>
        <w:t>　　表 34： 全球CRP多克隆抗体市场投资、并购等现状分析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中国主要企业CRP多克隆抗体销售额列表（2020-2025）&amp;（百万美元）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中国主要企业CRP多克隆抗体销售额份额对比（2020-2025）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重点企业（10）公司信息、总部、CRP多克隆抗体市场地位以及主要的竞争对手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CRP多克隆抗体产品及服务介绍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CRP多克隆抗体收入及毛利率（2020-2025）&amp;（百万美元）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CRP多克隆抗体行业发展机遇及主要驱动因素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CRP多克隆抗体行业发展面临的风险</w:t>
      </w:r>
      <w:r>
        <w:rPr>
          <w:rFonts w:hint="eastAsia"/>
        </w:rPr>
        <w:br/>
      </w:r>
      <w:r>
        <w:rPr>
          <w:rFonts w:hint="eastAsia"/>
        </w:rPr>
        <w:t>　　表 88： CRP多克隆抗体行业政策分析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CRP多克隆抗体产品图片</w:t>
      </w:r>
      <w:r>
        <w:rPr>
          <w:rFonts w:hint="eastAsia"/>
        </w:rPr>
        <w:br/>
      </w:r>
      <w:r>
        <w:rPr>
          <w:rFonts w:hint="eastAsia"/>
        </w:rPr>
        <w:t>　　图 2： 全球市场CRP多克隆抗体市场规模（销售额），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全球CRP多克隆抗体市场销售额预测：（百万美元）&amp;（2020-2031）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中国市场CRP多克隆抗体销售额及未来趋势（2020-2031）&amp;（百万美元）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兔多克隆抗体 产品图片</w:t>
      </w:r>
      <w:r>
        <w:rPr>
          <w:rFonts w:hint="eastAsia"/>
        </w:rPr>
        <w:br/>
      </w:r>
      <w:r>
        <w:rPr>
          <w:rFonts w:hint="eastAsia"/>
        </w:rPr>
        <w:t>　　图 6： 全球兔多克隆抗体规模及增长率（2020-2031）&amp;（百万美元）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羊多克隆抗体产品图片</w:t>
      </w:r>
      <w:r>
        <w:rPr>
          <w:rFonts w:hint="eastAsia"/>
        </w:rPr>
        <w:br/>
      </w:r>
      <w:r>
        <w:rPr>
          <w:rFonts w:hint="eastAsia"/>
        </w:rPr>
        <w:t>　　图 8： 全球羊多克隆抗体规模及增长率（2020-2031）&amp;（百万美元）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全球不同产品类型CRP多克隆抗体市场份额2024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全球不同产品类型CRP多克隆抗体市场份额2024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全球不同产品类型CRP多克隆抗体市场份额预测2024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中国不同产品类型CRP多克隆抗体市场份额2024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中国不同产品类型CRP多克隆抗体市场份额预测2024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临床诊断</w:t>
      </w:r>
      <w:r>
        <w:rPr>
          <w:rFonts w:hint="eastAsia"/>
        </w:rPr>
        <w:br/>
      </w:r>
      <w:r>
        <w:rPr>
          <w:rFonts w:hint="eastAsia"/>
        </w:rPr>
        <w:t>　　图 17： 科研实验</w:t>
      </w:r>
      <w:r>
        <w:rPr>
          <w:rFonts w:hint="eastAsia"/>
        </w:rPr>
        <w:br/>
      </w:r>
      <w:r>
        <w:rPr>
          <w:rFonts w:hint="eastAsia"/>
        </w:rPr>
        <w:t>　　图 18： 药物开发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全球不同应用CRP多克隆抗体市场份额2024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全球不同应用CRP多克隆抗体市场份额2024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全球主要地区CRP多克隆抗体销售额市场份额（2024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北美CRP多克隆抗体销售额及预测（2020-2031）&amp;（百万美元）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欧洲CRP多克隆抗体销售额及预测（2020-2031）&amp;（百万美元）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中国CRP多克隆抗体销售额及预测（2020-2031）&amp;（百万美元）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日本CRP多克隆抗体销售额及预测（2020-2031）&amp;（百万美元）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东南亚CRP多克隆抗体销售额及预测（2020-2031）&amp;（百万美元）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印度CRP多克隆抗体销售额及预测（2020-2031）&amp;（百万美元）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2025年全球前五大厂商CRP多克隆抗体市场份额</w:t>
      </w:r>
      <w:r>
        <w:rPr>
          <w:rFonts w:hint="eastAsia"/>
        </w:rPr>
        <w:br/>
      </w:r>
      <w:r>
        <w:rPr>
          <w:rFonts w:hint="eastAsia"/>
        </w:rPr>
        <w:t>　　图 30： 2025年全球CRP多克隆抗体第一梯队、第二梯队和第三梯队厂商及市场份额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CRP多克隆抗体全球领先企业SWOT分析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2025年中国排名前三和前五CRP多克隆抗体企业市场份额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61e6644cf481d" w:history="1">
        <w:r>
          <w:rPr>
            <w:rStyle w:val="Hyperlink"/>
          </w:rPr>
          <w:t>2025-2031年全球与中国CRP多克隆抗体市场现状调研及前景趋势预测报告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61e6644cf481d" w:history="1">
        <w:r>
          <w:rPr>
            <w:rStyle w:val="Hyperlink"/>
          </w:rPr>
          <w:t>https://www.20087.com/2/08/CRPDuoKeLongKangTiHangYeQianJingFenXi.html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热点：重组单克隆抗体、多克隆抗体简写、多克隆抗体是抗血清吗、regeneron多克隆抗体、多克隆抗体可以抗多种抗原吗、多克隆抗体是指、免疫crp是什么、多克隆抗体名解、抗hmgcr抗体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eeec69f374cdc" w:history="1">
      <w:r>
        <w:rPr>
          <w:rStyle w:val="Hyperlink"/>
        </w:rPr>
        <w:t>2025-2031年全球与中国CRP多克隆抗体市场现状调研及前景趋势预测报告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RPDuoKeLongKangTiHangYeQianJingFenXi.html" TargetMode="External" Id="R15261e6644c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RPDuoKeLongKangTiHangYeQianJingFenXi.html" TargetMode="External" Id="R8eaeeec69f37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2025-01-24T07:47:00Z</dcterms:created>
  <dcterms:modified xsi:type="dcterms:W3CDTF">2025-01-24T08:47:00Z</dcterms:modified>
  <dc:subject>2025-2031年全球与中国CRP多克隆抗体市场现状调研及前景趋势预测报告</dc:subject>
  <dc:title>2025-2031年全球与中国CRP多克隆抗体市场现状调研及前景趋势预测报告</dc:title>
  <cp:keywords>2025-2031年全球与中国CRP多克隆抗体市场现状调研及前景趋势预测报告</cp:keywords>
  <dc:description>2025-2031年全球与中国CRP多克隆抗体市场现状调研及前景趋势预测报告</dc:description>
</cp:coreProperties>
</file>