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f9d0db75a4108" w:history="1">
              <w:r>
                <w:rPr>
                  <w:rStyle w:val="Hyperlink"/>
                </w:rPr>
                <w:t>2026-2032年中国健康风险基因检测行业发展研究与前景分析报告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f9d0db75a4108" w:history="1">
              <w:r>
                <w:rPr>
                  <w:rStyle w:val="Hyperlink"/>
                </w:rPr>
                <w:t>2026-2032年中国健康风险基因检测行业发展研究与前景分析报告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f9d0db75a4108" w:history="1">
                <w:r>
                  <w:rPr>
                    <w:rStyle w:val="Hyperlink"/>
                  </w:rPr>
                  <w:t>https://www.20087.com/2/98/JianKangFengXianJiYinJianCeFaZhanQianJingFenXi.html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风险基因检测是通过分析个体DNA中与疾病易感性、药物代谢或营养代谢相关的遗传标记，评估未来患病风险或干预响应的分子诊断服务，常见项目涵盖肿瘤、心脑血管病、阿尔茨海默症等多基因疾病。健康风险基因检测技术采用高通量测序或芯片分型，结合临床数据库进行风险评分，头部机构提供遗传咨询与个性化建议。在精准医疗理念普及与消费级健康管理兴起背景下，该服务从医疗机构向大众市场延伸。然而，多数多基因风险模型基于欧美人群数据，对亚洲人群适用性存疑；同时，结果解读缺乏统一临床指南，易引发过度焦虑或误判，且隐私保护机制不健全，数据滥用风险突出。</w:t>
      </w:r>
      <w:r>
        <w:rPr>
          <w:rFonts w:hint="eastAsia"/>
        </w:rPr>
        <w:br/>
      </w:r>
      <w:r>
        <w:rPr>
          <w:rFonts w:hint="eastAsia"/>
        </w:rPr>
        <w:t>　　未来，健康风险基因检测将向多组学整合、动态风险建模与临床闭环管理方向突破。基因组数据将与表观组、代谢组及电子健康记录融合，构建个体化健康画像。AI算法可随年龄、生活方式变化动态更新风险预测。与医生端诊疗系统对接，形成“检测—干预—随访”闭环。在监管完善下，具备临床验证的检测项目或纳入商保支付范围。长远来看，健康风险基因检测若能在科学严谨与伦理规范前提下实现临床转化，将从信息提供工具升级为预防医学核心引擎，其证据强度、人群普适性与医患协同机制将成为健康管理高质量发展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f9d0db75a4108" w:history="1">
        <w:r>
          <w:rPr>
            <w:rStyle w:val="Hyperlink"/>
          </w:rPr>
          <w:t>2026-2032年中国健康风险基因检测行业发展研究与前景分析报告</w:t>
        </w:r>
      </w:hyperlink>
      <w:r>
        <w:rPr>
          <w:rFonts w:hint="eastAsia"/>
        </w:rPr>
        <w:t>》基于国家统计局及健康风险基因检测行业协会的权威数据，全面调研了健康风险基因检测行业的市场规模、市场需求、产业链结构及价格变动，并对健康风险基因检测细分市场进行了深入分析。报告详细剖析了健康风险基因检测市场竞争格局，重点关注品牌影响力及重点企业的运营表现，同时科学预测了健康风险基因检测市场前景与发展趋势，识别了行业潜在的风险与机遇。通过专业、科学的研究方法，报告为健康风险基因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健康风险基因检测产业概述</w:t>
      </w:r>
      <w:r>
        <w:rPr>
          <w:rFonts w:hint="eastAsia"/>
        </w:rPr>
        <w:br/>
      </w:r>
      <w:r>
        <w:rPr>
          <w:rFonts w:hint="eastAsia"/>
        </w:rPr>
        <w:t>　　第一节 健康风险基因检测定义与分类</w:t>
      </w:r>
      <w:r>
        <w:rPr>
          <w:rFonts w:hint="eastAsia"/>
        </w:rPr>
        <w:br/>
      </w:r>
      <w:r>
        <w:rPr>
          <w:rFonts w:hint="eastAsia"/>
        </w:rPr>
        <w:t>　　第二节 健康风险基因检测产业链结构及关键环节剖析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健康风险基因检测商业模式与盈利模式解析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健康风险基因检测经济指标与行业评估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全球健康风险基因检测市场发展综述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2020-2025年全球健康风险基因检测市场规模及增长趋势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主要国家与地区健康风险基因检测市场对比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2026-2032年全球健康风险基因检测行业发展趋势与前景预测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国际健康风险基因检测市场发展趋势及对我国启示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二、对我国健康风险基因检测市场的借鉴意义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中国健康风险基因检测行业市场规模分析与预测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健康风险基因检测市场的总体规模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一、2020-2025年健康风险基因检测市场规模变化及趋势分析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二、2026年健康风险基因检测行业市场规模特点</w:t>
      </w:r>
      <w:r>
        <w:rPr>
          <w:rFonts w:hint="eastAsia"/>
        </w:rPr>
        <w:br/>
      </w:r>
      <w:r>
        <w:rPr>
          <w:rFonts w:hint="eastAsia"/>
        </w:rPr>
        <w:t>　　第二节 健康风险基因检测市场规模的构成</w:t>
      </w:r>
      <w:r>
        <w:rPr>
          <w:rFonts w:hint="eastAsia"/>
        </w:rPr>
        <w:br/>
      </w:r>
      <w:r>
        <w:rPr>
          <w:rFonts w:hint="eastAsia"/>
        </w:rPr>
        <w:t>　　　　一、健康风险基因检测客户群体特征与偏好分析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二、不同类型健康风险基因检测市场规模分布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三、各地区健康风险基因检测市场规模差异与特点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健康风险基因检测市场规模的预测与展望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一、未来几年健康风险基因检测市场规模增长预测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2025-2026年健康风险基因检测行业技术发展现状及趋势分析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健康风险基因检测行业技术发展现状分析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国内外健康风险基因检测行业技术差距分析及差距形成的主要原因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健康风险基因检测行业技术发展方向、趋势预测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提升健康风险基因检测行业技术能力策略建议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2020-2025年中国健康风险基因检测行业总体发展与财务状况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2020-2025年健康风险基因检测行业规模情况</w:t>
      </w:r>
      <w:r>
        <w:rPr>
          <w:rFonts w:hint="eastAsia"/>
        </w:rPr>
        <w:br/>
      </w:r>
      <w:r>
        <w:rPr>
          <w:rFonts w:hint="eastAsia"/>
        </w:rPr>
        <w:t>　　　　一、健康风险基因检测行业企业数量规模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二、健康风险基因检测行业从业人员规模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三、健康风险基因检测行业市场敏感性分析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2020-2025年健康风险基因检测行业财务能力分析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一、健康风险基因检测行业盈利能力</w:t>
      </w:r>
      <w:r>
        <w:rPr>
          <w:rFonts w:hint="eastAsia"/>
        </w:rPr>
        <w:br/>
      </w:r>
      <w:r>
        <w:rPr>
          <w:rFonts w:hint="eastAsia"/>
        </w:rPr>
        <w:t>　　　　二、健康风险基因检测行业偿债能力</w:t>
      </w:r>
      <w:r>
        <w:rPr>
          <w:rFonts w:hint="eastAsia"/>
        </w:rPr>
        <w:br/>
      </w:r>
      <w:r>
        <w:rPr>
          <w:rFonts w:hint="eastAsia"/>
        </w:rPr>
        <w:t>　　　　三、健康风险基因检测行业营运能力</w:t>
      </w:r>
      <w:r>
        <w:rPr>
          <w:rFonts w:hint="eastAsia"/>
        </w:rPr>
        <w:br/>
      </w:r>
      <w:r>
        <w:rPr>
          <w:rFonts w:hint="eastAsia"/>
        </w:rPr>
        <w:t>　　　　四、健康风险基因检测行业发展能力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中国健康风险基因检测行业细分市场调研与机会挖掘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健康风险基因检测细分市场（一）市场调研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健康风险基因检测细分市场（二）市场调研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中国健康风险基因检测行业区域市场调研分析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2020-2025年中国健康风险基因检测行业重点区域调研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一、重点地区（一）健康风险基因检测市场规模与特点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二、重点地区（二）健康风险基因检测市场规模及特点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三、重点地区（三）健康风险基因检测市场规模及特点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四、重点地区（四）健康风险基因检测市场规模及特点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不同区域健康风险基因检测市场的对比与启示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二、健康风险基因检测市场拓展策略与建议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中国健康风险基因检测行业的营销渠道与客户分析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健康风险基因检测行业渠道分析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二、各类渠道对健康风险基因检测行业的影响</w:t>
      </w:r>
      <w:r>
        <w:rPr>
          <w:rFonts w:hint="eastAsia"/>
        </w:rPr>
        <w:br/>
      </w:r>
      <w:r>
        <w:rPr>
          <w:rFonts w:hint="eastAsia"/>
        </w:rPr>
        <w:t>　　　　三、主要健康风险基因检测企业渠道策略研究</w:t>
      </w:r>
      <w:r>
        <w:rPr>
          <w:rFonts w:hint="eastAsia"/>
        </w:rPr>
        <w:br/>
      </w:r>
      <w:r>
        <w:rPr>
          <w:rFonts w:hint="eastAsia"/>
        </w:rPr>
        <w:t>　　第二节 健康风险基因检测行业客户分析与定位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中国健康风险基因检测行业竞争格局及策略选择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健康风险基因检测行业总体市场竞争状况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一、健康风险基因检测行业竞争结构分析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二、健康风险基因检测企业竞争格局与集中度评估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三、健康风险基因检测行业SWOT分析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健康风险基因检测行业重点企业调研分析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健康风险基因检测企业发展策略分析</w:t>
      </w:r>
      <w:r>
        <w:rPr>
          <w:rFonts w:hint="eastAsia"/>
        </w:rPr>
        <w:br/>
      </w:r>
      <w:r>
        <w:rPr>
          <w:rFonts w:hint="eastAsia"/>
        </w:rPr>
        <w:t>　　第一节 健康风险基因检测市场与销售策略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健康风险基因检测品牌战略思考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中国健康风险基因检测行业发展环境分析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二、健康风险基因检测行业主管部门、监管体制及相关政策法规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3、健康风险基因检测行业的主要法律、法规和政策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4、2026年健康风险基因检测行业法律法规和政策对行业的影响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二、健康风险基因检测消费者需求分析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一、健康风险基因检测技术的应用与创新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二、健康风险基因检测行业发展的技术趋势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2026-2032年健康风险基因检测行业展趋势预测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2026-2032年健康风险基因检测市场发展前景分析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一、健康风险基因检测市场发展潜力</w:t>
      </w:r>
      <w:r>
        <w:rPr>
          <w:rFonts w:hint="eastAsia"/>
        </w:rPr>
        <w:br/>
      </w:r>
      <w:r>
        <w:rPr>
          <w:rFonts w:hint="eastAsia"/>
        </w:rPr>
        <w:t>　　　　二、健康风险基因检测市场前景分析</w:t>
      </w:r>
      <w:r>
        <w:rPr>
          <w:rFonts w:hint="eastAsia"/>
        </w:rPr>
        <w:br/>
      </w:r>
      <w:r>
        <w:rPr>
          <w:rFonts w:hint="eastAsia"/>
        </w:rPr>
        <w:t>　　　　三、健康风险基因检测细分行业发展前景分析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2026-2032年健康风险基因检测发展趋势预测</w:t>
      </w:r>
      <w:r>
        <w:rPr>
          <w:rFonts w:hint="eastAsia"/>
        </w:rPr>
        <w:br/>
      </w:r>
      <w:r>
        <w:rPr>
          <w:rFonts w:hint="eastAsia"/>
        </w:rPr>
        <w:t>　　　　一、健康风险基因检测发展趋势预测</w:t>
      </w:r>
      <w:r>
        <w:rPr>
          <w:rFonts w:hint="eastAsia"/>
        </w:rPr>
        <w:br/>
      </w:r>
      <w:r>
        <w:rPr>
          <w:rFonts w:hint="eastAsia"/>
        </w:rPr>
        <w:t>　　　　二、健康风险基因检测市场规模预测</w:t>
      </w:r>
      <w:r>
        <w:rPr>
          <w:rFonts w:hint="eastAsia"/>
        </w:rPr>
        <w:br/>
      </w:r>
      <w:r>
        <w:rPr>
          <w:rFonts w:hint="eastAsia"/>
        </w:rPr>
        <w:t>　　　　三、健康风险基因检测细分市场发展趋势预测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未来健康风险基因检测行业挑战与机遇探讨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一、健康风险基因检测行业挑战</w:t>
      </w:r>
      <w:r>
        <w:rPr>
          <w:rFonts w:hint="eastAsia"/>
        </w:rPr>
        <w:br/>
      </w:r>
      <w:r>
        <w:rPr>
          <w:rFonts w:hint="eastAsia"/>
        </w:rPr>
        <w:t>　　　　二、健康风险基因检测行业机遇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健康风险基因检测行业研究结论及建议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对健康风险基因检测行业发展的建议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中~智~林~：对健康风险基因检测企业和投资者的建议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健康风险基因检测介绍</w:t>
      </w:r>
      <w:r>
        <w:rPr>
          <w:rFonts w:hint="eastAsia"/>
        </w:rPr>
        <w:br/>
      </w:r>
      <w:r>
        <w:rPr>
          <w:rFonts w:hint="eastAsia"/>
        </w:rPr>
        <w:t>　　图表 健康风险基因检测图片</w:t>
      </w:r>
      <w:r>
        <w:rPr>
          <w:rFonts w:hint="eastAsia"/>
        </w:rPr>
        <w:br/>
      </w:r>
      <w:r>
        <w:rPr>
          <w:rFonts w:hint="eastAsia"/>
        </w:rPr>
        <w:t>　　图表 健康风险基因检测产业链调研</w:t>
      </w:r>
      <w:r>
        <w:rPr>
          <w:rFonts w:hint="eastAsia"/>
        </w:rPr>
        <w:br/>
      </w:r>
      <w:r>
        <w:rPr>
          <w:rFonts w:hint="eastAsia"/>
        </w:rPr>
        <w:t>　　图表 健康风险基因检测行业特点</w:t>
      </w:r>
      <w:r>
        <w:rPr>
          <w:rFonts w:hint="eastAsia"/>
        </w:rPr>
        <w:br/>
      </w:r>
      <w:r>
        <w:rPr>
          <w:rFonts w:hint="eastAsia"/>
        </w:rPr>
        <w:t>　　图表 健康风险基因检测政策</w:t>
      </w:r>
      <w:r>
        <w:rPr>
          <w:rFonts w:hint="eastAsia"/>
        </w:rPr>
        <w:br/>
      </w:r>
      <w:r>
        <w:rPr>
          <w:rFonts w:hint="eastAsia"/>
        </w:rPr>
        <w:t>　　图表 健康风险基因检测技术 标准</w:t>
      </w:r>
      <w:r>
        <w:rPr>
          <w:rFonts w:hint="eastAsia"/>
        </w:rPr>
        <w:br/>
      </w:r>
      <w:r>
        <w:rPr>
          <w:rFonts w:hint="eastAsia"/>
        </w:rPr>
        <w:t>　　图表 健康风险基因检测最新消息 动态</w:t>
      </w:r>
      <w:r>
        <w:rPr>
          <w:rFonts w:hint="eastAsia"/>
        </w:rPr>
        <w:br/>
      </w:r>
      <w:r>
        <w:rPr>
          <w:rFonts w:hint="eastAsia"/>
        </w:rPr>
        <w:t>　　图表 健康风险基因检测行业现状</w:t>
      </w:r>
      <w:r>
        <w:rPr>
          <w:rFonts w:hint="eastAsia"/>
        </w:rPr>
        <w:br/>
      </w:r>
      <w:r>
        <w:rPr>
          <w:rFonts w:hint="eastAsia"/>
        </w:rPr>
        <w:t>　　图表 2020-2025年健康风险基因检测行业市场容量统计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2020-2025年中国健康风险基因检测企业数量统计</w:t>
      </w:r>
      <w:r>
        <w:rPr>
          <w:rFonts w:hint="eastAsia"/>
        </w:rPr>
        <w:br/>
      </w:r>
      <w:r>
        <w:rPr>
          <w:rFonts w:hint="eastAsia"/>
        </w:rPr>
        <w:t>　　图表 2025年健康风险基因检测成本和利润分析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2020-2025年中国健康风险基因检测行业偿债能力分析</w:t>
      </w:r>
      <w:r>
        <w:rPr>
          <w:rFonts w:hint="eastAsia"/>
        </w:rPr>
        <w:br/>
      </w:r>
      <w:r>
        <w:rPr>
          <w:rFonts w:hint="eastAsia"/>
        </w:rPr>
        <w:t>　　图表 健康风险基因检测品牌分析</w:t>
      </w:r>
      <w:r>
        <w:rPr>
          <w:rFonts w:hint="eastAsia"/>
        </w:rPr>
        <w:br/>
      </w:r>
      <w:r>
        <w:rPr>
          <w:rFonts w:hint="eastAsia"/>
        </w:rPr>
        <w:t>　　图表 **地区健康风险基因检测市场规模</w:t>
      </w:r>
      <w:r>
        <w:rPr>
          <w:rFonts w:hint="eastAsia"/>
        </w:rPr>
        <w:br/>
      </w:r>
      <w:r>
        <w:rPr>
          <w:rFonts w:hint="eastAsia"/>
        </w:rPr>
        <w:t>　　图表 **地区健康风险基因检测行业市场需求</w:t>
      </w:r>
      <w:r>
        <w:rPr>
          <w:rFonts w:hint="eastAsia"/>
        </w:rPr>
        <w:br/>
      </w:r>
      <w:r>
        <w:rPr>
          <w:rFonts w:hint="eastAsia"/>
        </w:rPr>
        <w:t>　　图表 **地区健康风险基因检测市场调研</w:t>
      </w:r>
      <w:r>
        <w:rPr>
          <w:rFonts w:hint="eastAsia"/>
        </w:rPr>
        <w:br/>
      </w:r>
      <w:r>
        <w:rPr>
          <w:rFonts w:hint="eastAsia"/>
        </w:rPr>
        <w:t>　　图表 **地区健康风险基因检测行业市场需求分析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**地区健康风险基因检测市场规模</w:t>
      </w:r>
      <w:r>
        <w:rPr>
          <w:rFonts w:hint="eastAsia"/>
        </w:rPr>
        <w:br/>
      </w:r>
      <w:r>
        <w:rPr>
          <w:rFonts w:hint="eastAsia"/>
        </w:rPr>
        <w:t>　　图表 **地区健康风险基因检测行业市场需求</w:t>
      </w:r>
      <w:r>
        <w:rPr>
          <w:rFonts w:hint="eastAsia"/>
        </w:rPr>
        <w:br/>
      </w:r>
      <w:r>
        <w:rPr>
          <w:rFonts w:hint="eastAsia"/>
        </w:rPr>
        <w:t>　　图表 **地区健康风险基因检测市场调研</w:t>
      </w:r>
      <w:r>
        <w:rPr>
          <w:rFonts w:hint="eastAsia"/>
        </w:rPr>
        <w:br/>
      </w:r>
      <w:r>
        <w:rPr>
          <w:rFonts w:hint="eastAsia"/>
        </w:rPr>
        <w:t>　　图表 **地区健康风险基因检测市场需求分析</w:t>
      </w:r>
      <w:r>
        <w:rPr>
          <w:rFonts w:hint="eastAsia"/>
        </w:rPr>
        <w:br/>
      </w:r>
      <w:r>
        <w:rPr>
          <w:rFonts w:hint="eastAsia"/>
        </w:rPr>
        <w:t>　　图表 健康风险基因检测上游发展</w:t>
      </w:r>
      <w:r>
        <w:rPr>
          <w:rFonts w:hint="eastAsia"/>
        </w:rPr>
        <w:br/>
      </w:r>
      <w:r>
        <w:rPr>
          <w:rFonts w:hint="eastAsia"/>
        </w:rPr>
        <w:t>　　图表 健康风险基因检测下游发展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健康风险基因检测企业（一）概况</w:t>
      </w:r>
      <w:r>
        <w:rPr>
          <w:rFonts w:hint="eastAsia"/>
        </w:rPr>
        <w:br/>
      </w:r>
      <w:r>
        <w:rPr>
          <w:rFonts w:hint="eastAsia"/>
        </w:rPr>
        <w:t>　　图表 企业健康风险基因检测业务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健康风险基因检测企业（二）简介</w:t>
      </w:r>
      <w:r>
        <w:rPr>
          <w:rFonts w:hint="eastAsia"/>
        </w:rPr>
        <w:br/>
      </w:r>
      <w:r>
        <w:rPr>
          <w:rFonts w:hint="eastAsia"/>
        </w:rPr>
        <w:t>　　图表 企业健康风险基因检测业务</w:t>
      </w:r>
      <w:r>
        <w:rPr>
          <w:rFonts w:hint="eastAsia"/>
        </w:rPr>
        <w:br/>
      </w:r>
      <w:r>
        <w:rPr>
          <w:rFonts w:hint="eastAsia"/>
        </w:rPr>
        <w:t>　　图表 健康风险基因检测企业（二）经营情况分析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健康风险基因检测企业（二）盈利能力情况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健康风险基因检测企业（三）概况</w:t>
      </w:r>
      <w:r>
        <w:rPr>
          <w:rFonts w:hint="eastAsia"/>
        </w:rPr>
        <w:br/>
      </w:r>
      <w:r>
        <w:rPr>
          <w:rFonts w:hint="eastAsia"/>
        </w:rPr>
        <w:t>　　图表 企业健康风险基因检测业务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健康风险基因检测企业（四）简介</w:t>
      </w:r>
      <w:r>
        <w:rPr>
          <w:rFonts w:hint="eastAsia"/>
        </w:rPr>
        <w:br/>
      </w:r>
      <w:r>
        <w:rPr>
          <w:rFonts w:hint="eastAsia"/>
        </w:rPr>
        <w:t>　　图表 企业健康风险基因检测业务</w:t>
      </w:r>
      <w:r>
        <w:rPr>
          <w:rFonts w:hint="eastAsia"/>
        </w:rPr>
        <w:br/>
      </w:r>
      <w:r>
        <w:rPr>
          <w:rFonts w:hint="eastAsia"/>
        </w:rPr>
        <w:t>　　图表 健康风险基因检测企业（四）经营情况分析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健康风险基因检测企业（四）盈利能力情况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健康风险基因检测企业（四）成长能力情况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健康风险基因检测投资、并购情况</w:t>
      </w:r>
      <w:r>
        <w:rPr>
          <w:rFonts w:hint="eastAsia"/>
        </w:rPr>
        <w:br/>
      </w:r>
      <w:r>
        <w:rPr>
          <w:rFonts w:hint="eastAsia"/>
        </w:rPr>
        <w:t>　　图表 健康风险基因检测优势</w:t>
      </w:r>
      <w:r>
        <w:rPr>
          <w:rFonts w:hint="eastAsia"/>
        </w:rPr>
        <w:br/>
      </w:r>
      <w:r>
        <w:rPr>
          <w:rFonts w:hint="eastAsia"/>
        </w:rPr>
        <w:t>　　图表 健康风险基因检测劣势</w:t>
      </w:r>
      <w:r>
        <w:rPr>
          <w:rFonts w:hint="eastAsia"/>
        </w:rPr>
        <w:br/>
      </w:r>
      <w:r>
        <w:rPr>
          <w:rFonts w:hint="eastAsia"/>
        </w:rPr>
        <w:t>　　图表 健康风险基因检测机会</w:t>
      </w:r>
      <w:r>
        <w:rPr>
          <w:rFonts w:hint="eastAsia"/>
        </w:rPr>
        <w:br/>
      </w:r>
      <w:r>
        <w:rPr>
          <w:rFonts w:hint="eastAsia"/>
        </w:rPr>
        <w:t>　　图表 健康风险基因检测威胁</w:t>
      </w:r>
      <w:r>
        <w:rPr>
          <w:rFonts w:hint="eastAsia"/>
        </w:rPr>
        <w:br/>
      </w:r>
      <w:r>
        <w:rPr>
          <w:rFonts w:hint="eastAsia"/>
        </w:rPr>
        <w:t>　　图表 进入健康风险基因检测行业壁垒</w:t>
      </w:r>
      <w:r>
        <w:rPr>
          <w:rFonts w:hint="eastAsia"/>
        </w:rPr>
        <w:br/>
      </w:r>
      <w:r>
        <w:rPr>
          <w:rFonts w:hint="eastAsia"/>
        </w:rPr>
        <w:t>　　图表 健康风险基因检测发展有利因素</w:t>
      </w:r>
      <w:r>
        <w:rPr>
          <w:rFonts w:hint="eastAsia"/>
        </w:rPr>
        <w:br/>
      </w:r>
      <w:r>
        <w:rPr>
          <w:rFonts w:hint="eastAsia"/>
        </w:rPr>
        <w:t>　　图表 健康风险基因检测发展不利因素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2026-2032年中国健康风险基因检测行业信息化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2026-2032年中国健康风险基因检测行业市场容量预测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2026-2032年中国健康风险基因检测行业市场规模预测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2026-2032年中国健康风险基因检测行业风险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2026-2032年中国健康风险基因检测市场前景分析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2026-2032年中国健康风险基因检测发展趋势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f9d0db75a4108" w:history="1">
        <w:r>
          <w:rPr>
            <w:rStyle w:val="Hyperlink"/>
          </w:rPr>
          <w:t>2026-2032年中国健康风险基因检测行业发展研究与前景分析报告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f9d0db75a4108" w:history="1">
        <w:r>
          <w:rPr>
            <w:rStyle w:val="Hyperlink"/>
          </w:rPr>
          <w:t>https://www.20087.com/2/98/JianKangFengXianJiYinJianCeFaZhanQianJingFenXi.html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检测怎么做、健康风险基因检测是什么、全基因检测、疾病风险基因检测、遗传性疾病基因检测、基因检测风险评估是什么意思、apoe基因检测、基因检测患病风险中代表什么、基因检测中风险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4e1e11f944012" w:history="1">
      <w:r>
        <w:rPr>
          <w:rStyle w:val="Hyperlink"/>
        </w:rPr>
        <w:t>2026-2032年中国健康风险基因检测行业发展研究与前景分析报告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nKangFengXianJiYinJianCeFaZhanQianJingFenXi.html" TargetMode="External" Id="Re29f9d0db75a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nKangFengXianJiYinJianCeFaZhanQianJingFenXi.html" TargetMode="External" Id="Rc354e1e11f9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2025-12-21T02:59:24Z</dcterms:created>
  <dcterms:modified xsi:type="dcterms:W3CDTF">2025-12-21T03:59:24Z</dcterms:modified>
  <dc:subject>2026-2032年中国健康风险基因检测行业发展研究与前景分析报告</dc:subject>
  <dc:title>2026-2032年中国健康风险基因检测行业发展研究与前景分析报告</dc:title>
  <cp:keywords>2026-2032年中国健康风险基因检测行业发展研究与前景分析报告</cp:keywords>
  <dc:description>2026-2032年中国健康风险基因检测行业发展研究与前景分析报告</dc:description>
</cp:coreProperties>
</file>