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91d0b6b8d4a84" w:history="1">
              <w:r>
                <w:rPr>
                  <w:rStyle w:val="Hyperlink"/>
                </w:rPr>
                <w:t>2025-2030年全球与中国冷冻球囊行业市场分析及发展前景报告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91d0b6b8d4a84" w:history="1">
              <w:r>
                <w:rPr>
                  <w:rStyle w:val="Hyperlink"/>
                </w:rPr>
                <w:t>2025-2030年全球与中国冷冻球囊行业市场分析及发展前景报告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91d0b6b8d4a84" w:history="1">
                <w:r>
                  <w:rPr>
                    <w:rStyle w:val="Hyperlink"/>
                  </w:rPr>
                  <w:t>https://www.20087.com/2/28/LengDongQiuNangFaZhanQianJing.html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球囊是一种用于治疗房颤等心脏疾病的微创手术器械，其工作原理是通过低温冷冻技术破坏心脏内异常电信号传导路径，恢复正常的窦性心律。相较于传统的射频消融术，冷冻球囊具有操作简便、手术时间短、患者痛苦小等优点，因此在临床上得到了越来越广泛的应用。随着心血管疾病发病率的持续上升，对高效安全的治疗手段的需求也随之增加。</w:t>
      </w:r>
      <w:r>
        <w:rPr>
          <w:rFonts w:hint="eastAsia"/>
        </w:rPr>
        <w:br/>
      </w:r>
      <w:r>
        <w:rPr>
          <w:rFonts w:hint="eastAsia"/>
        </w:rPr>
        <w:t>　　未来，随着生物医学工程领域新技术的不断涌现，冷冻球囊的技术将更加成熟，可能会出现更多功能集成化、操作更加智能化的产品，为患者提供更加精准有效的治疗方案。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91d0b6b8d4a84" w:history="1">
        <w:r>
          <w:rPr>
            <w:rStyle w:val="Hyperlink"/>
          </w:rPr>
          <w:t>2025-2030年全球与中国冷冻球囊行业市场分析及发展前景报告</w:t>
        </w:r>
      </w:hyperlink>
      <w:r>
        <w:rPr>
          <w:rFonts w:hint="eastAsia"/>
        </w:rPr>
        <w:t>》深入调研了全球及中国冷冻球囊行业的产业链结构、市场规模与需求，全面分析了冷冻球囊价格动态、行业现状及市场前景。冷冻球囊报告科学预测了未来冷冻球囊发展趋势，并重点关注了冷冻球囊重点企业，深入剖析了竞争格局、市场集中度及品牌影响力。同时，冷冻球囊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冷冻球囊市场概述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按照不同产品类型，冷冻球囊主要可以分为如下几个类别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全球不同产品类型冷冻球囊销售额增长趋势2019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液氮冷冻球囊</w:t>
      </w:r>
      <w:r>
        <w:rPr>
          <w:rFonts w:hint="eastAsia"/>
        </w:rPr>
        <w:br/>
      </w:r>
      <w:r>
        <w:rPr>
          <w:rFonts w:hint="eastAsia"/>
        </w:rPr>
        <w:t>　　　　1.2.3 一氧化二氮冷冻球囊</w:t>
      </w:r>
      <w:r>
        <w:rPr>
          <w:rFonts w:hint="eastAsia"/>
        </w:rPr>
        <w:br/>
      </w:r>
      <w:r>
        <w:rPr>
          <w:rFonts w:hint="eastAsia"/>
        </w:rPr>
        <w:t>　　1.3 从不同应用，冷冻球囊主要包括如下几个方面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全球不同应用冷冻球囊销售额增长趋势2019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心血管领域</w:t>
      </w:r>
      <w:r>
        <w:rPr>
          <w:rFonts w:hint="eastAsia"/>
        </w:rPr>
        <w:br/>
      </w:r>
      <w:r>
        <w:rPr>
          <w:rFonts w:hint="eastAsia"/>
        </w:rPr>
        <w:t>　　　　1.3.3 肿瘤治疗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冷冻球囊行业背景、发展历史、现状及趋势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冷冻球囊行业目前现状分析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冷冻球囊发展趋势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全球冷冻球囊总体规模分析</w:t>
      </w:r>
      <w:r>
        <w:rPr>
          <w:rFonts w:hint="eastAsia"/>
        </w:rPr>
        <w:br/>
      </w:r>
      <w:r>
        <w:rPr>
          <w:rFonts w:hint="eastAsia"/>
        </w:rPr>
        <w:t>　　2.1 全球冷冻球囊供需现状及预测（2019-2030）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全球冷冻球囊产能、产量、产能利用率及发展趋势（2019-2030）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全球冷冻球囊产量、需求量及发展趋势（2019-2030）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全球主要地区冷冻球囊产量及发展趋势（2019-2030）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全球主要地区冷冻球囊产量（2019-2024）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全球主要地区冷冻球囊产量（2025-2030）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全球主要地区冷冻球囊产量市场份额（2019-2030）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中国冷冻球囊供需现状及预测（2019-2030）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中国冷冻球囊产能、产量、产能利用率及发展趋势（2019-2030）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中国冷冻球囊产量、市场需求量及发展趋势（2019-2030）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全球冷冻球囊销量及销售额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全球市场冷冻球囊销售额（2019-2030）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全球市场冷冻球囊销量（2019-2030）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全球市场冷冻球囊价格趋势（2019-2030）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全球市场主要厂商冷冻球囊产能市场份额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全球市场主要厂商冷冻球囊销量（2019-2024）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全球市场主要厂商冷冻球囊销量（2019-2024）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全球市场主要厂商冷冻球囊销售收入（2019-2024）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全球市场主要厂商冷冻球囊销售价格（2019-2024）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2023年全球主要生产商冷冻球囊收入排名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中国市场主要厂商冷冻球囊销量（2019-2024）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中国市场主要厂商冷冻球囊销量（2019-2024）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中国市场主要厂商冷冻球囊销售收入（2019-2024）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2023年中国主要生产商冷冻球囊收入排名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中国市场主要厂商冷冻球囊销售价格（2019-2024）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全球主要厂商冷冻球囊总部及产地分布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全球主要厂商成立时间及冷冻球囊商业化日期</w:t>
      </w:r>
      <w:r>
        <w:rPr>
          <w:rFonts w:hint="eastAsia"/>
        </w:rPr>
        <w:br/>
      </w:r>
      <w:r>
        <w:rPr>
          <w:rFonts w:hint="eastAsia"/>
        </w:rPr>
        <w:t>　　3.6 全球主要厂商冷冻球囊产品类型及应用</w:t>
      </w:r>
      <w:r>
        <w:rPr>
          <w:rFonts w:hint="eastAsia"/>
        </w:rPr>
        <w:br/>
      </w:r>
      <w:r>
        <w:rPr>
          <w:rFonts w:hint="eastAsia"/>
        </w:rPr>
        <w:t>　　3.7 冷冻球囊行业集中度、竞争程度分析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冷冻球囊行业集中度分析：2023年全球Top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全球冷冻球囊第一梯队、第二梯队和第三梯队生产商（品牌）及市场份额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全球冷冻球囊主要地区分析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全球主要地区冷冻球囊市场规模分析：2019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全球主要地区冷冻球囊销售收入及市场份额（2019-2024年）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全球主要地区冷冻球囊销售收入预测（2024-2030年）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全球主要地区冷冻球囊销量分析：2019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全球主要地区冷冻球囊销量及市场份额（2019-2024年）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全球主要地区冷冻球囊销量及市场份额预测（2025-2030）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北美市场冷冻球囊销量、收入及增长率（2019-2030）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欧洲市场冷冻球囊销量、收入及增长率（2019-2030）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中国市场冷冻球囊销量、收入及增长率（2019-2030）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日本市场冷冻球囊销量、收入及增长率（2019-2030）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东南亚市场冷冻球囊销量、收入及增长率（2019-2030）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印度市场冷冻球囊销量、收入及增长率（2019-2030）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冷冻球囊销量、收入、价格及毛利率（2019-2024）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不同产品类型冷冻球囊分析</w:t>
      </w:r>
      <w:r>
        <w:rPr>
          <w:rFonts w:hint="eastAsia"/>
        </w:rPr>
        <w:br/>
      </w:r>
      <w:r>
        <w:rPr>
          <w:rFonts w:hint="eastAsia"/>
        </w:rPr>
        <w:t>　　6.1 全球不同产品类型冷冻球囊销量（2019-2030）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全球不同产品类型冷冻球囊销量及市场份额（2019-2024）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全球不同产品类型冷冻球囊销量预测（2025-2030）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全球不同产品类型冷冻球囊收入（2019-2030）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全球不同产品类型冷冻球囊收入及市场份额（2019-2024）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全球不同产品类型冷冻球囊收入预测（2025-2030）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全球不同产品类型冷冻球囊价格走势（2019-2030）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不同应用冷冻球囊分析</w:t>
      </w:r>
      <w:r>
        <w:rPr>
          <w:rFonts w:hint="eastAsia"/>
        </w:rPr>
        <w:br/>
      </w:r>
      <w:r>
        <w:rPr>
          <w:rFonts w:hint="eastAsia"/>
        </w:rPr>
        <w:t>　　7.1 全球不同应用冷冻球囊销量（2019-2030）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全球不同应用冷冻球囊销量及市场份额（2019-2024）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全球不同应用冷冻球囊销量预测（2025-2030）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全球不同应用冷冻球囊收入（2019-2030）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全球不同应用冷冻球囊收入及市场份额（2019-2024）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全球不同应用冷冻球囊收入预测（2025-2030）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全球不同应用冷冻球囊价格走势（2019-2030）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冷冻球囊产业链分析</w:t>
      </w:r>
      <w:r>
        <w:rPr>
          <w:rFonts w:hint="eastAsia"/>
        </w:rPr>
        <w:br/>
      </w:r>
      <w:r>
        <w:rPr>
          <w:rFonts w:hint="eastAsia"/>
        </w:rPr>
        <w:t>　　8.2 冷冻球囊产业上游供应分析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冷冻球囊下游典型客户</w:t>
      </w:r>
      <w:r>
        <w:rPr>
          <w:rFonts w:hint="eastAsia"/>
        </w:rPr>
        <w:br/>
      </w:r>
      <w:r>
        <w:rPr>
          <w:rFonts w:hint="eastAsia"/>
        </w:rPr>
        <w:t>　　8.4 冷冻球囊销售渠道分析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冷冻球囊行业发展机遇及主要驱动因素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冷冻球囊行业发展面临的风险</w:t>
      </w:r>
      <w:r>
        <w:rPr>
          <w:rFonts w:hint="eastAsia"/>
        </w:rPr>
        <w:br/>
      </w:r>
      <w:r>
        <w:rPr>
          <w:rFonts w:hint="eastAsia"/>
        </w:rPr>
        <w:t>　　9.3 冷冻球囊行业政策分析</w:t>
      </w:r>
      <w:r>
        <w:rPr>
          <w:rFonts w:hint="eastAsia"/>
        </w:rPr>
        <w:br/>
      </w:r>
      <w:r>
        <w:rPr>
          <w:rFonts w:hint="eastAsia"/>
        </w:rPr>
        <w:t>　　9.4 冷冻球囊中国企业SWOT分析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全球不同产品类型冷冻球囊销售额增长（CAGR）趋势2019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冷冻球囊行业目前发展现状</w:t>
      </w:r>
      <w:r>
        <w:rPr>
          <w:rFonts w:hint="eastAsia"/>
        </w:rPr>
        <w:br/>
      </w:r>
      <w:r>
        <w:rPr>
          <w:rFonts w:hint="eastAsia"/>
        </w:rPr>
        <w:t>　　表 4： 冷冻球囊发展趋势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全球主要地区冷冻球囊产量增速（CAGR）：（2019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全球主要地区冷冻球囊产量（2019-2024）&amp;（千件）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全球主要地区冷冻球囊产量（2025-2030）&amp;（千件）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全球主要地区冷冻球囊产量市场份额（2019-2024）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全球主要地区冷冻球囊产量（2025-2030）&amp;（千件）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全球市场主要厂商冷冻球囊产能（2023-2024）&amp;（千件）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全球市场主要厂商冷冻球囊销量（2019-2024）&amp;（千件）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全球市场主要厂商冷冻球囊销量市场份额（2019-2024）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全球市场主要厂商冷冻球囊销售收入（2019-2024）&amp;（百万美元）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全球市场主要厂商冷冻球囊销售收入市场份额（2019-2024）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全球市场主要厂商冷冻球囊销售价格（2019-2024）&amp;（美元/件）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2023年全球主要生产商冷冻球囊收入排名（百万美元）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中国市场主要厂商冷冻球囊销量（2019-2024）&amp;（千件）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中国市场主要厂商冷冻球囊销量市场份额（2019-2024）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中国市场主要厂商冷冻球囊销售收入（2019-2024）&amp;（百万美元）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中国市场主要厂商冷冻球囊销售收入市场份额（2019-2024）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2023年中国主要生产商冷冻球囊收入排名（百万美元）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中国市场主要厂商冷冻球囊销售价格（2019-2024）&amp;（美元/件）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全球主要厂商冷冻球囊总部及产地分布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全球主要厂商成立时间及冷冻球囊商业化日期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全球主要厂商冷冻球囊产品类型及应用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2023年全球冷冻球囊主要厂商市场地位（第一梯队、第二梯队和第三梯队）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全球冷冻球囊市场投资、并购等现状分析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全球主要地区冷冻球囊销售收入增速：（2019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全球主要地区冷冻球囊销售收入（2019-2024）&amp;（百万美元）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全球主要地区冷冻球囊销售收入市场份额（2019-2024）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全球主要地区冷冻球囊收入（2025-2030）&amp;（百万美元）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全球主要地区冷冻球囊收入市场份额（2025-2030）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全球主要地区冷冻球囊销量（千件）：2019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全球主要地区冷冻球囊销量（2019-2024）&amp;（千件）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全球主要地区冷冻球囊销量市场份额（2019-2024）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全球主要地区冷冻球囊销量（2025-2030）&amp;（千件）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全球主要地区冷冻球囊销量份额（2025-2030）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冷冻球囊销量（千件）、收入（百万美元）、价格（美元/件）及毛利率（2019-2024）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冷冻球囊销量（千件）、收入（百万美元）、价格（美元/件）及毛利率（2019-2024）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冷冻球囊销量（千件）、收入（百万美元）、价格（美元/件）及毛利率（2019-2024）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冷冻球囊销量（千件）、收入（百万美元）、价格（美元/件）及毛利率（2019-2024）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冷冻球囊销量（千件）、收入（百万美元）、价格（美元/件）及毛利率（2019-2024）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冷冻球囊销量（千件）、收入（百万美元）、价格（美元/件）及毛利率（2019-2024）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冷冻球囊销量（千件）、收入（百万美元）、价格（美元/件）及毛利率（2019-2024）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冷冻球囊销量（千件）、收入（百万美元）、价格（美元/件）及毛利率（2019-2024）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冷冻球囊销量（千件）、收入（百万美元）、价格（美元/件）及毛利率（2019-2024）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全球不同产品类型冷冻球囊销量（2019-2024年）&amp;（千件）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全球不同产品类型冷冻球囊销量市场份额（2019-2024）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全球不同产品类型冷冻球囊销量预测（2025-2030）&amp;（千件）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全球市场不同产品类型冷冻球囊销量市场份额预测（2025-2030）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全球不同产品类型冷冻球囊收入（2019-2024年）&amp;（百万美元）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全球不同产品类型冷冻球囊收入市场份额（2019-2024）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全球不同产品类型冷冻球囊收入预测（2025-2030）&amp;（百万美元）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全球不同产品类型冷冻球囊收入市场份额预测（2025-2030）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全球不同应用冷冻球囊销量（2019-2024年）&amp;（千件）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全球不同应用冷冻球囊销量市场份额（2019-2024）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全球不同应用冷冻球囊销量预测（2025-2030）&amp;（千件）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全球市场不同应用冷冻球囊销量市场份额预测（2025-2030）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全球不同应用冷冻球囊收入（2019-2024年）&amp;（百万美元）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全球不同应用冷冻球囊收入市场份额（2019-2024）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全球不同应用冷冻球囊收入预测（2025-2030）&amp;（百万美元）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全球不同应用冷冻球囊收入市场份额预测（2025-2030）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冷冻球囊上游原料供应商及联系方式列表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冷冻球囊典型客户列表</w:t>
      </w:r>
      <w:r>
        <w:rPr>
          <w:rFonts w:hint="eastAsia"/>
        </w:rPr>
        <w:br/>
      </w:r>
      <w:r>
        <w:rPr>
          <w:rFonts w:hint="eastAsia"/>
        </w:rPr>
        <w:t>　　表 101： 冷冻球囊主要销售模式及销售渠道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冷冻球囊行业发展机遇及主要驱动因素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冷冻球囊行业发展面临的风险</w:t>
      </w:r>
      <w:r>
        <w:rPr>
          <w:rFonts w:hint="eastAsia"/>
        </w:rPr>
        <w:br/>
      </w:r>
      <w:r>
        <w:rPr>
          <w:rFonts w:hint="eastAsia"/>
        </w:rPr>
        <w:t>　　表 104： 冷冻球囊行业政策分析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冷冻球囊产品图片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全球不同产品类型冷冻球囊销售额2019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全球不同产品类型冷冻球囊市场份额2023 &amp; 2030</w:t>
      </w:r>
      <w:r>
        <w:rPr>
          <w:rFonts w:hint="eastAsia"/>
        </w:rPr>
        <w:br/>
      </w:r>
      <w:r>
        <w:rPr>
          <w:rFonts w:hint="eastAsia"/>
        </w:rPr>
        <w:t>　　图 4： 液氮冷冻球囊产品图片</w:t>
      </w:r>
      <w:r>
        <w:rPr>
          <w:rFonts w:hint="eastAsia"/>
        </w:rPr>
        <w:br/>
      </w:r>
      <w:r>
        <w:rPr>
          <w:rFonts w:hint="eastAsia"/>
        </w:rPr>
        <w:t>　　图 5： 一氧化二氮冷冻球囊产品图片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全球不同应用冷冻球囊市场份额2023 &amp; 2030</w:t>
      </w:r>
      <w:r>
        <w:rPr>
          <w:rFonts w:hint="eastAsia"/>
        </w:rPr>
        <w:br/>
      </w:r>
      <w:r>
        <w:rPr>
          <w:rFonts w:hint="eastAsia"/>
        </w:rPr>
        <w:t>　　图 8： 心血管领域</w:t>
      </w:r>
      <w:r>
        <w:rPr>
          <w:rFonts w:hint="eastAsia"/>
        </w:rPr>
        <w:br/>
      </w:r>
      <w:r>
        <w:rPr>
          <w:rFonts w:hint="eastAsia"/>
        </w:rPr>
        <w:t>　　图 9： 肿瘤治疗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全球冷冻球囊产能、产量、产能利用率及发展趋势（2019-2030）&amp;（千件）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全球冷冻球囊产量、需求量及发展趋势（2019-2030）&amp;（千件）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全球主要地区冷冻球囊产量（2019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全球主要地区冷冻球囊产量市场份额（2019-2030）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中国冷冻球囊产能、产量、产能利用率及发展趋势（2019-2030）&amp;（千件）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中国冷冻球囊产量、市场需求量及发展趋势（2019-2030）&amp;（千件）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全球冷冻球囊市场销售额及增长率：（2019-2030）&amp;（百万美元）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全球市场冷冻球囊市场规模：2019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全球市场冷冻球囊销量及增长率（2019-2030）&amp;（千件）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全球市场冷冻球囊价格趋势（2019-2030）&amp;（美元/件）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2023年全球市场主要厂商冷冻球囊销量市场份额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2023年全球市场主要厂商冷冻球囊收入市场份额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2023年中国市场主要厂商冷冻球囊销量市场份额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2023年中国市场主要厂商冷冻球囊收入市场份额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2023年全球前五大生产商冷冻球囊市场份额</w:t>
      </w:r>
      <w:r>
        <w:rPr>
          <w:rFonts w:hint="eastAsia"/>
        </w:rPr>
        <w:br/>
      </w:r>
      <w:r>
        <w:rPr>
          <w:rFonts w:hint="eastAsia"/>
        </w:rPr>
        <w:t>　　图 26： 2023年全球冷冻球囊第一梯队、第二梯队和第三梯队厂商及市场份额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全球主要地区冷冻球囊销售收入（2019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全球主要地区冷冻球囊销售收入市场份额（2019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北美市场冷冻球囊销量及增长率（2019-2030）&amp;（千件）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北美市场冷冻球囊收入及增长率（2019-2030）&amp;（百万美元）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欧洲市场冷冻球囊销量及增长率（2019-2030）&amp;（千件）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欧洲市场冷冻球囊收入及增长率（2019-2030）&amp;（百万美元）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中国市场冷冻球囊销量及增长率（2019-2030）&amp;（千件）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中国市场冷冻球囊收入及增长率（2019-2030）&amp;（百万美元）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日本市场冷冻球囊销量及增长率（2019-2030）&amp;（千件）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日本市场冷冻球囊收入及增长率（2019-2030）&amp;（百万美元）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东南亚市场冷冻球囊销量及增长率（2019-2030）&amp;（千件）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东南亚市场冷冻球囊收入及增长率（2019-2030）&amp;（百万美元）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印度市场冷冻球囊销量及增长率（2019-2030）&amp;（千件）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印度市场冷冻球囊收入及增长率（2019-2030）&amp;（百万美元）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全球不同产品类型冷冻球囊价格走势（2019-2030）&amp;（美元/件）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全球不同应用冷冻球囊价格走势（2019-2030）&amp;（美元/件）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冷冻球囊产业链</w:t>
      </w:r>
      <w:r>
        <w:rPr>
          <w:rFonts w:hint="eastAsia"/>
        </w:rPr>
        <w:br/>
      </w:r>
      <w:r>
        <w:rPr>
          <w:rFonts w:hint="eastAsia"/>
        </w:rPr>
        <w:t>　　图 44： 冷冻球囊中国企业SWOT分析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91d0b6b8d4a84" w:history="1">
        <w:r>
          <w:rPr>
            <w:rStyle w:val="Hyperlink"/>
          </w:rPr>
          <w:t>2025-2030年全球与中国冷冻球囊行业市场分析及发展前景报告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91d0b6b8d4a84" w:history="1">
        <w:r>
          <w:rPr>
            <w:rStyle w:val="Hyperlink"/>
          </w:rPr>
          <w:t>https://www.20087.com/2/28/LengDongQiuNangFaZhanQianJing.html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6e0d1426c4665" w:history="1">
      <w:r>
        <w:rPr>
          <w:rStyle w:val="Hyperlink"/>
        </w:rPr>
        <w:t>2025-2030年全球与中国冷冻球囊行业市场分析及发展前景报告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engDongQiuNangFaZhanQianJing.html" TargetMode="External" Id="Rfb091d0b6b8d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engDongQiuNangFaZhanQianJing.html" TargetMode="External" Id="R6256e0d1426c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2024-11-10T01:17:49Z</dcterms:created>
  <dcterms:modified xsi:type="dcterms:W3CDTF">2024-11-10T02:17:49Z</dcterms:modified>
  <dc:subject>2025-2030年全球与中国冷冻球囊行业市场分析及发展前景报告</dc:subject>
  <dc:title>2025-2030年全球与中国冷冻球囊行业市场分析及发展前景报告</dc:title>
  <cp:keywords>2025-2030年全球与中国冷冻球囊行业市场分析及发展前景报告</cp:keywords>
  <dc:description>2025-2030年全球与中国冷冻球囊行业市场分析及发展前景报告</dc:description>
</cp:coreProperties>
</file>