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f83620bdf41b3" w:history="1">
              <w:r>
                <w:rPr>
                  <w:rStyle w:val="Hyperlink"/>
                </w:rPr>
                <w:t>中国医药原料市场现状与行业前景分析报告（2025-2031年）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f83620bdf41b3" w:history="1">
              <w:r>
                <w:rPr>
                  <w:rStyle w:val="Hyperlink"/>
                </w:rPr>
                <w:t>中国医药原料市场现状与行业前景分析报告（2025-2031年）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f83620bdf41b3" w:history="1">
                <w:r>
                  <w:rPr>
                    <w:rStyle w:val="Hyperlink"/>
                  </w:rPr>
                  <w:t>https://www.20087.com/2/18/YiYaoYuanLiaoHangYeQianJing.html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，又称原料药，是制药行业的基础，涵盖了化学合成药、生物技术药原料等多个类别。随着全球对医疗健康需求的增长，医药原料市场持续扩大，生产技术不断进步，如连续流合成、生物发酵技术的优化，提高了原料药的生产效率和质量稳定性。同时，为应对药品安全和环保要求，原料药生产正向绿色制造转型，减少有害溶剂使用，加强废物处理。</w:t>
      </w:r>
      <w:r>
        <w:rPr>
          <w:rFonts w:hint="eastAsia"/>
        </w:rPr>
        <w:br/>
      </w:r>
      <w:r>
        <w:rPr>
          <w:rFonts w:hint="eastAsia"/>
        </w:rPr>
        <w:t>　　未来医药原料的发展将聚焦于技术创新与供应链的韧性。生物技术、连续制造技术的融合，将推动原料药生产向更高效率、更低成本、环境友好型方向发展。此外，随着个性化医疗、精准医疗的发展，对特色原料药和高级中间体的需求将增加，要求原料药生产商具备快速响应市场变化的能力。供应链的数字化和全球化布局，将成为提升供应链安全性和灵活性的关键策略。同时，加强原料药的专利到期管理与仿制药开发，将促进药品的可及性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f83620bdf41b3" w:history="1">
        <w:r>
          <w:rPr>
            <w:rStyle w:val="Hyperlink"/>
          </w:rPr>
          <w:t>中国医药原料市场现状与行业前景分析报告（2025-2031年）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医药原料行业的现状与发展趋势，并对医药原料产业链各环节进行了系统性探讨。报告科学预测了医药原料行业未来发展方向，重点分析了医药原料技术现状及创新路径，同时聚焦医药原料重点企业的经营表现，评估了市场竞争格局、品牌影响力及市场集中度。通过对细分市场的深入研究及SWOT分析，报告揭示了医药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二、全球医药原料市场结构</w:t>
      </w:r>
      <w:r>
        <w:rPr>
          <w:rFonts w:hint="eastAsia"/>
        </w:rPr>
        <w:br/>
      </w:r>
      <w:r>
        <w:rPr>
          <w:rFonts w:hint="eastAsia"/>
        </w:rPr>
        <w:t>　　　　三、全球医药原料行业竞争格局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2025-2031年全球医药原料行业发展趋势预测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医药原料行业环境分析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医药原料行业相关政策、法规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2024-2025年中国医药原料市场现状</w:t>
      </w:r>
      <w:r>
        <w:rPr>
          <w:rFonts w:hint="eastAsia"/>
        </w:rPr>
        <w:br/>
      </w:r>
      <w:r>
        <w:rPr>
          <w:rFonts w:hint="eastAsia"/>
        </w:rPr>
        <w:t>　　第二节 中国医药原料行业产量情况分析及预测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、2019-2024年中国医药原料产量统计分析</w:t>
      </w:r>
      <w:r>
        <w:rPr>
          <w:rFonts w:hint="eastAsia"/>
        </w:rPr>
        <w:br/>
      </w:r>
      <w:r>
        <w:rPr>
          <w:rFonts w:hint="eastAsia"/>
        </w:rPr>
        <w:t>　　　　三、医药原料生产区域分布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四、2025-2031年中国医药原料产量预测分析</w:t>
      </w:r>
      <w:r>
        <w:rPr>
          <w:rFonts w:hint="eastAsia"/>
        </w:rPr>
        <w:br/>
      </w:r>
      <w:r>
        <w:rPr>
          <w:rFonts w:hint="eastAsia"/>
        </w:rPr>
        <w:t>　　第三节 中国医药原料市场需求情况分析及预测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一、中国医药原料市场需求特点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二、2019-2024年中国医药原料市场需求统计</w:t>
      </w:r>
      <w:r>
        <w:rPr>
          <w:rFonts w:hint="eastAsia"/>
        </w:rPr>
        <w:br/>
      </w:r>
      <w:r>
        <w:rPr>
          <w:rFonts w:hint="eastAsia"/>
        </w:rPr>
        <w:t>　　　　三、医药原料市场饱和度</w:t>
      </w:r>
      <w:r>
        <w:rPr>
          <w:rFonts w:hint="eastAsia"/>
        </w:rPr>
        <w:br/>
      </w:r>
      <w:r>
        <w:rPr>
          <w:rFonts w:hint="eastAsia"/>
        </w:rPr>
        <w:t>　　　　四、影响医药原料市场需求的因素</w:t>
      </w:r>
      <w:r>
        <w:rPr>
          <w:rFonts w:hint="eastAsia"/>
        </w:rPr>
        <w:br/>
      </w:r>
      <w:r>
        <w:rPr>
          <w:rFonts w:hint="eastAsia"/>
        </w:rPr>
        <w:t>　　　　五、医药原料市场潜力分析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六、2025-2031年中国医药原料市场需求预测分析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三、2025-2031年医药原料进口量及增速预测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三、2025-2031年医药原料出口量及增速预测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2024-2025年中国医药原料细分行业调研</w:t>
      </w:r>
      <w:r>
        <w:rPr>
          <w:rFonts w:hint="eastAsia"/>
        </w:rPr>
        <w:br/>
      </w:r>
      <w:r>
        <w:rPr>
          <w:rFonts w:hint="eastAsia"/>
        </w:rPr>
        <w:t>　　第一节 主要医药原料细分行业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一、医药原料企业营销策略</w:t>
      </w:r>
      <w:r>
        <w:rPr>
          <w:rFonts w:hint="eastAsia"/>
        </w:rPr>
        <w:br/>
      </w:r>
      <w:r>
        <w:rPr>
          <w:rFonts w:hint="eastAsia"/>
        </w:rPr>
        <w:t>　　　　二、医药原料企业经验借鉴</w:t>
      </w:r>
      <w:r>
        <w:rPr>
          <w:rFonts w:hint="eastAsia"/>
        </w:rPr>
        <w:br/>
      </w:r>
      <w:r>
        <w:rPr>
          <w:rFonts w:hint="eastAsia"/>
        </w:rPr>
        <w:t>　　第三节 医药原料企业营销模式演化与创新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一、医药原料企业存在的问题</w:t>
      </w:r>
      <w:r>
        <w:rPr>
          <w:rFonts w:hint="eastAsia"/>
        </w:rPr>
        <w:br/>
      </w:r>
      <w:r>
        <w:rPr>
          <w:rFonts w:hint="eastAsia"/>
        </w:rPr>
        <w:t>　　　　二、医药原料企业应对的策略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2025年医药原料市场前景分析</w:t>
      </w:r>
      <w:r>
        <w:rPr>
          <w:rFonts w:hint="eastAsia"/>
        </w:rPr>
        <w:br/>
      </w:r>
      <w:r>
        <w:rPr>
          <w:rFonts w:hint="eastAsia"/>
        </w:rPr>
        <w:t>　　第二节 2025年医药原料行业发展趋势预测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医药原料行业投资战略研究</w:t>
      </w:r>
      <w:r>
        <w:rPr>
          <w:rFonts w:hint="eastAsia"/>
        </w:rPr>
        <w:br/>
      </w:r>
      <w:r>
        <w:rPr>
          <w:rFonts w:hint="eastAsia"/>
        </w:rPr>
        <w:t>　　第一节 医药原料行业发展战略研究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对我国医药原料品牌的战略思考</w:t>
      </w:r>
      <w:r>
        <w:rPr>
          <w:rFonts w:hint="eastAsia"/>
        </w:rPr>
        <w:br/>
      </w:r>
      <w:r>
        <w:rPr>
          <w:rFonts w:hint="eastAsia"/>
        </w:rPr>
        <w:t>　　　　一、医药原料品牌的重要性</w:t>
      </w:r>
      <w:r>
        <w:rPr>
          <w:rFonts w:hint="eastAsia"/>
        </w:rPr>
        <w:br/>
      </w:r>
      <w:r>
        <w:rPr>
          <w:rFonts w:hint="eastAsia"/>
        </w:rPr>
        <w:t>　　　　二、医药原料实施品牌战略的意义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四、我国医药原料企业的品牌战略</w:t>
      </w:r>
      <w:r>
        <w:rPr>
          <w:rFonts w:hint="eastAsia"/>
        </w:rPr>
        <w:br/>
      </w:r>
      <w:r>
        <w:rPr>
          <w:rFonts w:hint="eastAsia"/>
        </w:rPr>
        <w:t>　　　　五、医药原料品牌战略管理的策略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医药原料经营策略分析</w:t>
      </w:r>
      <w:r>
        <w:rPr>
          <w:rFonts w:hint="eastAsia"/>
        </w:rPr>
        <w:br/>
      </w:r>
      <w:r>
        <w:rPr>
          <w:rFonts w:hint="eastAsia"/>
        </w:rPr>
        <w:t>　　　　一、医药原料市场细分策略</w:t>
      </w:r>
      <w:r>
        <w:rPr>
          <w:rFonts w:hint="eastAsia"/>
        </w:rPr>
        <w:br/>
      </w:r>
      <w:r>
        <w:rPr>
          <w:rFonts w:hint="eastAsia"/>
        </w:rPr>
        <w:t>　　　　二、医药原料市场创新策略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四、医药原料新产品差异化战略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[-中-智林-]医药原料行业投资战略研究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2025-2031年中国医药原料市场需求预测</w:t>
      </w:r>
      <w:r>
        <w:rPr>
          <w:rFonts w:hint="eastAsia"/>
        </w:rPr>
        <w:br/>
      </w:r>
      <w:r>
        <w:rPr>
          <w:rFonts w:hint="eastAsia"/>
        </w:rPr>
        <w:t>　　图表 2025年医药原料发展趋势预测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f83620bdf41b3" w:history="1">
        <w:r>
          <w:rPr>
            <w:rStyle w:val="Hyperlink"/>
          </w:rPr>
          <w:t>中国医药原料市场现状与行业前景分析报告（2025-2031年）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f83620bdf41b3" w:history="1">
        <w:r>
          <w:rPr>
            <w:rStyle w:val="Hyperlink"/>
          </w:rPr>
          <w:t>https://www.20087.com/2/18/YiYaoYuanLiaoHangYeQianJing.html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热点：什么是原料药、医药原料药大王、医药材料有哪些、医药原料网、中药原料药、医药原料采购网、药品原料药、医药原料药、医药材料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7dd904bbe4a5c" w:history="1">
      <w:r>
        <w:rPr>
          <w:rStyle w:val="Hyperlink"/>
        </w:rPr>
        <w:t>中国医药原料市场现状与行业前景分析报告（2025-2031年）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YaoYuanLiaoHangYeQianJing.html" TargetMode="External" Id="R701f83620bdf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YaoYuanLiaoHangYeQianJing.html" TargetMode="External" Id="R5697dd904bb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2024-09-02T23:47:00Z</dcterms:created>
  <dcterms:modified xsi:type="dcterms:W3CDTF">2024-09-03T00:47:00Z</dcterms:modified>
  <dc:subject>中国医药原料市场现状与行业前景分析报告（2025-2031年）</dc:subject>
  <dc:title>中国医药原料市场现状与行业前景分析报告（2025-2031年）</dc:title>
  <cp:keywords>中国医药原料市场现状与行业前景分析报告（2025-2031年）</cp:keywords>
  <dc:description>中国医药原料市场现状与行业前景分析报告（2025-2031年）</dc:description>
</cp:coreProperties>
</file>