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4fbbf05334f5e" w:history="1">
              <w:r>
                <w:rPr>
                  <w:rStyle w:val="Hyperlink"/>
                </w:rPr>
                <w:t>中国医药行业调查分析及发展趋势预测报告（2025-2031年）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4fbbf05334f5e" w:history="1">
              <w:r>
                <w:rPr>
                  <w:rStyle w:val="Hyperlink"/>
                </w:rPr>
                <w:t>中国医药行业调查分析及发展趋势预测报告（2025-2031年）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4fbbf05334f5e" w:history="1">
                <w:r>
                  <w:rPr>
                    <w:rStyle w:val="Hyperlink"/>
                  </w:rPr>
                  <w:t>https://www.20087.com/M_YiLiaoBaoJian/82/YiYaoFaZhanXianZhuangFenXiQianJingYuCe.html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医药行业作为关乎人类健康和生命安全的重要行业，其发展历程充满了挑战和机遇。随着科技的进步和疾病谱的变化，医药行业不断进行创新和发展。</w:t>
      </w:r>
      <w:r>
        <w:rPr>
          <w:rFonts w:hint="eastAsia"/>
        </w:rPr>
        <w:br/>
      </w:r>
      <w:r>
        <w:rPr>
          <w:rFonts w:hint="eastAsia"/>
        </w:rPr>
        <w:t>　　在研发方面，医药行业的研发投入不断增加，新药研发的速度和质量也在不断提升。生物技术、基因编辑等新兴技术的应用为新药研发提供了更多可能性和思路。</w:t>
      </w:r>
      <w:r>
        <w:rPr>
          <w:rFonts w:hint="eastAsia"/>
        </w:rPr>
        <w:br/>
      </w:r>
      <w:r>
        <w:rPr>
          <w:rFonts w:hint="eastAsia"/>
        </w:rPr>
        <w:t>　　在生产方面，医药行业的生产技术不断升级和改进，提高了药品的质量和安全性。同时，医药企业也更加注重环保和可持续发展，推动绿色生产和循环经济。</w:t>
      </w:r>
      <w:r>
        <w:rPr>
          <w:rFonts w:hint="eastAsia"/>
        </w:rPr>
        <w:br/>
      </w:r>
      <w:r>
        <w:rPr>
          <w:rFonts w:hint="eastAsia"/>
        </w:rPr>
        <w:t>　　在市场方面，医药市场的竞争日益激烈，医药企业不断加强品牌建设和市场营销，提高产品的知名度和竞争力。同时，随着全球化和互联网的发展，医药企业也更加注重国际合作和跨境电商等新型营销方式。</w:t>
      </w:r>
      <w:r>
        <w:rPr>
          <w:rFonts w:hint="eastAsia"/>
        </w:rPr>
        <w:br/>
      </w:r>
      <w:r>
        <w:rPr>
          <w:rFonts w:hint="eastAsia"/>
        </w:rPr>
        <w:t>　　未来，医药行业将继续面临诸多挑战和机遇。医药企业需要加强创新能力和核心竞争力，推动行业的健康发展，为人类的健康和生命安全做出更大的贡献。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4fbbf05334f5e" w:history="1">
        <w:r>
          <w:rPr>
            <w:rStyle w:val="Hyperlink"/>
          </w:rPr>
          <w:t>中国医药行业调查分析及发展趋势预测报告（2025-2031年）</w:t>
        </w:r>
      </w:hyperlink>
      <w:r>
        <w:rPr>
          <w:rFonts w:hint="eastAsia"/>
        </w:rPr>
        <w:t>》全面梳理了医药产业链，结合市场需求和市场规模等数据，深入剖析医药行业现状。报告详细探讨了医药市场竞争格局，重点关注重点企业及其品牌影响力，并分析了医药价格机制和细分市场特征。通过对医药技术现状及未来方向的评估，报告展望了医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“十五五”时期中国医药行业发展概述</w:t>
      </w:r>
      <w:r>
        <w:rPr>
          <w:rFonts w:hint="eastAsia"/>
        </w:rPr>
        <w:br/>
      </w:r>
      <w:r>
        <w:rPr>
          <w:rFonts w:hint="eastAsia"/>
        </w:rPr>
        <w:t>　　第一节 “十五五”中国医药行业发展概述</w:t>
      </w:r>
      <w:r>
        <w:rPr>
          <w:rFonts w:hint="eastAsia"/>
        </w:rPr>
        <w:br/>
      </w:r>
      <w:r>
        <w:rPr>
          <w:rFonts w:hint="eastAsia"/>
        </w:rPr>
        <w:t>　　　　一、“十五五”中国医药行业发展成就</w:t>
      </w:r>
      <w:r>
        <w:rPr>
          <w:rFonts w:hint="eastAsia"/>
        </w:rPr>
        <w:br/>
      </w:r>
      <w:r>
        <w:rPr>
          <w:rFonts w:hint="eastAsia"/>
        </w:rPr>
        <w:t>　　　　二、“十五五”医药行业市场供需分析</w:t>
      </w:r>
      <w:r>
        <w:rPr>
          <w:rFonts w:hint="eastAsia"/>
        </w:rPr>
        <w:br/>
      </w:r>
      <w:r>
        <w:rPr>
          <w:rFonts w:hint="eastAsia"/>
        </w:rPr>
        <w:t>　　　　三、“十五五”中药产业得到重点扶持</w:t>
      </w:r>
      <w:r>
        <w:rPr>
          <w:rFonts w:hint="eastAsia"/>
        </w:rPr>
        <w:br/>
      </w:r>
      <w:r>
        <w:rPr>
          <w:rFonts w:hint="eastAsia"/>
        </w:rPr>
        <w:t>　　　　四、国家政策助推医药产业发展升级</w:t>
      </w:r>
      <w:r>
        <w:rPr>
          <w:rFonts w:hint="eastAsia"/>
        </w:rPr>
        <w:br/>
      </w:r>
      <w:r>
        <w:rPr>
          <w:rFonts w:hint="eastAsia"/>
        </w:rPr>
        <w:t>　　第二节 中医药行业“十五五”总体规划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一、“十五五”中医药事业发展思路</w:t>
      </w:r>
      <w:r>
        <w:rPr>
          <w:rFonts w:hint="eastAsia"/>
        </w:rPr>
        <w:br/>
      </w:r>
      <w:r>
        <w:rPr>
          <w:rFonts w:hint="eastAsia"/>
        </w:rPr>
        <w:t>　　　　二、“十五五”中医药事业发展目标</w:t>
      </w:r>
      <w:r>
        <w:rPr>
          <w:rFonts w:hint="eastAsia"/>
        </w:rPr>
        <w:br/>
      </w:r>
      <w:r>
        <w:rPr>
          <w:rFonts w:hint="eastAsia"/>
        </w:rPr>
        <w:t>　　　　三、“十五五”中医药事业发展任务</w:t>
      </w:r>
      <w:r>
        <w:rPr>
          <w:rFonts w:hint="eastAsia"/>
        </w:rPr>
        <w:br/>
      </w:r>
      <w:r>
        <w:rPr>
          <w:rFonts w:hint="eastAsia"/>
        </w:rPr>
        <w:t>　　第三节 2025-2031年中国医药产业政策环境分析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一、国家引导医药产业结构调整方向</w:t>
      </w:r>
      <w:r>
        <w:rPr>
          <w:rFonts w:hint="eastAsia"/>
        </w:rPr>
        <w:br/>
      </w:r>
      <w:r>
        <w:rPr>
          <w:rFonts w:hint="eastAsia"/>
        </w:rPr>
        <w:t>　　　　二、商务部引导药品流通规范有序发展</w:t>
      </w:r>
      <w:r>
        <w:rPr>
          <w:rFonts w:hint="eastAsia"/>
        </w:rPr>
        <w:br/>
      </w:r>
      <w:r>
        <w:rPr>
          <w:rFonts w:hint="eastAsia"/>
        </w:rPr>
        <w:t>　　　　三、国家进一步促进中药行业健康发展</w:t>
      </w:r>
      <w:r>
        <w:rPr>
          <w:rFonts w:hint="eastAsia"/>
        </w:rPr>
        <w:br/>
      </w:r>
      <w:r>
        <w:rPr>
          <w:rFonts w:hint="eastAsia"/>
        </w:rPr>
        <w:t>　　　　四、药监部门进一步加强药品质量管理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“十五五”期间世界及中国经济预测分析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“十五五”期间中国经济面临的形势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一、“十五五”期间中国经济将长期趋好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二、“十五五”期间中国经济将围绕“三个转变”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三、“十五五”期间中国工业产业将全面升级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四、“十五五”期间中国经济发展绿色战略</w:t>
      </w:r>
      <w:r>
        <w:rPr>
          <w:rFonts w:hint="eastAsia"/>
        </w:rPr>
        <w:br/>
      </w:r>
      <w:r>
        <w:rPr>
          <w:rFonts w:hint="eastAsia"/>
        </w:rPr>
        <w:t>　　　　五、“十五五”期间中国经济社会发展形势预测</w:t>
      </w:r>
      <w:r>
        <w:rPr>
          <w:rFonts w:hint="eastAsia"/>
        </w:rPr>
        <w:br/>
      </w:r>
      <w:r>
        <w:rPr>
          <w:rFonts w:hint="eastAsia"/>
        </w:rPr>
        <w:t>　　第三节 “十五五”期间中国对外经济贸易预测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一、“十五五”期间中国劳动力结构预测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二、“十五五”期间中国贸易形式和利用外资方式预测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三、“十五五”期间中国自主创新结构预测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四、“十五五”期间中国产业体系预测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五、“十五五”期间中国产业竞争力预测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六、“十五五”期间中国经济国际化预测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七、“十五五”期间中国经济将面临的贸易障碍预测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九、“十五五”期间中国对外贸易与城市发展关系预测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十、“十五五”期间中国中小企业面临的外需环境预测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　　一、2025年中国医药行业发展概况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二、2025-2031年中国医药行业发展概况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　　一、医药企业规模结构分析</w:t>
      </w:r>
      <w:r>
        <w:rPr>
          <w:rFonts w:hint="eastAsia"/>
        </w:rPr>
        <w:br/>
      </w:r>
      <w:r>
        <w:rPr>
          <w:rFonts w:hint="eastAsia"/>
        </w:rPr>
        <w:t>　　　　二、医药企业资本类型结构</w:t>
      </w:r>
      <w:r>
        <w:rPr>
          <w:rFonts w:hint="eastAsia"/>
        </w:rPr>
        <w:br/>
      </w:r>
      <w:r>
        <w:rPr>
          <w:rFonts w:hint="eastAsia"/>
        </w:rPr>
        <w:t>　　第二节 2025-2031年中国医药区域结构分析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2025-2031年中国医药行业区域结构</w:t>
      </w:r>
      <w:r>
        <w:rPr>
          <w:rFonts w:hint="eastAsia"/>
        </w:rPr>
        <w:br/>
      </w:r>
      <w:r>
        <w:rPr>
          <w:rFonts w:hint="eastAsia"/>
        </w:rPr>
        <w:t>　　　　一、东北地区医药行业发展分析</w:t>
      </w:r>
      <w:r>
        <w:rPr>
          <w:rFonts w:hint="eastAsia"/>
        </w:rPr>
        <w:br/>
      </w:r>
      <w:r>
        <w:rPr>
          <w:rFonts w:hint="eastAsia"/>
        </w:rPr>
        <w:t>　　　　二、华北地区医药行业发展分析</w:t>
      </w:r>
      <w:r>
        <w:rPr>
          <w:rFonts w:hint="eastAsia"/>
        </w:rPr>
        <w:br/>
      </w:r>
      <w:r>
        <w:rPr>
          <w:rFonts w:hint="eastAsia"/>
        </w:rPr>
        <w:t>　　　　三、华东地区医药行业发展分析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四、华中地区医药行业发展分析</w:t>
      </w:r>
      <w:r>
        <w:rPr>
          <w:rFonts w:hint="eastAsia"/>
        </w:rPr>
        <w:br/>
      </w:r>
      <w:r>
        <w:rPr>
          <w:rFonts w:hint="eastAsia"/>
        </w:rPr>
        <w:t>　　　　五、华南地区医药行业发展分析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六、西南地区医药行业发展分析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七、西北地区医药行业发展分析</w:t>
      </w:r>
      <w:r>
        <w:rPr>
          <w:rFonts w:hint="eastAsia"/>
        </w:rPr>
        <w:br/>
      </w:r>
      <w:r>
        <w:rPr>
          <w:rFonts w:hint="eastAsia"/>
        </w:rPr>
        <w:t>　　第四节 2025-2031年中国重点省区医药行业发展分析</w:t>
      </w:r>
      <w:r>
        <w:rPr>
          <w:rFonts w:hint="eastAsia"/>
        </w:rPr>
        <w:br/>
      </w:r>
      <w:r>
        <w:rPr>
          <w:rFonts w:hint="eastAsia"/>
        </w:rPr>
        <w:t>　　　　一、山东省医药行业发展分析</w:t>
      </w:r>
      <w:r>
        <w:rPr>
          <w:rFonts w:hint="eastAsia"/>
        </w:rPr>
        <w:br/>
      </w:r>
      <w:r>
        <w:rPr>
          <w:rFonts w:hint="eastAsia"/>
        </w:rPr>
        <w:t>　　　　二、江苏省医药行业发展分析</w:t>
      </w:r>
      <w:r>
        <w:rPr>
          <w:rFonts w:hint="eastAsia"/>
        </w:rPr>
        <w:br/>
      </w:r>
      <w:r>
        <w:rPr>
          <w:rFonts w:hint="eastAsia"/>
        </w:rPr>
        <w:t>　　　　三、浙江省医药行业发展分析</w:t>
      </w:r>
      <w:r>
        <w:rPr>
          <w:rFonts w:hint="eastAsia"/>
        </w:rPr>
        <w:br/>
      </w:r>
      <w:r>
        <w:rPr>
          <w:rFonts w:hint="eastAsia"/>
        </w:rPr>
        <w:t>　　　　四、河南省医药行业发展分析</w:t>
      </w:r>
      <w:r>
        <w:rPr>
          <w:rFonts w:hint="eastAsia"/>
        </w:rPr>
        <w:br/>
      </w:r>
      <w:r>
        <w:rPr>
          <w:rFonts w:hint="eastAsia"/>
        </w:rPr>
        <w:t>　　　　五、广东省医药行业发展分析</w:t>
      </w:r>
      <w:r>
        <w:rPr>
          <w:rFonts w:hint="eastAsia"/>
        </w:rPr>
        <w:br/>
      </w:r>
      <w:r>
        <w:rPr>
          <w:rFonts w:hint="eastAsia"/>
        </w:rPr>
        <w:t>　　第一节 医药行业发展特性分析</w:t>
      </w:r>
      <w:r>
        <w:rPr>
          <w:rFonts w:hint="eastAsia"/>
        </w:rPr>
        <w:br/>
      </w:r>
      <w:r>
        <w:rPr>
          <w:rFonts w:hint="eastAsia"/>
        </w:rPr>
        <w:t>　　第二节 医药产业特征与行业重要性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2025-2031年全球药品市场规模分析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一、2025-2031年医药行业景气情况分析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二、2025-2031年中国医药行业投资分析</w:t>
      </w:r>
      <w:r>
        <w:rPr>
          <w:rFonts w:hint="eastAsia"/>
        </w:rPr>
        <w:br/>
      </w:r>
      <w:r>
        <w:rPr>
          <w:rFonts w:hint="eastAsia"/>
        </w:rPr>
        <w:t>　　　　三、2025-2031年医药行业生产情况分析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五、2025-2031年中国医药行业进出口分析</w:t>
      </w:r>
      <w:r>
        <w:rPr>
          <w:rFonts w:hint="eastAsia"/>
        </w:rPr>
        <w:br/>
      </w:r>
      <w:r>
        <w:rPr>
          <w:rFonts w:hint="eastAsia"/>
        </w:rPr>
        <w:t>　　　　六、2025-2031年中国医药价格情况分析</w:t>
      </w:r>
      <w:r>
        <w:rPr>
          <w:rFonts w:hint="eastAsia"/>
        </w:rPr>
        <w:br/>
      </w:r>
      <w:r>
        <w:rPr>
          <w:rFonts w:hint="eastAsia"/>
        </w:rPr>
        <w:t>　　第五节 2025-2031年中国医药行业细分行业分析</w:t>
      </w:r>
      <w:r>
        <w:rPr>
          <w:rFonts w:hint="eastAsia"/>
        </w:rPr>
        <w:br/>
      </w:r>
      <w:r>
        <w:rPr>
          <w:rFonts w:hint="eastAsia"/>
        </w:rPr>
        <w:t>　　　　一、2025-2031年中国中成药行业发展概况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三、2025-2031年化学药品及原药行业发展概况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五、2025-2031年中国生物生化制品行业发展概况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六、2025-2031年中国兽用药品行业发展概况</w:t>
      </w:r>
      <w:r>
        <w:rPr>
          <w:rFonts w:hint="eastAsia"/>
        </w:rPr>
        <w:br/>
      </w:r>
      <w:r>
        <w:rPr>
          <w:rFonts w:hint="eastAsia"/>
        </w:rPr>
        <w:t>　　第一节 医药行业地位分析</w:t>
      </w:r>
      <w:r>
        <w:rPr>
          <w:rFonts w:hint="eastAsia"/>
        </w:rPr>
        <w:br/>
      </w:r>
      <w:r>
        <w:rPr>
          <w:rFonts w:hint="eastAsia"/>
        </w:rPr>
        <w:t>　　第二节 医药行业整体竞争力评价</w:t>
      </w:r>
      <w:r>
        <w:rPr>
          <w:rFonts w:hint="eastAsia"/>
        </w:rPr>
        <w:br/>
      </w:r>
      <w:r>
        <w:rPr>
          <w:rFonts w:hint="eastAsia"/>
        </w:rPr>
        <w:t>　　第三节 医药行业竞争力评价结果</w:t>
      </w:r>
      <w:r>
        <w:rPr>
          <w:rFonts w:hint="eastAsia"/>
        </w:rPr>
        <w:br/>
      </w:r>
      <w:r>
        <w:rPr>
          <w:rFonts w:hint="eastAsia"/>
        </w:rPr>
        <w:t>　　第四节 医药企业竞争力构建建议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2025-2031年中国中药市场竞争状况分析</w:t>
      </w:r>
      <w:r>
        <w:rPr>
          <w:rFonts w:hint="eastAsia"/>
        </w:rPr>
        <w:br/>
      </w:r>
      <w:r>
        <w:rPr>
          <w:rFonts w:hint="eastAsia"/>
        </w:rPr>
        <w:t>　　第一节 中药行业竞争结构分析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一、行业上游供应</w:t>
      </w:r>
      <w:r>
        <w:rPr>
          <w:rFonts w:hint="eastAsia"/>
        </w:rPr>
        <w:br/>
      </w:r>
      <w:r>
        <w:rPr>
          <w:rFonts w:hint="eastAsia"/>
        </w:rPr>
        <w:t>　　　　二、行业下游消费</w:t>
      </w:r>
      <w:r>
        <w:rPr>
          <w:rFonts w:hint="eastAsia"/>
        </w:rPr>
        <w:br/>
      </w:r>
      <w:r>
        <w:rPr>
          <w:rFonts w:hint="eastAsia"/>
        </w:rPr>
        <w:t>　　　　三、行业潜在进入者</w:t>
      </w:r>
      <w:r>
        <w:rPr>
          <w:rFonts w:hint="eastAsia"/>
        </w:rPr>
        <w:br/>
      </w:r>
      <w:r>
        <w:rPr>
          <w:rFonts w:hint="eastAsia"/>
        </w:rPr>
        <w:t>　　　　四、行业同业竞争</w:t>
      </w:r>
      <w:r>
        <w:rPr>
          <w:rFonts w:hint="eastAsia"/>
        </w:rPr>
        <w:br/>
      </w:r>
      <w:r>
        <w:rPr>
          <w:rFonts w:hint="eastAsia"/>
        </w:rPr>
        <w:t>　　　　五、行业替代产品</w:t>
      </w:r>
      <w:r>
        <w:rPr>
          <w:rFonts w:hint="eastAsia"/>
        </w:rPr>
        <w:br/>
      </w:r>
      <w:r>
        <w:rPr>
          <w:rFonts w:hint="eastAsia"/>
        </w:rPr>
        <w:t>　　第二节 医药行业国际竞争力比较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四、外部机遇和政府推动</w:t>
      </w:r>
      <w:r>
        <w:rPr>
          <w:rFonts w:hint="eastAsia"/>
        </w:rPr>
        <w:br/>
      </w:r>
      <w:r>
        <w:rPr>
          <w:rFonts w:hint="eastAsia"/>
        </w:rPr>
        <w:t>　　第三节 中国医药企业竞争策略分析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一、新医改下中国医药企业发展对策</w:t>
      </w:r>
      <w:r>
        <w:rPr>
          <w:rFonts w:hint="eastAsia"/>
        </w:rPr>
        <w:br/>
      </w:r>
      <w:r>
        <w:rPr>
          <w:rFonts w:hint="eastAsia"/>
        </w:rPr>
        <w:t>　　　　二、医药连锁企业核心竞争力的建立</w:t>
      </w:r>
      <w:r>
        <w:rPr>
          <w:rFonts w:hint="eastAsia"/>
        </w:rPr>
        <w:br/>
      </w:r>
      <w:r>
        <w:rPr>
          <w:rFonts w:hint="eastAsia"/>
        </w:rPr>
        <w:t>　　　　三、中医药企业核心竞争力构建策略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“十五五”中国医药行业重点企业运营分析</w:t>
      </w:r>
      <w:r>
        <w:rPr>
          <w:rFonts w:hint="eastAsia"/>
        </w:rPr>
        <w:br/>
      </w:r>
      <w:r>
        <w:rPr>
          <w:rFonts w:hint="eastAsia"/>
        </w:rPr>
        <w:t>　　第一节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第十二节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第十四节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第十五节 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第十六节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第十七节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第十八节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第十九节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第二十二节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三、2025-2031年企业经济指标分析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“十五五”中国医药流通行业发展规划探讨</w:t>
      </w:r>
      <w:r>
        <w:rPr>
          <w:rFonts w:hint="eastAsia"/>
        </w:rPr>
        <w:br/>
      </w:r>
      <w:r>
        <w:rPr>
          <w:rFonts w:hint="eastAsia"/>
        </w:rPr>
        <w:t>　　第一节 “十五五”医药流通行业发展规划概述</w:t>
      </w:r>
      <w:r>
        <w:rPr>
          <w:rFonts w:hint="eastAsia"/>
        </w:rPr>
        <w:br/>
      </w:r>
      <w:r>
        <w:rPr>
          <w:rFonts w:hint="eastAsia"/>
        </w:rPr>
        <w:t>　　　　一、“十五五”医药流通发展指导思想</w:t>
      </w:r>
      <w:r>
        <w:rPr>
          <w:rFonts w:hint="eastAsia"/>
        </w:rPr>
        <w:br/>
      </w:r>
      <w:r>
        <w:rPr>
          <w:rFonts w:hint="eastAsia"/>
        </w:rPr>
        <w:t>　　　　二、“十五五”医药流通发展总体目标</w:t>
      </w:r>
      <w:r>
        <w:rPr>
          <w:rFonts w:hint="eastAsia"/>
        </w:rPr>
        <w:br/>
      </w:r>
      <w:r>
        <w:rPr>
          <w:rFonts w:hint="eastAsia"/>
        </w:rPr>
        <w:t>　　　　三、“十五五”医药流通发展主要任务</w:t>
      </w:r>
      <w:r>
        <w:rPr>
          <w:rFonts w:hint="eastAsia"/>
        </w:rPr>
        <w:br/>
      </w:r>
      <w:r>
        <w:rPr>
          <w:rFonts w:hint="eastAsia"/>
        </w:rPr>
        <w:t>　　第一节 “十五五”时期医药流通发展保障措施</w:t>
      </w:r>
      <w:r>
        <w:rPr>
          <w:rFonts w:hint="eastAsia"/>
        </w:rPr>
        <w:br/>
      </w:r>
      <w:r>
        <w:rPr>
          <w:rFonts w:hint="eastAsia"/>
        </w:rPr>
        <w:t>　　　　一、完善药品流通法律法规和政策体系</w:t>
      </w:r>
      <w:r>
        <w:rPr>
          <w:rFonts w:hint="eastAsia"/>
        </w:rPr>
        <w:br/>
      </w:r>
      <w:r>
        <w:rPr>
          <w:rFonts w:hint="eastAsia"/>
        </w:rPr>
        <w:t>　　　　二、不断改善药品流通行业的发展环境</w:t>
      </w:r>
      <w:r>
        <w:rPr>
          <w:rFonts w:hint="eastAsia"/>
        </w:rPr>
        <w:br/>
      </w:r>
      <w:r>
        <w:rPr>
          <w:rFonts w:hint="eastAsia"/>
        </w:rPr>
        <w:t>　　　　三、加强药品流通研究和人才队伍建设</w:t>
      </w:r>
      <w:r>
        <w:rPr>
          <w:rFonts w:hint="eastAsia"/>
        </w:rPr>
        <w:br/>
      </w:r>
      <w:r>
        <w:rPr>
          <w:rFonts w:hint="eastAsia"/>
        </w:rPr>
        <w:t>　　　　四、形成药品流通行业健康发展的合力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“十五五”医药行业投资与发展前景分析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“十五五”期间医药行业投资机会分析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一、医药行业投资机会分析</w:t>
      </w:r>
      <w:r>
        <w:rPr>
          <w:rFonts w:hint="eastAsia"/>
        </w:rPr>
        <w:br/>
      </w:r>
      <w:r>
        <w:rPr>
          <w:rFonts w:hint="eastAsia"/>
        </w:rPr>
        <w:t>　　　　二、医药流通投资机会分析</w:t>
      </w:r>
      <w:r>
        <w:rPr>
          <w:rFonts w:hint="eastAsia"/>
        </w:rPr>
        <w:br/>
      </w:r>
      <w:r>
        <w:rPr>
          <w:rFonts w:hint="eastAsia"/>
        </w:rPr>
        <w:t>　　　　三、中药保健品投资机会分析</w:t>
      </w:r>
      <w:r>
        <w:rPr>
          <w:rFonts w:hint="eastAsia"/>
        </w:rPr>
        <w:br/>
      </w:r>
      <w:r>
        <w:rPr>
          <w:rFonts w:hint="eastAsia"/>
        </w:rPr>
        <w:t>　　第二节 “十五五”期间医药行业发展预测分析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一、“十五五”时期中国医药发展展望</w:t>
      </w:r>
      <w:r>
        <w:rPr>
          <w:rFonts w:hint="eastAsia"/>
        </w:rPr>
        <w:br/>
      </w:r>
      <w:r>
        <w:rPr>
          <w:rFonts w:hint="eastAsia"/>
        </w:rPr>
        <w:t>　　　　二、“十五五”医药行业技术开发方向</w:t>
      </w:r>
      <w:r>
        <w:rPr>
          <w:rFonts w:hint="eastAsia"/>
        </w:rPr>
        <w:br/>
      </w:r>
      <w:r>
        <w:rPr>
          <w:rFonts w:hint="eastAsia"/>
        </w:rPr>
        <w:t>　　　　三、医药行业“十五五”整体规划目标</w:t>
      </w:r>
      <w:r>
        <w:rPr>
          <w:rFonts w:hint="eastAsia"/>
        </w:rPr>
        <w:br/>
      </w:r>
      <w:r>
        <w:rPr>
          <w:rFonts w:hint="eastAsia"/>
        </w:rPr>
        <w:t>　　第三节 “十五五”期间中国医药市场发展趋势分析</w:t>
      </w:r>
      <w:r>
        <w:rPr>
          <w:rFonts w:hint="eastAsia"/>
        </w:rPr>
        <w:br/>
      </w:r>
      <w:r>
        <w:rPr>
          <w:rFonts w:hint="eastAsia"/>
        </w:rPr>
        <w:t>　　　　一、医药产业集中度趋势分析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二、医药行业的发展趋势展望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“十五五”期间医药行业发展预测及投资风险分析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“十五五”中国医药发展存在的问题</w:t>
      </w:r>
      <w:r>
        <w:rPr>
          <w:rFonts w:hint="eastAsia"/>
        </w:rPr>
        <w:br/>
      </w:r>
      <w:r>
        <w:rPr>
          <w:rFonts w:hint="eastAsia"/>
        </w:rPr>
        <w:t>　　第二节 “十五五”中国医药发展态势和格局变化</w:t>
      </w:r>
      <w:r>
        <w:rPr>
          <w:rFonts w:hint="eastAsia"/>
        </w:rPr>
        <w:br/>
      </w:r>
      <w:r>
        <w:rPr>
          <w:rFonts w:hint="eastAsia"/>
        </w:rPr>
        <w:t>　　　　一、世界医药经济正在东移并首选中国</w:t>
      </w:r>
      <w:r>
        <w:rPr>
          <w:rFonts w:hint="eastAsia"/>
        </w:rPr>
        <w:br/>
      </w:r>
      <w:r>
        <w:rPr>
          <w:rFonts w:hint="eastAsia"/>
        </w:rPr>
        <w:t>　　　　二、医药行业将在结构调整中快速发展</w:t>
      </w:r>
      <w:r>
        <w:rPr>
          <w:rFonts w:hint="eastAsia"/>
        </w:rPr>
        <w:br/>
      </w:r>
      <w:r>
        <w:rPr>
          <w:rFonts w:hint="eastAsia"/>
        </w:rPr>
        <w:t>　　　　三、全国医药发展将形成新的区域格局</w:t>
      </w:r>
      <w:r>
        <w:rPr>
          <w:rFonts w:hint="eastAsia"/>
        </w:rPr>
        <w:br/>
      </w:r>
      <w:r>
        <w:rPr>
          <w:rFonts w:hint="eastAsia"/>
        </w:rPr>
        <w:t>　　第三节 “十五五”期间医药行业投资风险分析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三、成本上升风险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五、研发技术风险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“十五五”时期中国医药行业投资预测分析</w:t>
      </w:r>
      <w:r>
        <w:rPr>
          <w:rFonts w:hint="eastAsia"/>
        </w:rPr>
        <w:br/>
      </w:r>
      <w:r>
        <w:rPr>
          <w:rFonts w:hint="eastAsia"/>
        </w:rPr>
        <w:t>　　第一节 “十五五”中国医药行业投资环境分析</w:t>
      </w:r>
      <w:r>
        <w:rPr>
          <w:rFonts w:hint="eastAsia"/>
        </w:rPr>
        <w:br/>
      </w:r>
      <w:r>
        <w:rPr>
          <w:rFonts w:hint="eastAsia"/>
        </w:rPr>
        <w:t>　　第二节 “十五五”中国医药行业投资收益分析</w:t>
      </w:r>
      <w:r>
        <w:rPr>
          <w:rFonts w:hint="eastAsia"/>
        </w:rPr>
        <w:br/>
      </w:r>
      <w:r>
        <w:rPr>
          <w:rFonts w:hint="eastAsia"/>
        </w:rPr>
        <w:t>　　第三节 “十五五”中国医药行业产品投资方向</w:t>
      </w:r>
      <w:r>
        <w:rPr>
          <w:rFonts w:hint="eastAsia"/>
        </w:rPr>
        <w:br/>
      </w:r>
      <w:r>
        <w:rPr>
          <w:rFonts w:hint="eastAsia"/>
        </w:rPr>
        <w:t>　　第四节 “十五五”中国医药行业发展预测分析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一、“十五五”中国医药行业总产值预测</w:t>
      </w:r>
      <w:r>
        <w:rPr>
          <w:rFonts w:hint="eastAsia"/>
        </w:rPr>
        <w:br/>
      </w:r>
      <w:r>
        <w:rPr>
          <w:rFonts w:hint="eastAsia"/>
        </w:rPr>
        <w:t>　　　　二、“十五五”中国医药行业资产预测分析</w:t>
      </w:r>
      <w:r>
        <w:rPr>
          <w:rFonts w:hint="eastAsia"/>
        </w:rPr>
        <w:br/>
      </w:r>
      <w:r>
        <w:rPr>
          <w:rFonts w:hint="eastAsia"/>
        </w:rPr>
        <w:t>　　　　三、“十五五”中国医药行业销售收入预测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四、“十五五”中国医药行业利润总额预测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“十五五”中国医药行业投资策略及建议</w:t>
      </w:r>
      <w:r>
        <w:rPr>
          <w:rFonts w:hint="eastAsia"/>
        </w:rPr>
        <w:br/>
      </w:r>
      <w:r>
        <w:rPr>
          <w:rFonts w:hint="eastAsia"/>
        </w:rPr>
        <w:t>　　第一节 医药行业营销策略及建议</w:t>
      </w:r>
      <w:r>
        <w:rPr>
          <w:rFonts w:hint="eastAsia"/>
        </w:rPr>
        <w:br/>
      </w:r>
      <w:r>
        <w:rPr>
          <w:rFonts w:hint="eastAsia"/>
        </w:rPr>
        <w:t>　　　　一、医药营销渠道主要模式分析</w:t>
      </w:r>
      <w:r>
        <w:rPr>
          <w:rFonts w:hint="eastAsia"/>
        </w:rPr>
        <w:br/>
      </w:r>
      <w:r>
        <w:rPr>
          <w:rFonts w:hint="eastAsia"/>
        </w:rPr>
        <w:t>　　　　二、医药营销渠道模式变化趋势</w:t>
      </w:r>
      <w:r>
        <w:rPr>
          <w:rFonts w:hint="eastAsia"/>
        </w:rPr>
        <w:br/>
      </w:r>
      <w:r>
        <w:rPr>
          <w:rFonts w:hint="eastAsia"/>
        </w:rPr>
        <w:t>　　　　三、中国医药企业营销策略分析</w:t>
      </w:r>
      <w:r>
        <w:rPr>
          <w:rFonts w:hint="eastAsia"/>
        </w:rPr>
        <w:br/>
      </w:r>
      <w:r>
        <w:rPr>
          <w:rFonts w:hint="eastAsia"/>
        </w:rPr>
        <w:t>　　第二节 医药行业应对策略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三、医药企业自身应对策略</w:t>
      </w:r>
      <w:r>
        <w:rPr>
          <w:rFonts w:hint="eastAsia"/>
        </w:rPr>
        <w:br/>
      </w:r>
      <w:r>
        <w:rPr>
          <w:rFonts w:hint="eastAsia"/>
        </w:rPr>
        <w:t>　　第三节 [中⋅智⋅林⋅]市场的重点客户战略实施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三、医药企业重点客户的开发与培育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17 2025-2031年我国医药行业不同地区</w:t>
      </w:r>
      <w:r>
        <w:rPr>
          <w:rFonts w:hint="eastAsia"/>
        </w:rPr>
        <w:br/>
      </w:r>
      <w:r>
        <w:rPr>
          <w:rFonts w:hint="eastAsia"/>
        </w:rPr>
        <w:t>　　图表 18 2025-2031年东北地区医药行业销售收入</w:t>
      </w:r>
      <w:r>
        <w:rPr>
          <w:rFonts w:hint="eastAsia"/>
        </w:rPr>
        <w:br/>
      </w:r>
      <w:r>
        <w:rPr>
          <w:rFonts w:hint="eastAsia"/>
        </w:rPr>
        <w:t>　　图表 19 2025-2031年华北地区医药行业销售收入</w:t>
      </w:r>
      <w:r>
        <w:rPr>
          <w:rFonts w:hint="eastAsia"/>
        </w:rPr>
        <w:br/>
      </w:r>
      <w:r>
        <w:rPr>
          <w:rFonts w:hint="eastAsia"/>
        </w:rPr>
        <w:t>　　图表 20 2025-2031年华东地区医药行业销售收入</w:t>
      </w:r>
      <w:r>
        <w:rPr>
          <w:rFonts w:hint="eastAsia"/>
        </w:rPr>
        <w:br/>
      </w:r>
      <w:r>
        <w:rPr>
          <w:rFonts w:hint="eastAsia"/>
        </w:rPr>
        <w:t>　　图表 21 2025-2031年华中地区医药行业销售收入</w:t>
      </w:r>
      <w:r>
        <w:rPr>
          <w:rFonts w:hint="eastAsia"/>
        </w:rPr>
        <w:br/>
      </w:r>
      <w:r>
        <w:rPr>
          <w:rFonts w:hint="eastAsia"/>
        </w:rPr>
        <w:t>　　图表 22 2025-2031年华南地区医药行业销售收入</w:t>
      </w:r>
      <w:r>
        <w:rPr>
          <w:rFonts w:hint="eastAsia"/>
        </w:rPr>
        <w:br/>
      </w:r>
      <w:r>
        <w:rPr>
          <w:rFonts w:hint="eastAsia"/>
        </w:rPr>
        <w:t>　　图表 23 2025-2031年华东地区医药行业销售收入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全球医药市场规模</w:t>
      </w:r>
      <w:r>
        <w:rPr>
          <w:rFonts w:hint="eastAsia"/>
        </w:rPr>
        <w:br/>
      </w:r>
      <w:r>
        <w:rPr>
          <w:rFonts w:hint="eastAsia"/>
        </w:rPr>
        <w:t>　　图表 42 近3年上海医药集团股份有限公司销售毛利率变化情况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近3年上海医药集团股份有限公司资产负债率变化情况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近3年上海医药集团股份有限公司产权比率变化情况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近3年上海医药集团股份有限公司固定资产周转次数情况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近3年上海医药集团股份有限公司流动资产周转次数变化情况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近3年上海医药集团股份有限公司总资产周转次数变化情况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近3年广州药业股份有限公司销售毛利率变化情况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近3年广州药业股份有限公司资产负债率变化情况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近3年广州药业股份有限公司产权比率变化情况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近3年广州药业股份有限公司固定资产周转次数情况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近3年广州药业股份有限公司流动资产周转次数变化情况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近3年广州药业股份有限公司总资产周转次数变化情况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近3年南京医药股份有限公司销售毛利率变化情况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近3年南京医药股份有限公司资产负债率变化情况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近3年南京医药股份有限公司产权比率变化情况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近3年南京医药股份有限公司固定资产周转次数情况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近3年南京医药股份有限公司流动资产周转次数变化情况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近3年南京医药股份有限公司总资产周转次数变化情况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近3年哈药集团股份有限公司销售毛利率变化情况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近3年哈药集团股份有限公司资产负债率变化情况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近3年哈药集团股份有限公司产权比率变化情况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近3年哈药集团股份有限公司固定资产周转次数情况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近3年哈药集团股份有限公司流动资产周转次数变化情况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近3年哈药集团股份有限公司总资产周转次数变化情况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近3年深圳一致药业股份有限公司销售毛利率变化情况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近3年深圳一致药业股份有限公司资产负债率变化情况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近3年深圳一致药业股份有限公司产权比率变化情况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近3年深圳一致药业股份有限公司固定资产周转次数情况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近3年深圳一致药业股份有限公司流动资产周转次数变化情况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近3年深圳一致药业股份有限公司总资产周转次数变化情况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近3年华东医药股份有限公司销售毛利率变化情况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近3年华东医药股份有限公司资产负债率变化情况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近3年华东医药股份有限公司产权比率变化情况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近3年华东医药股份有限公司固定资产周转次数情况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近3年华东医药股份有限公司流动资产周转次数变化情况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近3年华东医药股份有限公司总资产周转次数变化情况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近3年北京双鹤药业股份有限公司销售毛利率变化情况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近3年北京双鹤药业股份有限公司资产负债率变化情况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近3年北京双鹤药业股份有限公司产权比率变化情况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近3年北京双鹤药业股份有限公司固定资产周转次数情况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近3年北京双鹤药业股份有限公司流动资产周转次数变化情况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近3年北京双鹤药业股份有限公司总资产周转次数变化情况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近3年重庆太极实业（集团）股份有限公司销售毛利率变化情况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近3年重庆太极实业（集团）股份有限公司资产负债率变化情况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近3年重庆太极实业（集团）股份有限公司产权比率变化情况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近3年重庆太极实业（集团）股份有限公司固定资产周转次数情况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近3年重庆太极实业（集团）股份有限公司流动资产周转次数变化情况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近3年重庆太极实业（集团）股份有限公司总资产周转次数变化情况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近3年华北制药股份有限公司销售毛利率变化情况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近3年华北制药股份有限公司资产负债率变化情况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近3年华北制药股份有限公司产权比率变化情况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近3年华北制药股份有限公司固定资产周转次数情况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近3年华北制药股份有限公司流动资产周转次数变化情况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近3年华北制药股份有限公司总资产周转次数变化情况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近3年云南白药集团股份有限公司销售毛利率变化情况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近3年云南白药集团股份有限公司资产负债率变化情况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近3年云南白药集团股份有限公司产权比率变化情况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近3年云南白药集团股份有限公司固定资产周转次数情况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近3年云南白药集团股份有限公司流动资产周转次数变化情况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近3年云南白药集团股份有限公司总资产周转次数变化情况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近3年东北制药集团股份有限公司销售毛利率变化情况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近3年东北制药集团股份有限公司资产负债率变化情况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近3年东北制药集团股份有限公司产权比率变化情况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近3年东北制药集团股份有限公司固定资产周转次数情况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近3年东北制药集团股份有限公司总资产周转次数变化情况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近3年上海复星医药（集团）股份有限公司销售毛利率变化情况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近3年上海复星医药（集团）股份有限公司资产负债率变化情况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近3年上海复星医药（集团）股份有限公司产权比率变化情况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近3年上海复星医药（集团）股份有限公司固定资产周转次数情况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近3年上海复星医药（集团）股份有限公司流动资产周转次数变化情况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近3年上海复星医药（集团）股份有限公司总资产周转次数变化情况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近3年国药集团药业股份有限公司销售毛利率变化情况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近3年国药集团药业股份有限公司资产负债率变化情况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近3年国药集团药业股份有限公司产权比率变化情况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近3年国药集团药业股份有限公司固定资产周转次数情况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近3年国药集团药业股份有限公司流动资产周转次数变化情况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近3年国药集团药业股份有限公司总资产周转次数变化情况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近3年华润三九医药股份有限公司销售毛利率变化情况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近3年华润三九医药股份有限公司资产负债率变化情况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近3年华润三九医药股份有限公司产权比率变化情况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近3年华润三九医药股份有限公司固定资产周转次数情况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近3年华润三九医药股份有限公司流动资产周转次数变化情况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近3年华润三九医药股份有限公司总资产周转次数变化情况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近3年浙江英特集团股份有限公司销售毛利率变化情况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近3年浙江英特集团股份有限公司资产负债率变化情况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近3年浙江英特集团股份有限公司产权比率变化情况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近3年浙江英特集团股份有限公司固定资产周转次数情况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近3年浙江英特集团股份有限公司流动资产周转次数变化情况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近3年浙江英特集团股份有限公司总资产周转次数变化情况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近3年重庆桐君阁股份有限公司销售毛利率变化情况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近3年重庆桐君阁股份有限公司资产负债率变化情况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近3年重庆桐君阁股份有限公司产权比率变化情况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近3年重庆桐君阁股份有限公司固定资产周转次数情况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近3年重庆桐君阁股份有限公司流动资产周转次数变化情况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近3年重庆桐君阁股份有限公司总资产周转次数变化情况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近3年广州白云山制药股份有限公司销售毛利率变化情况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近3年广州白云山制药股份有限公司资产负债率变化情况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近3年广州白云山制药股份有限公司产权比率变化情况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近3年广州白云山制药股份有限公司固定资产周转次数情况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近3年广州白云山制药股份有限公司流动资产周转次数变化情况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近3年广州白云山制药股份有限公司总资产周转次数变化情况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近3年浙江海正药业股份有限公司资产负债率变化情况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近3年浙江海正药业股份有限公司流动资产周转次数变化情况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近3年天津天士力制药股份有限公司销售毛利率变化情况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近3年天津天士力制药股份有限公司资产负债率变化情况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近3年天津天士力制药股份有限公司产权比率变化情况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近3年天津天士力制药股份有限公司固定资产周转次数情况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近3年天津天士力制药股份有限公司流动资产周转次数变化情况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近3年天津天士力制药股份有限公司总资产周转次数变化情况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近3年北京同仁堂股份有限公司销售毛利率变化情况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近3年北京同仁堂股份有限公司资产负债率变化情况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近3年北京同仁堂股份有限公司产权比率变化情况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近3年北京同仁堂股份有限公司固定资产周转次数情况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近3年北京同仁堂股份有限公司流动资产周转次数变化情况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近3年北京同仁堂股份有限公司总资产周转次数变化情况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近3年健康元药业集团股份有限公司销售毛利率变化情况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近3年健康元药业集团股份有限公司资产负债率变化情况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近3年健康元药业集团股份有限公司产权比率变化情况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近3年健康元药业集团股份有限公司固定资产周转次数情况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近3年健康元药业集团股份有限公司流动资产周转次数变化情况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近3年健康元药业集团股份有限公司总资产周转次数变化情况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近3年深圳市海王生物工程股份有限公司销售毛利率变化情况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近3年深圳市海王生物工程股份有限公司资产负债率变化情况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近3年深圳市海王生物工程股份有限公司产权比率变化情况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近3年深圳市海王生物工程股份有限公司固定资产周转次数情况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近3年深圳市海王生物工程股份有限公司流动资产周转次数变化情况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近3年深圳市海王生物工程股份有限公司总资产周转次数变化情况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未来十年（2014-2023年）中国营养与保健食品整体市场前景预测</w:t>
      </w:r>
      <w:r>
        <w:rPr>
          <w:rFonts w:hint="eastAsia"/>
        </w:rPr>
        <w:br/>
      </w:r>
      <w:r>
        <w:rPr>
          <w:rFonts w:hint="eastAsia"/>
        </w:rPr>
        <w:t>　　图表 175 2025-2031年我国医药行业工业总产值预测图</w:t>
      </w:r>
      <w:r>
        <w:rPr>
          <w:rFonts w:hint="eastAsia"/>
        </w:rPr>
        <w:br/>
      </w:r>
      <w:r>
        <w:rPr>
          <w:rFonts w:hint="eastAsia"/>
        </w:rPr>
        <w:t>　　图表 176 2025-2031年我国医药行业资产合计预测图</w:t>
      </w:r>
      <w:r>
        <w:rPr>
          <w:rFonts w:hint="eastAsia"/>
        </w:rPr>
        <w:br/>
      </w:r>
      <w:r>
        <w:rPr>
          <w:rFonts w:hint="eastAsia"/>
        </w:rPr>
        <w:t>　　图表 177 2025-2031年我国医药行业销售收入预测图</w:t>
      </w:r>
      <w:r>
        <w:rPr>
          <w:rFonts w:hint="eastAsia"/>
        </w:rPr>
        <w:br/>
      </w:r>
      <w:r>
        <w:rPr>
          <w:rFonts w:hint="eastAsia"/>
        </w:rPr>
        <w:t>　　图表 178 2025-2031年我国医药行业利润总额预测图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近4年上海医药集团股份有限公司销售毛利率变化情况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近4年上海医药集团股份有限公司资产负债率变化情况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近4年上海医药集团股份有限公司产权比率变化情况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近4年上海医药集团股份有限公司固定资产周转次数情况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近4年上海医药集团股份有限公司流动资产周转次数变化情况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近4年上海医药集团股份有限公司总资产周转次数变化情况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近4年广州药业股份有限公司销售毛利率变化情况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近4年广州药业股份有限公司资产负债率变化情况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近4年广州药业股份有限公司产权比率变化情况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近4年广州药业股份有限公司固定资产周转次数情况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近4年广州药业股份有限公司流动资产周转次数变化情况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近4年广州药业股份有限公司总资产周转次数变化情况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近4年南京医药股份有限公司销售毛利率变化情况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近4年南京医药股份有限公司资产负债率变化情况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近4年南京医药股份有限公司产权比率变化情况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近4年南京医药股份有限公司固定资产周转次数情况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近4年南京医药股份有限公司流动资产周转次数变化情况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近4年南京医药股份有限公司总资产周转次数变化情况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近4年哈药集团股份有限公司销售毛利率变化情况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近4年哈药集团股份有限公司资产负债率变化情况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近4年哈药集团股份有限公司产权比率变化情况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近4年哈药集团股份有限公司固定资产周转次数情况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近4年哈药集团股份有限公司流动资产周转次数变化情况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近4年哈药集团股份有限公司总资产周转次数变化情况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近4年深圳一致药业股份有限公司销售毛利率变化情况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近4年深圳一致药业股份有限公司资产负债率变化情况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近4年深圳一致药业股份有限公司产权比率变化情况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近4年深圳一致药业股份有限公司固定资产周转次数情况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近4年深圳一致药业股份有限公司流动资产周转次数变化情况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近4年深圳一致药业股份有限公司总资产周转次数变化情况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近4年华东医药股份有限公司销售毛利率变化情况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近4年华东医药股份有限公司资产负债率变化情况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近4年华东医药股份有限公司产权比率变化情况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近4年华东医药股份有限公司固定资产周转次数情况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近4年华东医药股份有限公司流动资产周转次数变化情况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近4年华东医药股份有限公司总资产周转次数变化情况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近4年北京双鹤药业股份有限公司销售毛利率变化情况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近4年北京双鹤药业股份有限公司资产负债率变化情况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近4年北京双鹤药业股份有限公司产权比率变化情况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近4年北京双鹤药业股份有限公司固定资产周转次数情况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近4年北京双鹤药业股份有限公司流动资产周转次数变化情况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近4年北京双鹤药业股份有限公司总资产周转次数变化情况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近4年重庆太极实业（集团）股份有限公司销售毛利率变化情况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近4年重庆太极实业（集团）股份有限公司资产负债率变化情况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近4年重庆太极实业（集团）股份有限公司产权比率变化情况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近4年重庆太极实业（集团）股份有限公司固定资产周转次数情况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近4年重庆太极实业（集团）股份有限公司流动资产周转次数变化情况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近4年重庆太极实业（集团）股份有限公司总资产周转次数变化情况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近4年华北制药股份有限公司销售毛利率变化情况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近4年华北制药股份有限公司资产负债率变化情况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近4年华北制药股份有限公司产权比率变化情况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近4年华北制药股份有限公司固定资产周转次数情况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近4年华北制药股份有限公司流动资产周转次数变化情况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近4年华北制药股份有限公司总资产周转次数变化情况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近4年云南白药集团股份有限公司销售毛利率变化情况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近4年云南白药集团股份有限公司资产负债率变化情况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近4年云南白药集团股份有限公司产权比率变化情况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近4年云南白药集团股份有限公司固定资产周转次数情况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近4年云南白药集团股份有限公司流动资产周转次数变化情况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近4年云南白药集团股份有限公司总资产周转次数变化情况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近4年东北制药集团股份有限公司销售毛利率变化情况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近4年东北制药集团股份有限公司资产负债率变化情况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近4年东北制药集团股份有限公司产权比率变化情况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近4年东北制药集团股份有限公司固定资产周转次数情况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近4年东北制药集团股份有限公司流动资产周转次数变化情况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近4年东北制药集团股份有限公司总资产周转次数变化情况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近4年上海复星医药（集团）股份有限公司销售毛利率变化情况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近4年上海复星医药（集团）股份有限公司资产负债率变化情况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近4年上海复星医药（集团）股份有限公司产权比率变化情况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近4年上海复星医药（集团）股份有限公司固定资产周转次数情况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近4年上海复星医药（集团）股份有限公司流动资产周转次数变化情况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近4年上海复星医药（集团）股份有限公司总资产周转次数变化情况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近4年国药集团药业股份有限公司销售毛利率变化情况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近4年国药集团药业股份有限公司资产负债率变化情况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近4年国药集团药业股份有限公司产权比率变化情况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近4年国药集团药业股份有限公司固定资产周转次数情况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近4年国药集团药业股份有限公司流动资产周转次数变化情况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近4年国药集团药业股份有限公司总资产周转次数变化情况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近4年华润三九医药股份有限公司销售毛利率变化情况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近4年华润三九医药股份有限公司资产负债率变化情况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近4年华润三九医药股份有限公司产权比率变化情况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近4年华润三九医药股份有限公司固定资产周转次数情况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近4年华润三九医药股份有限公司流动资产周转次数变化情况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近4年华润三九医药股份有限公司总资产周转次数变化情况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近4年浙江英特集团股份有限公司销售毛利率变化情况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近4年浙江英特集团股份有限公司资产负债率变化情况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近4年浙江英特集团股份有限公司产权比率变化情况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近4年浙江英特集团股份有限公司固定资产周转次数情况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近4年浙江英特集团股份有限公司流动资产周转次数变化情况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近4年浙江英特集团股份有限公司总资产周转次数变化情况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近4年重庆桐君阁股份有限公司销售毛利率变化情况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近4年重庆桐君阁股份有限公司资产负债率变化情况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近4年重庆桐君阁股份有限公司产权比率变化情况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近4年重庆桐君阁股份有限公司固定资产周转次数情况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近4年重庆桐君阁股份有限公司流动资产周转次数变化情况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近4年重庆桐君阁股份有限公司总资产周转次数变化情况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近4年广州白云山制药股份有限公司销售毛利率变化情况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近4年广州白云山制药股份有限公司资产负债率变化情况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近4年广州白云山制药股份有限公司产权比率变化情况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近4年广州白云山制药股份有限公司固定资产周转次数情况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近4年广州白云山制药股份有限公司流动资产周转次数变化情况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近4年广州白云山制药股份有限公司总资产周转次数变化情况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近4年天津天士力制药股份有限公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4fbbf05334f5e" w:history="1">
        <w:r>
          <w:rPr>
            <w:rStyle w:val="Hyperlink"/>
          </w:rPr>
          <w:t>中国医药行业调查分析及发展趋势预测报告（2025-2031年）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4fbbf05334f5e" w:history="1">
        <w:r>
          <w:rPr>
            <w:rStyle w:val="Hyperlink"/>
          </w:rPr>
          <w:t>https://www.20087.com/M_YiLiaoBaoJian/82/YiYaoFaZhanXianZhuangFenXiQianJingYuCe.html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a565a18444e65" w:history="1">
      <w:r>
        <w:rPr>
          <w:rStyle w:val="Hyperlink"/>
        </w:rPr>
        <w:t>中国医药行业调查分析及发展趋势预测报告（2025-2031年）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YiYaoFaZhanXianZhuangFenXiQianJingYuCe.html" TargetMode="External" Id="R9f14fbbf0533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YiYaoFaZhanXianZhuangFenXiQianJingYuCe.html" TargetMode="External" Id="Rff4a565a1844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2025-05-14T23:46:00Z</dcterms:created>
  <dcterms:modified xsi:type="dcterms:W3CDTF">2025-05-15T00:46:00Z</dcterms:modified>
  <dc:subject>中国医药行业调查分析及发展趋势预测报告（2025-2031年）</dc:subject>
  <dc:title>中国医药行业调查分析及发展趋势预测报告（2025-2031年）</dc:title>
  <cp:keywords>中国医药行业调查分析及发展趋势预测报告（2025-2031年）</cp:keywords>
  <dc:description>中国医药行业调查分析及发展趋势预测报告（2025-2031年）</dc:description>
</cp:coreProperties>
</file>