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48c5af2354efe" w:history="1">
              <w:r>
                <w:rPr>
                  <w:rStyle w:val="Hyperlink"/>
                </w:rPr>
                <w:t>2025年中国滴眼剂行业现状调研及发展趋势预测报告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48c5af2354efe" w:history="1">
              <w:r>
                <w:rPr>
                  <w:rStyle w:val="Hyperlink"/>
                </w:rPr>
                <w:t>2025年中国滴眼剂行业现状调研及发展趋势预测报告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48c5af2354efe" w:history="1">
                <w:r>
                  <w:rPr>
                    <w:rStyle w:val="Hyperlink"/>
                  </w:rPr>
                  <w:t>https://www.20087.com/M_YiLiaoBaoJian/82/DiYanJiShiChangDiaoYanYuQianJingYuCe.html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剂是眼科治疗的主要给药方式之一，广泛应用于治疗眼部炎症、干眼症、青光眼等病症。近年来，随着眼科疾病发病率的上升和消费者对眼部健康关注度的提高，滴眼剂市场持续增长。现代滴眼剂不仅注重药物的有效成分和浓度，还在配方中添加了缓冲剂、渗透压调节剂和防腐剂，以提高药效和使用舒适度。同时，滴眼剂的包装设计也越来越人性化，如单剂量包装和防污染瓶盖，确保药物的纯净和使用方便。</w:t>
      </w:r>
      <w:r>
        <w:rPr>
          <w:rFonts w:hint="eastAsia"/>
        </w:rPr>
        <w:br/>
      </w:r>
      <w:r>
        <w:rPr>
          <w:rFonts w:hint="eastAsia"/>
        </w:rPr>
        <w:t>　　未来，滴眼剂的研发将更加侧重于精准医疗和个性化治疗。一方面，通过纳米技术，滴眼剂将实现药物的靶向输送，减少全身吸收带来的副作用。另一方面，基因组学和蛋白质组学的进步将推动个体化药物的开发，根据患者的具体病情和遗传特征，提供定制化的滴眼剂。此外，智能眼药水瓶的出现，能够监测患者用药频率和眼压，通过APP与医生实时沟通，提高治疗依从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48c5af2354efe" w:history="1">
        <w:r>
          <w:rPr>
            <w:rStyle w:val="Hyperlink"/>
          </w:rPr>
          <w:t>2025年中国滴眼剂行业现状调研及发展趋势预测报告</w:t>
        </w:r>
      </w:hyperlink>
      <w:r>
        <w:rPr>
          <w:rFonts w:hint="eastAsia"/>
        </w:rPr>
        <w:t>》基于科学的市场调研与数据分析，全面解析了滴眼剂行业的市场规模、市场需求及发展现状。报告深入探讨了滴眼剂产业链结构、细分市场特点及技术发展方向，并结合宏观经济环境与消费者需求变化，对滴眼剂行业前景与未来趋势进行了科学预测，揭示了潜在增长空间。通过对滴眼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滴眼剂概述</w:t>
      </w:r>
      <w:r>
        <w:rPr>
          <w:rFonts w:hint="eastAsia"/>
        </w:rPr>
        <w:br/>
      </w:r>
      <w:r>
        <w:rPr>
          <w:rFonts w:hint="eastAsia"/>
        </w:rPr>
        <w:t>　　第一节 滴眼剂定义</w:t>
      </w:r>
      <w:r>
        <w:rPr>
          <w:rFonts w:hint="eastAsia"/>
        </w:rPr>
        <w:br/>
      </w:r>
      <w:r>
        <w:rPr>
          <w:rFonts w:hint="eastAsia"/>
        </w:rPr>
        <w:t>　　第二节 滴眼剂行业发展历程</w:t>
      </w:r>
      <w:r>
        <w:rPr>
          <w:rFonts w:hint="eastAsia"/>
        </w:rPr>
        <w:br/>
      </w:r>
      <w:r>
        <w:rPr>
          <w:rFonts w:hint="eastAsia"/>
        </w:rPr>
        <w:t>　　第三节 滴眼剂分类情况</w:t>
      </w:r>
      <w:r>
        <w:rPr>
          <w:rFonts w:hint="eastAsia"/>
        </w:rPr>
        <w:br/>
      </w:r>
      <w:r>
        <w:rPr>
          <w:rFonts w:hint="eastAsia"/>
        </w:rPr>
        <w:t>　　第四节 滴眼剂产业链分析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二、滴眼剂产业链模型分析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2025年中国滴眼剂行业发展环境分析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　　十一、全球主要国家经济运行分析</w:t>
      </w:r>
      <w:r>
        <w:rPr>
          <w:rFonts w:hint="eastAsia"/>
        </w:rPr>
        <w:br/>
      </w:r>
      <w:r>
        <w:rPr>
          <w:rFonts w:hint="eastAsia"/>
        </w:rPr>
        <w:t>　　　　十二、全球经济增长前景预测分析</w:t>
      </w:r>
      <w:r>
        <w:rPr>
          <w:rFonts w:hint="eastAsia"/>
        </w:rPr>
        <w:br/>
      </w:r>
      <w:r>
        <w:rPr>
          <w:rFonts w:hint="eastAsia"/>
        </w:rPr>
        <w:t>　　第二节 2025年中国滴眼剂行业发展政策环境分析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2025年中国滴眼剂行业发展社会环境分析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中国滴眼剂技术环境分析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中国滴眼剂生产现状分析</w:t>
      </w:r>
      <w:r>
        <w:rPr>
          <w:rFonts w:hint="eastAsia"/>
        </w:rPr>
        <w:br/>
      </w:r>
      <w:r>
        <w:rPr>
          <w:rFonts w:hint="eastAsia"/>
        </w:rPr>
        <w:t>　　第一节 滴眼剂行业总体规模</w:t>
      </w:r>
      <w:r>
        <w:rPr>
          <w:rFonts w:hint="eastAsia"/>
        </w:rPr>
        <w:br/>
      </w:r>
      <w:r>
        <w:rPr>
          <w:rFonts w:hint="eastAsia"/>
        </w:rPr>
        <w:t>　　第二节 滴眼剂产能概况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滴眼剂市场容量概况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滴眼剂产业的生命周期分析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滴眼剂国内产品价格走势及影响因素分析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2025年我国滴眼剂行业发展现状分析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我国滴眼剂行业发展现状</w:t>
      </w:r>
      <w:r>
        <w:rPr>
          <w:rFonts w:hint="eastAsia"/>
        </w:rPr>
        <w:br/>
      </w:r>
      <w:r>
        <w:rPr>
          <w:rFonts w:hint="eastAsia"/>
        </w:rPr>
        <w:t>　　　　一、滴眼剂行业品牌发展现状</w:t>
      </w:r>
      <w:r>
        <w:rPr>
          <w:rFonts w:hint="eastAsia"/>
        </w:rPr>
        <w:br/>
      </w:r>
      <w:r>
        <w:rPr>
          <w:rFonts w:hint="eastAsia"/>
        </w:rPr>
        <w:t>　　　　二、滴眼剂行业需求市场现状</w:t>
      </w:r>
      <w:r>
        <w:rPr>
          <w:rFonts w:hint="eastAsia"/>
        </w:rPr>
        <w:br/>
      </w:r>
      <w:r>
        <w:rPr>
          <w:rFonts w:hint="eastAsia"/>
        </w:rPr>
        <w:t>　　　　三、滴眼剂市消费结构分析</w:t>
      </w:r>
      <w:r>
        <w:rPr>
          <w:rFonts w:hint="eastAsia"/>
        </w:rPr>
        <w:br/>
      </w:r>
      <w:r>
        <w:rPr>
          <w:rFonts w:hint="eastAsia"/>
        </w:rPr>
        <w:t>　　第二节 中国滴眼剂产品技术分析</w:t>
      </w:r>
      <w:r>
        <w:rPr>
          <w:rFonts w:hint="eastAsia"/>
        </w:rPr>
        <w:br/>
      </w:r>
      <w:r>
        <w:rPr>
          <w:rFonts w:hint="eastAsia"/>
        </w:rPr>
        <w:t>　　第三节 中国滴眼剂行业存在的问题</w:t>
      </w:r>
      <w:r>
        <w:rPr>
          <w:rFonts w:hint="eastAsia"/>
        </w:rPr>
        <w:br/>
      </w:r>
      <w:r>
        <w:rPr>
          <w:rFonts w:hint="eastAsia"/>
        </w:rPr>
        <w:t>　　　　一、滴眼剂产品市场存在的主要问题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二、国内滴眼剂产品市场的三大瓶颈</w:t>
      </w:r>
      <w:r>
        <w:rPr>
          <w:rFonts w:hint="eastAsia"/>
        </w:rPr>
        <w:br/>
      </w:r>
      <w:r>
        <w:rPr>
          <w:rFonts w:hint="eastAsia"/>
        </w:rPr>
        <w:t>　　第四节 全球滴眼剂行业市场情况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一、2020-2025年全球滴眼剂产业发展分析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二、2025年全球滴眼剂行业挑战与机会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2025-2031年中国滴眼剂行业投资概况</w:t>
      </w:r>
      <w:r>
        <w:rPr>
          <w:rFonts w:hint="eastAsia"/>
        </w:rPr>
        <w:br/>
      </w:r>
      <w:r>
        <w:rPr>
          <w:rFonts w:hint="eastAsia"/>
        </w:rPr>
        <w:t>　　第一节 2025年滴眼剂行业投资情况分析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滴眼剂行业投资机会分析</w:t>
      </w:r>
      <w:r>
        <w:rPr>
          <w:rFonts w:hint="eastAsia"/>
        </w:rPr>
        <w:br/>
      </w:r>
      <w:r>
        <w:rPr>
          <w:rFonts w:hint="eastAsia"/>
        </w:rPr>
        <w:t>　　　　一、滴眼剂投资项目分析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二、可以投资的滴眼剂模式</w:t>
      </w:r>
      <w:r>
        <w:rPr>
          <w:rFonts w:hint="eastAsia"/>
        </w:rPr>
        <w:br/>
      </w:r>
      <w:r>
        <w:rPr>
          <w:rFonts w:hint="eastAsia"/>
        </w:rPr>
        <w:t>　　　　三、2025-2031年滴眼剂行业投资机会</w:t>
      </w:r>
      <w:r>
        <w:rPr>
          <w:rFonts w:hint="eastAsia"/>
        </w:rPr>
        <w:br/>
      </w:r>
      <w:r>
        <w:rPr>
          <w:rFonts w:hint="eastAsia"/>
        </w:rPr>
        <w:t>　　第三节 2025-2031年滴眼剂投资新方向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滴眼剂行业市场竞争策略分析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滴眼剂市场竞争策略分析</w:t>
      </w:r>
      <w:r>
        <w:rPr>
          <w:rFonts w:hint="eastAsia"/>
        </w:rPr>
        <w:br/>
      </w:r>
      <w:r>
        <w:rPr>
          <w:rFonts w:hint="eastAsia"/>
        </w:rPr>
        <w:t>　　　　一、滴眼剂产品竞争策略分析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滴眼剂企业竞争策略分析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一、2025-2031年我国滴眼剂市场竞争趋势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二、2025-2031年滴眼剂行业竞争策略分析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2025-2031年中国滴眼剂行业发展前景预测分析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2025-2031年中国滴眼剂行业发展预测分析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一、未来滴眼剂发展分析</w:t>
      </w:r>
      <w:r>
        <w:rPr>
          <w:rFonts w:hint="eastAsia"/>
        </w:rPr>
        <w:br/>
      </w:r>
      <w:r>
        <w:rPr>
          <w:rFonts w:hint="eastAsia"/>
        </w:rPr>
        <w:t>　　　　二、未来滴眼剂行业技术开发方向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2025-2031年中国滴眼剂行业市场前景分析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滴眼剂上游原材料供应状况分析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滴眼剂行业上下游行业分析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滴眼剂国内重点生产厂家分析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天目药业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仁和药业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中珠控股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第五节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滴眼剂地区销售分析</w:t>
      </w:r>
      <w:r>
        <w:rPr>
          <w:rFonts w:hint="eastAsia"/>
        </w:rPr>
        <w:br/>
      </w:r>
      <w:r>
        <w:rPr>
          <w:rFonts w:hint="eastAsia"/>
        </w:rPr>
        <w:t>　　第一节 中国滴眼剂区域销售市场结构变化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滴眼剂“东北地区”销售分析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二、东北地区行业CR50销售分析</w:t>
      </w:r>
      <w:r>
        <w:rPr>
          <w:rFonts w:hint="eastAsia"/>
        </w:rPr>
        <w:br/>
      </w:r>
      <w:r>
        <w:rPr>
          <w:rFonts w:hint="eastAsia"/>
        </w:rPr>
        <w:t>　　第三节 滴眼剂“华北地区”销售分析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二、华北地区行业CR50销售分析</w:t>
      </w:r>
      <w:r>
        <w:rPr>
          <w:rFonts w:hint="eastAsia"/>
        </w:rPr>
        <w:br/>
      </w:r>
      <w:r>
        <w:rPr>
          <w:rFonts w:hint="eastAsia"/>
        </w:rPr>
        <w:t>　　第四节 滴眼剂“中南地区”销售分析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二、中南地区行业CR50销售分析</w:t>
      </w:r>
      <w:r>
        <w:rPr>
          <w:rFonts w:hint="eastAsia"/>
        </w:rPr>
        <w:br/>
      </w:r>
      <w:r>
        <w:rPr>
          <w:rFonts w:hint="eastAsia"/>
        </w:rPr>
        <w:t>　　第五节 滴眼剂“华东地区”销售分析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二、华东地区行业CR50销售分析</w:t>
      </w:r>
      <w:r>
        <w:rPr>
          <w:rFonts w:hint="eastAsia"/>
        </w:rPr>
        <w:br/>
      </w:r>
      <w:r>
        <w:rPr>
          <w:rFonts w:hint="eastAsia"/>
        </w:rPr>
        <w:t>　　第六节 滴眼剂“西部地区”销售分析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二、西部地区行业CR50销售分析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2025-2031年中国滴眼剂行业投资战略研究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2025-2031年中国滴眼剂行业投资策略分析</w:t>
      </w:r>
      <w:r>
        <w:rPr>
          <w:rFonts w:hint="eastAsia"/>
        </w:rPr>
        <w:br/>
      </w:r>
      <w:r>
        <w:rPr>
          <w:rFonts w:hint="eastAsia"/>
        </w:rPr>
        <w:t>　　　　一、滴眼剂投资策略</w:t>
      </w:r>
      <w:r>
        <w:rPr>
          <w:rFonts w:hint="eastAsia"/>
        </w:rPr>
        <w:br/>
      </w:r>
      <w:r>
        <w:rPr>
          <w:rFonts w:hint="eastAsia"/>
        </w:rPr>
        <w:t>　　　　二、滴眼剂行业融资策略</w:t>
      </w:r>
      <w:r>
        <w:rPr>
          <w:rFonts w:hint="eastAsia"/>
        </w:rPr>
        <w:br/>
      </w:r>
      <w:r>
        <w:rPr>
          <w:rFonts w:hint="eastAsia"/>
        </w:rPr>
        <w:t>　　第二节 2025-2031年中国滴眼剂行业品牌建设策略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2025-2031年滴眼剂市场指标预测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一、2025-2031年滴眼剂行业供给预测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二、2025-2031年滴眼剂行业需求预测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三、2025-2031年滴眼剂行业盈利预测</w:t>
      </w:r>
      <w:r>
        <w:rPr>
          <w:rFonts w:hint="eastAsia"/>
        </w:rPr>
        <w:br/>
      </w:r>
      <w:r>
        <w:rPr>
          <w:rFonts w:hint="eastAsia"/>
        </w:rPr>
        <w:t>　　第二节 2025-2031年滴眼剂项目投资建议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2025-2031年滴眼剂行业发展趋势及投资风险分析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当前滴眼剂存在的问题</w:t>
      </w:r>
      <w:r>
        <w:rPr>
          <w:rFonts w:hint="eastAsia"/>
        </w:rPr>
        <w:br/>
      </w:r>
      <w:r>
        <w:rPr>
          <w:rFonts w:hint="eastAsia"/>
        </w:rPr>
        <w:t>　　第二节 滴眼剂未来发展预测分析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一、中国滴眼剂发展方向分析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二、2025-2031年中国滴眼剂行业发展规模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中-智林-－2025-2031年中国滴眼剂行业投资风险分析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2 2020-2025年中国CPI数据走势图</w:t>
      </w:r>
      <w:r>
        <w:rPr>
          <w:rFonts w:hint="eastAsia"/>
        </w:rPr>
        <w:br/>
      </w:r>
      <w:r>
        <w:rPr>
          <w:rFonts w:hint="eastAsia"/>
        </w:rPr>
        <w:t>　　图表 3 2020-2025年中国PPI数据走势图</w:t>
      </w:r>
      <w:r>
        <w:rPr>
          <w:rFonts w:hint="eastAsia"/>
        </w:rPr>
        <w:br/>
      </w:r>
      <w:r>
        <w:rPr>
          <w:rFonts w:hint="eastAsia"/>
        </w:rPr>
        <w:t>　　图表 4 2020-2025年城镇新增就业人数分析</w:t>
      </w:r>
      <w:r>
        <w:rPr>
          <w:rFonts w:hint="eastAsia"/>
        </w:rPr>
        <w:br/>
      </w:r>
      <w:r>
        <w:rPr>
          <w:rFonts w:hint="eastAsia"/>
        </w:rPr>
        <w:t>　　图表 5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7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8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11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12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13 2020-2025年中国对外贸易数据走势图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14 2020-2025年外商直接投资分析</w:t>
      </w:r>
      <w:r>
        <w:rPr>
          <w:rFonts w:hint="eastAsia"/>
        </w:rPr>
        <w:br/>
      </w:r>
      <w:r>
        <w:rPr>
          <w:rFonts w:hint="eastAsia"/>
        </w:rPr>
        <w:t>　　图表 15 2020-2024年末中国电话用户数分析</w:t>
      </w:r>
      <w:r>
        <w:rPr>
          <w:rFonts w:hint="eastAsia"/>
        </w:rPr>
        <w:br/>
      </w:r>
      <w:r>
        <w:rPr>
          <w:rFonts w:hint="eastAsia"/>
        </w:rPr>
        <w:t>　　图表 16 2020-2025年中国货币供应量走势图</w:t>
      </w:r>
      <w:r>
        <w:rPr>
          <w:rFonts w:hint="eastAsia"/>
        </w:rPr>
        <w:br/>
      </w:r>
      <w:r>
        <w:rPr>
          <w:rFonts w:hint="eastAsia"/>
        </w:rPr>
        <w:t>　　图表 17 2020-2025年中国存款数据分析</w:t>
      </w:r>
      <w:r>
        <w:rPr>
          <w:rFonts w:hint="eastAsia"/>
        </w:rPr>
        <w:br/>
      </w:r>
      <w:r>
        <w:rPr>
          <w:rFonts w:hint="eastAsia"/>
        </w:rPr>
        <w:t>　　图表 18 2020-2025年中国贷款数据分析</w:t>
      </w:r>
      <w:r>
        <w:rPr>
          <w:rFonts w:hint="eastAsia"/>
        </w:rPr>
        <w:br/>
      </w:r>
      <w:r>
        <w:rPr>
          <w:rFonts w:hint="eastAsia"/>
        </w:rPr>
        <w:t>　　图表 19 中国近年利率调整分析</w:t>
      </w:r>
      <w:r>
        <w:rPr>
          <w:rFonts w:hint="eastAsia"/>
        </w:rPr>
        <w:br/>
      </w:r>
      <w:r>
        <w:rPr>
          <w:rFonts w:hint="eastAsia"/>
        </w:rPr>
        <w:t>　　图表 20 美国ISM制造业指数分析</w:t>
      </w:r>
      <w:r>
        <w:rPr>
          <w:rFonts w:hint="eastAsia"/>
        </w:rPr>
        <w:br/>
      </w:r>
      <w:r>
        <w:rPr>
          <w:rFonts w:hint="eastAsia"/>
        </w:rPr>
        <w:t>　　图表 21 美国ISM非制造业指数分析</w:t>
      </w:r>
      <w:r>
        <w:rPr>
          <w:rFonts w:hint="eastAsia"/>
        </w:rPr>
        <w:br/>
      </w:r>
      <w:r>
        <w:rPr>
          <w:rFonts w:hint="eastAsia"/>
        </w:rPr>
        <w:t>　　图表 22 美国失业率分析</w:t>
      </w:r>
      <w:r>
        <w:rPr>
          <w:rFonts w:hint="eastAsia"/>
        </w:rPr>
        <w:br/>
      </w:r>
      <w:r>
        <w:rPr>
          <w:rFonts w:hint="eastAsia"/>
        </w:rPr>
        <w:t>　　图表 23 美国GDP年率初值分析</w:t>
      </w:r>
      <w:r>
        <w:rPr>
          <w:rFonts w:hint="eastAsia"/>
        </w:rPr>
        <w:br/>
      </w:r>
      <w:r>
        <w:rPr>
          <w:rFonts w:hint="eastAsia"/>
        </w:rPr>
        <w:t>　　图表 24 日本贸易帐分析</w:t>
      </w:r>
      <w:r>
        <w:rPr>
          <w:rFonts w:hint="eastAsia"/>
        </w:rPr>
        <w:br/>
      </w:r>
      <w:r>
        <w:rPr>
          <w:rFonts w:hint="eastAsia"/>
        </w:rPr>
        <w:t>　　图表 25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26 日本失业率分析</w:t>
      </w:r>
      <w:r>
        <w:rPr>
          <w:rFonts w:hint="eastAsia"/>
        </w:rPr>
        <w:br/>
      </w:r>
      <w:r>
        <w:rPr>
          <w:rFonts w:hint="eastAsia"/>
        </w:rPr>
        <w:t>　　图表 27 欧元区GDP年终率值</w:t>
      </w:r>
      <w:r>
        <w:rPr>
          <w:rFonts w:hint="eastAsia"/>
        </w:rPr>
        <w:br/>
      </w:r>
      <w:r>
        <w:rPr>
          <w:rFonts w:hint="eastAsia"/>
        </w:rPr>
        <w:t>　　图表 28 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29 欧元区贸易帐（季调后）分析</w:t>
      </w:r>
      <w:r>
        <w:rPr>
          <w:rFonts w:hint="eastAsia"/>
        </w:rPr>
        <w:br/>
      </w:r>
      <w:r>
        <w:rPr>
          <w:rFonts w:hint="eastAsia"/>
        </w:rPr>
        <w:t>　　图表 30 德国IFO商业景气指数分析</w:t>
      </w:r>
      <w:r>
        <w:rPr>
          <w:rFonts w:hint="eastAsia"/>
        </w:rPr>
        <w:br/>
      </w:r>
      <w:r>
        <w:rPr>
          <w:rFonts w:hint="eastAsia"/>
        </w:rPr>
        <w:t>　　图表 31 德国消费者物价指数年率终值</w:t>
      </w:r>
      <w:r>
        <w:rPr>
          <w:rFonts w:hint="eastAsia"/>
        </w:rPr>
        <w:br/>
      </w:r>
      <w:r>
        <w:rPr>
          <w:rFonts w:hint="eastAsia"/>
        </w:rPr>
        <w:t>　　图表 32 德国贸易帐（季调后）分析</w:t>
      </w:r>
      <w:r>
        <w:rPr>
          <w:rFonts w:hint="eastAsia"/>
        </w:rPr>
        <w:br/>
      </w:r>
      <w:r>
        <w:rPr>
          <w:rFonts w:hint="eastAsia"/>
        </w:rPr>
        <w:t>　　图表 33 2020-2025年中国滴眼剂市场规模情况分析</w:t>
      </w:r>
      <w:r>
        <w:rPr>
          <w:rFonts w:hint="eastAsia"/>
        </w:rPr>
        <w:br/>
      </w:r>
      <w:r>
        <w:rPr>
          <w:rFonts w:hint="eastAsia"/>
        </w:rPr>
        <w:t>　　图表 34 2020-2025年中国滴眼剂行业产能情况分析</w:t>
      </w:r>
      <w:r>
        <w:rPr>
          <w:rFonts w:hint="eastAsia"/>
        </w:rPr>
        <w:br/>
      </w:r>
      <w:r>
        <w:rPr>
          <w:rFonts w:hint="eastAsia"/>
        </w:rPr>
        <w:t>　　图表 35 2025-2031年中国滴眼剂行业产能预测分析</w:t>
      </w:r>
      <w:r>
        <w:rPr>
          <w:rFonts w:hint="eastAsia"/>
        </w:rPr>
        <w:br/>
      </w:r>
      <w:r>
        <w:rPr>
          <w:rFonts w:hint="eastAsia"/>
        </w:rPr>
        <w:t>　　图表 36 2020-2025年中国滴眼剂市场容量情况分析</w:t>
      </w:r>
      <w:r>
        <w:rPr>
          <w:rFonts w:hint="eastAsia"/>
        </w:rPr>
        <w:br/>
      </w:r>
      <w:r>
        <w:rPr>
          <w:rFonts w:hint="eastAsia"/>
        </w:rPr>
        <w:t>　　图表 37 2020-2025年中国滴眼剂产能利用情况分析</w:t>
      </w:r>
      <w:r>
        <w:rPr>
          <w:rFonts w:hint="eastAsia"/>
        </w:rPr>
        <w:br/>
      </w:r>
      <w:r>
        <w:rPr>
          <w:rFonts w:hint="eastAsia"/>
        </w:rPr>
        <w:t>　　图表 38 2025-2031年中国滴眼剂市场容量前景预测分析</w:t>
      </w:r>
      <w:r>
        <w:rPr>
          <w:rFonts w:hint="eastAsia"/>
        </w:rPr>
        <w:br/>
      </w:r>
      <w:r>
        <w:rPr>
          <w:rFonts w:hint="eastAsia"/>
        </w:rPr>
        <w:t>　　图表 39 滴眼剂产业所处生命周期示意图</w:t>
      </w:r>
      <w:r>
        <w:rPr>
          <w:rFonts w:hint="eastAsia"/>
        </w:rPr>
        <w:br/>
      </w:r>
      <w:r>
        <w:rPr>
          <w:rFonts w:hint="eastAsia"/>
        </w:rPr>
        <w:t>　　图表 40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41 2020-2025年中国滴眼剂行业产品价格走势情况分析</w:t>
      </w:r>
      <w:r>
        <w:rPr>
          <w:rFonts w:hint="eastAsia"/>
        </w:rPr>
        <w:br/>
      </w:r>
      <w:r>
        <w:rPr>
          <w:rFonts w:hint="eastAsia"/>
        </w:rPr>
        <w:t>　　图表 42 2025-2031年中国滴眼剂行业产品价格走势预测分析</w:t>
      </w:r>
      <w:r>
        <w:rPr>
          <w:rFonts w:hint="eastAsia"/>
        </w:rPr>
        <w:br/>
      </w:r>
      <w:r>
        <w:rPr>
          <w:rFonts w:hint="eastAsia"/>
        </w:rPr>
        <w:t>　　图表 43 2020-2025年中国滴眼剂市场需求情况分析</w:t>
      </w:r>
      <w:r>
        <w:rPr>
          <w:rFonts w:hint="eastAsia"/>
        </w:rPr>
        <w:br/>
      </w:r>
      <w:r>
        <w:rPr>
          <w:rFonts w:hint="eastAsia"/>
        </w:rPr>
        <w:t>　　图表 44 2025年中国滴眼剂产品需求市场结构分析</w:t>
      </w:r>
      <w:r>
        <w:rPr>
          <w:rFonts w:hint="eastAsia"/>
        </w:rPr>
        <w:br/>
      </w:r>
      <w:r>
        <w:rPr>
          <w:rFonts w:hint="eastAsia"/>
        </w:rPr>
        <w:t>　　图表 45 2020-2025年全球滴眼剂市场规模情况分析</w:t>
      </w:r>
      <w:r>
        <w:rPr>
          <w:rFonts w:hint="eastAsia"/>
        </w:rPr>
        <w:br/>
      </w:r>
      <w:r>
        <w:rPr>
          <w:rFonts w:hint="eastAsia"/>
        </w:rPr>
        <w:t>　　图表 46 2025年中国滴眼剂制造行业投资结构分析</w:t>
      </w:r>
      <w:r>
        <w:rPr>
          <w:rFonts w:hint="eastAsia"/>
        </w:rPr>
        <w:br/>
      </w:r>
      <w:r>
        <w:rPr>
          <w:rFonts w:hint="eastAsia"/>
        </w:rPr>
        <w:t>　　图表 47 2020-2025年中国滴眼剂行业投资规模分析</w:t>
      </w:r>
      <w:r>
        <w:rPr>
          <w:rFonts w:hint="eastAsia"/>
        </w:rPr>
        <w:br/>
      </w:r>
      <w:r>
        <w:rPr>
          <w:rFonts w:hint="eastAsia"/>
        </w:rPr>
        <w:t>　　图表 48 2020-2025年中国滴眼剂行业投资增速分析</w:t>
      </w:r>
      <w:r>
        <w:rPr>
          <w:rFonts w:hint="eastAsia"/>
        </w:rPr>
        <w:br/>
      </w:r>
      <w:r>
        <w:rPr>
          <w:rFonts w:hint="eastAsia"/>
        </w:rPr>
        <w:t>　　图表 49 2025年中国滴眼剂区域投资格局分析</w:t>
      </w:r>
      <w:r>
        <w:rPr>
          <w:rFonts w:hint="eastAsia"/>
        </w:rPr>
        <w:br/>
      </w:r>
      <w:r>
        <w:rPr>
          <w:rFonts w:hint="eastAsia"/>
        </w:rPr>
        <w:t>　　图表 50 滴眼剂行业环境“波特五力”分析模型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51 2020-2025年中国滴眼剂原材料产品价格走势情况分析</w:t>
      </w:r>
      <w:r>
        <w:rPr>
          <w:rFonts w:hint="eastAsia"/>
        </w:rPr>
        <w:br/>
      </w:r>
      <w:r>
        <w:rPr>
          <w:rFonts w:hint="eastAsia"/>
        </w:rPr>
        <w:t>　　图表 52 2025-2031年中国滴眼剂原材料产品价格走势预测分析</w:t>
      </w:r>
      <w:r>
        <w:rPr>
          <w:rFonts w:hint="eastAsia"/>
        </w:rPr>
        <w:br/>
      </w:r>
      <w:r>
        <w:rPr>
          <w:rFonts w:hint="eastAsia"/>
        </w:rPr>
        <w:t>　　图表 53 天目药业财务指标分析</w:t>
      </w:r>
      <w:r>
        <w:rPr>
          <w:rFonts w:hint="eastAsia"/>
        </w:rPr>
        <w:br/>
      </w:r>
      <w:r>
        <w:rPr>
          <w:rFonts w:hint="eastAsia"/>
        </w:rPr>
        <w:t>　　图表 54 仁和药业财务指标分析</w:t>
      </w:r>
      <w:r>
        <w:rPr>
          <w:rFonts w:hint="eastAsia"/>
        </w:rPr>
        <w:br/>
      </w:r>
      <w:r>
        <w:rPr>
          <w:rFonts w:hint="eastAsia"/>
        </w:rPr>
        <w:t>　　图表 55 中珠控股财务指标分析</w:t>
      </w:r>
      <w:r>
        <w:rPr>
          <w:rFonts w:hint="eastAsia"/>
        </w:rPr>
        <w:br/>
      </w:r>
      <w:r>
        <w:rPr>
          <w:rFonts w:hint="eastAsia"/>
        </w:rPr>
        <w:t>　　图表 56 近4年山东正大福瑞达制药有限公司流动资产周转次数变化情况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近4年山东正大福瑞达制药有限公司流动资产周转次数变化情况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近4年山东正大福瑞达制药有限公司产权比率变化情况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近4年山东正大福瑞达制药有限公司产权比率变化情况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近4年山东正大福瑞达制药有限公司销售利润率变化情况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61 近4年山东正大福瑞达制药有限公司销售利润率变化情况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近4年山东正大福瑞达制药有限公司资产负债率变化情况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近4年山东正大福瑞达制药有限公司资产负债率变化情况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近4年山东正大福瑞达制药有限公司总资产周转次数变化情况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近4年山东正大福瑞达制药有限公司总资产周转次数变化情况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近4年山东正大福瑞达制药有限公司固定资产周转次数情况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近4年山东正大福瑞达制药有限公司固定资产周转次数情况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近4年曼秀雷敦（中国）药业有限公司企业流动资产周转次数变化情况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近4年曼秀雷敦（中国）药业有限公司企业流动资产周转次数变化情况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近4年曼秀雷敦（中国）药业有限公司企业产权比率变化情况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近4年曼秀雷敦（中国）药业有限公司企业产权比率变化情况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近4年曼秀雷敦（中国）药业有限公司企业销售利润率变化情况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73 近4年曼秀雷敦（中国）药业有限公司企业销售利润率变化情况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近4年曼秀雷敦（中国）药业有限公司企业资产负债率变化情况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近4年曼秀雷敦（中国）药业有限公司企业资产负债率变化情况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近4年曼秀雷敦（中国）药业有限公司企业总资产周转次数变化情况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近4年曼秀雷敦（中国）药业有限公司企业总资产周转次数变化情况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近4年曼秀雷敦（中国）药业有限公司企业固定资产周转次数情况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近4年曼秀雷敦（中国）药业有限公司企业固定资产周转次数情况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80 2025年中国滴眼剂区域市场格局分析</w:t>
      </w:r>
      <w:r>
        <w:rPr>
          <w:rFonts w:hint="eastAsia"/>
        </w:rPr>
        <w:br/>
      </w:r>
      <w:r>
        <w:rPr>
          <w:rFonts w:hint="eastAsia"/>
        </w:rPr>
        <w:t>　　图表 81 2020-2025年东北地区滴眼剂市场规模分析</w:t>
      </w:r>
      <w:r>
        <w:rPr>
          <w:rFonts w:hint="eastAsia"/>
        </w:rPr>
        <w:br/>
      </w:r>
      <w:r>
        <w:rPr>
          <w:rFonts w:hint="eastAsia"/>
        </w:rPr>
        <w:t>　　图表 82 东北地区滴眼剂行业CR50销售规模分析</w:t>
      </w:r>
      <w:r>
        <w:rPr>
          <w:rFonts w:hint="eastAsia"/>
        </w:rPr>
        <w:br/>
      </w:r>
      <w:r>
        <w:rPr>
          <w:rFonts w:hint="eastAsia"/>
        </w:rPr>
        <w:t>　　图表 83 2020-2025年华北地区滴眼剂市场规模分析</w:t>
      </w:r>
      <w:r>
        <w:rPr>
          <w:rFonts w:hint="eastAsia"/>
        </w:rPr>
        <w:br/>
      </w:r>
      <w:r>
        <w:rPr>
          <w:rFonts w:hint="eastAsia"/>
        </w:rPr>
        <w:t>　　图表 84 华北地区滴眼剂行业CR50销售规模分析</w:t>
      </w:r>
      <w:r>
        <w:rPr>
          <w:rFonts w:hint="eastAsia"/>
        </w:rPr>
        <w:br/>
      </w:r>
      <w:r>
        <w:rPr>
          <w:rFonts w:hint="eastAsia"/>
        </w:rPr>
        <w:t>　　图表 85 2020-2025年中南地区滴眼剂市场规模分析</w:t>
      </w:r>
      <w:r>
        <w:rPr>
          <w:rFonts w:hint="eastAsia"/>
        </w:rPr>
        <w:br/>
      </w:r>
      <w:r>
        <w:rPr>
          <w:rFonts w:hint="eastAsia"/>
        </w:rPr>
        <w:t>　　图表 86 中南地区滴眼剂行业CR50销售规模分析</w:t>
      </w:r>
      <w:r>
        <w:rPr>
          <w:rFonts w:hint="eastAsia"/>
        </w:rPr>
        <w:br/>
      </w:r>
      <w:r>
        <w:rPr>
          <w:rFonts w:hint="eastAsia"/>
        </w:rPr>
        <w:t>　　图表 87 2020-2025年华东地区滴眼剂市场规模分析</w:t>
      </w:r>
      <w:r>
        <w:rPr>
          <w:rFonts w:hint="eastAsia"/>
        </w:rPr>
        <w:br/>
      </w:r>
      <w:r>
        <w:rPr>
          <w:rFonts w:hint="eastAsia"/>
        </w:rPr>
        <w:t>　　图表 88 华东地区滴眼剂行业CR50销售规模分析</w:t>
      </w:r>
      <w:r>
        <w:rPr>
          <w:rFonts w:hint="eastAsia"/>
        </w:rPr>
        <w:br/>
      </w:r>
      <w:r>
        <w:rPr>
          <w:rFonts w:hint="eastAsia"/>
        </w:rPr>
        <w:t>　　图表 89 2020-2025年西部地区滴眼剂市场规模分析</w:t>
      </w:r>
      <w:r>
        <w:rPr>
          <w:rFonts w:hint="eastAsia"/>
        </w:rPr>
        <w:br/>
      </w:r>
      <w:r>
        <w:rPr>
          <w:rFonts w:hint="eastAsia"/>
        </w:rPr>
        <w:t>　　图表 90 西部地区滴眼剂行业CR50销售规模分析</w:t>
      </w:r>
      <w:r>
        <w:rPr>
          <w:rFonts w:hint="eastAsia"/>
        </w:rPr>
        <w:br/>
      </w:r>
      <w:r>
        <w:rPr>
          <w:rFonts w:hint="eastAsia"/>
        </w:rPr>
        <w:t>　　图表 91 四种基本的品牌战略</w:t>
      </w:r>
      <w:r>
        <w:rPr>
          <w:rFonts w:hint="eastAsia"/>
        </w:rPr>
        <w:br/>
      </w:r>
      <w:r>
        <w:rPr>
          <w:rFonts w:hint="eastAsia"/>
        </w:rPr>
        <w:t>　　图表 92 2025-2031年中国滴眼剂行业供给预测分析</w:t>
      </w:r>
      <w:r>
        <w:rPr>
          <w:rFonts w:hint="eastAsia"/>
        </w:rPr>
        <w:br/>
      </w:r>
      <w:r>
        <w:rPr>
          <w:rFonts w:hint="eastAsia"/>
        </w:rPr>
        <w:t>　　图表 93 2025-2031年中国滴眼剂市场需求前景预测分析</w:t>
      </w:r>
      <w:r>
        <w:rPr>
          <w:rFonts w:hint="eastAsia"/>
        </w:rPr>
        <w:br/>
      </w:r>
      <w:r>
        <w:rPr>
          <w:rFonts w:hint="eastAsia"/>
        </w:rPr>
        <w:t>　　图表 94 2025-2031年中国滴眼剂行业盈利前景预测分析</w:t>
      </w:r>
      <w:r>
        <w:rPr>
          <w:rFonts w:hint="eastAsia"/>
        </w:rPr>
        <w:br/>
      </w:r>
      <w:r>
        <w:rPr>
          <w:rFonts w:hint="eastAsia"/>
        </w:rPr>
        <w:t>　　图表 95 滴眼剂技术应用注意事项分析</w:t>
      </w:r>
      <w:r>
        <w:rPr>
          <w:rFonts w:hint="eastAsia"/>
        </w:rPr>
        <w:br/>
      </w:r>
      <w:r>
        <w:rPr>
          <w:rFonts w:hint="eastAsia"/>
        </w:rPr>
        <w:t>　　图表 96 滴眼剂项目投资注意事项图</w:t>
      </w:r>
      <w:r>
        <w:rPr>
          <w:rFonts w:hint="eastAsia"/>
        </w:rPr>
        <w:br/>
      </w:r>
      <w:r>
        <w:rPr>
          <w:rFonts w:hint="eastAsia"/>
        </w:rPr>
        <w:t>　　图表 97 滴眼剂行业生产开发注意事项</w:t>
      </w:r>
      <w:r>
        <w:rPr>
          <w:rFonts w:hint="eastAsia"/>
        </w:rPr>
        <w:br/>
      </w:r>
      <w:r>
        <w:rPr>
          <w:rFonts w:hint="eastAsia"/>
        </w:rPr>
        <w:t>　　图表 98 滴眼剂销售注意事项</w:t>
      </w:r>
      <w:r>
        <w:rPr>
          <w:rFonts w:hint="eastAsia"/>
        </w:rPr>
        <w:br/>
      </w:r>
      <w:r>
        <w:rPr>
          <w:rFonts w:hint="eastAsia"/>
        </w:rPr>
        <w:t>　　图表 99 2025-2031年中国滴眼剂行业规模预测分析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48c5af2354efe" w:history="1">
        <w:r>
          <w:rPr>
            <w:rStyle w:val="Hyperlink"/>
          </w:rPr>
          <w:t>2025年中国滴眼剂行业现状调研及发展趋势预测报告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48c5af2354efe" w:history="1">
        <w:r>
          <w:rPr>
            <w:rStyle w:val="Hyperlink"/>
          </w:rPr>
          <w:t>https://www.20087.com/M_YiLiaoBaoJian/82/DiYanJiShiChangDiaoYanYuQianJingYuCe.html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热点：滴眼剂有哪些药品、滴眼剂一般为多剂量制剂,常需加入抑菌剂氯化钠、常用滴眼液、滴眼剂可以加入抑菌剂吗、滴眼液说明书、滴眼剂名词解释、盐酸滴眼液、滴眼剂的ph调节剂有、眼科滴眼液有哪些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0f28709804550" w:history="1">
      <w:r>
        <w:rPr>
          <w:rStyle w:val="Hyperlink"/>
        </w:rPr>
        <w:t>2025年中国滴眼剂行业现状调研及发展趋势预测报告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DiYanJiShiChangDiaoYanYuQianJingYuCe.html" TargetMode="External" Id="Rb4148c5af235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DiYanJiShiChangDiaoYanYuQianJingYuCe.html" TargetMode="External" Id="R3770f2870980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2025-03-17T02:03:00Z</dcterms:created>
  <dcterms:modified xsi:type="dcterms:W3CDTF">2025-03-17T03:03:00Z</dcterms:modified>
  <dc:subject>2025年中国滴眼剂行业现状调研及发展趋势预测报告</dc:subject>
  <dc:title>2025年中国滴眼剂行业现状调研及发展趋势预测报告</dc:title>
  <cp:keywords>2025年中国滴眼剂行业现状调研及发展趋势预测报告</cp:keywords>
  <dc:description>2025年中国滴眼剂行业现状调研及发展趋势预测报告</dc:description>
</cp:coreProperties>
</file>