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9cd5ac36b49b0" w:history="1">
              <w:r>
                <w:rPr>
                  <w:rStyle w:val="Hyperlink"/>
                </w:rPr>
                <w:t>2025-2031年中国生物膜发展现状与前景趋势预测报告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9cd5ac36b49b0" w:history="1">
              <w:r>
                <w:rPr>
                  <w:rStyle w:val="Hyperlink"/>
                </w:rPr>
                <w:t>2025-2031年中国生物膜发展现状与前景趋势预测报告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9cd5ac36b49b0" w:history="1">
                <w:r>
                  <w:rPr>
                    <w:rStyle w:val="Hyperlink"/>
                  </w:rPr>
                  <w:t>https://www.20087.com/2/28/ShengWuMoDeQianJing.html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膜是指微生物在固态表面形成的群体结构，广泛存在于自然界和各种生物处理系统中。在水处理、生物能源、生物制药等领域，通过构建高效稳定的生物膜反应器，可以高效去除污染物、生产生物燃料或进行生物催化转化。目前，生物膜的研究正从基础理论向实际应用转化，通过基因工程、材料科学等手段优化微生物种群和载体材料，提高生物膜的性能和稳定性。</w:t>
      </w:r>
      <w:r>
        <w:rPr>
          <w:rFonts w:hint="eastAsia"/>
        </w:rPr>
        <w:br/>
      </w:r>
      <w:r>
        <w:rPr>
          <w:rFonts w:hint="eastAsia"/>
        </w:rPr>
        <w:t>　　生物膜技术的未来将朝着定向调控、高效转化和环境友好方向发展。通过代谢工程改造微生物，实现目标产物的高效合成；利用纳米材料和智能载体，增强生物膜的传质效率和应激适应性。此外，生物膜在环境污染治理和生态修复中的应用将更加广泛，如利用生物膜技术处理难降解污染物、恢复受损生态系统，为可持续发展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9cd5ac36b49b0" w:history="1">
        <w:r>
          <w:rPr>
            <w:rStyle w:val="Hyperlink"/>
          </w:rPr>
          <w:t>2025-2031年中国生物膜发展现状与前景趋势预测报告</w:t>
        </w:r>
      </w:hyperlink>
      <w:r>
        <w:rPr>
          <w:rFonts w:hint="eastAsia"/>
        </w:rPr>
        <w:t>》全面梳理了生物膜行业的市场规模、技术现状及产业链结构，结合数据分析了生物膜市场需求、价格动态与竞争格局，科学预测了生物膜发展趋势与市场前景，解读了行业内重点企业的战略布局与品牌影响力，同时对市场竞争与集中度进行了评估。此外，报告还细分了市场领域，揭示了生物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生物膜行业概述</w:t>
      </w:r>
      <w:r>
        <w:rPr>
          <w:rFonts w:hint="eastAsia"/>
        </w:rPr>
        <w:br/>
      </w:r>
      <w:r>
        <w:rPr>
          <w:rFonts w:hint="eastAsia"/>
        </w:rPr>
        <w:t>　　第一节 生物膜定义与分类</w:t>
      </w:r>
      <w:r>
        <w:rPr>
          <w:rFonts w:hint="eastAsia"/>
        </w:rPr>
        <w:br/>
      </w:r>
      <w:r>
        <w:rPr>
          <w:rFonts w:hint="eastAsia"/>
        </w:rPr>
        <w:t>　　第二节 生物膜应用领域</w:t>
      </w:r>
      <w:r>
        <w:rPr>
          <w:rFonts w:hint="eastAsia"/>
        </w:rPr>
        <w:br/>
      </w:r>
      <w:r>
        <w:rPr>
          <w:rFonts w:hint="eastAsia"/>
        </w:rPr>
        <w:t>　　第三节 生物膜行业经济指标分析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一、国内生物膜产能及利用情况</w:t>
      </w:r>
      <w:r>
        <w:rPr>
          <w:rFonts w:hint="eastAsia"/>
        </w:rPr>
        <w:br/>
      </w:r>
      <w:r>
        <w:rPr>
          <w:rFonts w:hint="eastAsia"/>
        </w:rPr>
        <w:t>　　　　二、生物膜产能扩张与投资动态</w:t>
      </w:r>
      <w:r>
        <w:rPr>
          <w:rFonts w:hint="eastAsia"/>
        </w:rPr>
        <w:br/>
      </w:r>
      <w:r>
        <w:rPr>
          <w:rFonts w:hint="eastAsia"/>
        </w:rPr>
        <w:t>　　第二节 生物膜行业产量情况分析与趋势预测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三、2025-2031年生物膜产量预测</w:t>
      </w:r>
      <w:r>
        <w:rPr>
          <w:rFonts w:hint="eastAsia"/>
        </w:rPr>
        <w:br/>
      </w:r>
      <w:r>
        <w:rPr>
          <w:rFonts w:hint="eastAsia"/>
        </w:rPr>
        <w:t>　　第三节 2025-2031年生物膜市场需求与销售分析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一、2024-2025年生物膜行业需求现状</w:t>
      </w:r>
      <w:r>
        <w:rPr>
          <w:rFonts w:hint="eastAsia"/>
        </w:rPr>
        <w:br/>
      </w:r>
      <w:r>
        <w:rPr>
          <w:rFonts w:hint="eastAsia"/>
        </w:rPr>
        <w:t>　　　　二、生物膜客户群体与需求特点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国内外生物膜行业技术差异与原因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2019-2024年中国生物膜行业进出口情况分析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2019-2024年中国生物膜行业规模情况</w:t>
      </w:r>
      <w:r>
        <w:rPr>
          <w:rFonts w:hint="eastAsia"/>
        </w:rPr>
        <w:br/>
      </w:r>
      <w:r>
        <w:rPr>
          <w:rFonts w:hint="eastAsia"/>
        </w:rPr>
        <w:t>　　　　一、生物膜行业企业数量规模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二、生物膜行业从业人员规模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2019-2024年中国生物膜行业财务能力分析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一、生物膜行业盈利能力</w:t>
      </w:r>
      <w:r>
        <w:rPr>
          <w:rFonts w:hint="eastAsia"/>
        </w:rPr>
        <w:br/>
      </w:r>
      <w:r>
        <w:rPr>
          <w:rFonts w:hint="eastAsia"/>
        </w:rPr>
        <w:t>　　　　二、生物膜行业偿债能力</w:t>
      </w:r>
      <w:r>
        <w:rPr>
          <w:rFonts w:hint="eastAsia"/>
        </w:rPr>
        <w:br/>
      </w:r>
      <w:r>
        <w:rPr>
          <w:rFonts w:hint="eastAsia"/>
        </w:rPr>
        <w:t>　　　　三、生物膜行业营运能力</w:t>
      </w:r>
      <w:r>
        <w:rPr>
          <w:rFonts w:hint="eastAsia"/>
        </w:rPr>
        <w:br/>
      </w:r>
      <w:r>
        <w:rPr>
          <w:rFonts w:hint="eastAsia"/>
        </w:rPr>
        <w:t>　　　　四、生物膜行业发展能力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中国生物膜行业竞争格局分析</w:t>
      </w:r>
      <w:r>
        <w:rPr>
          <w:rFonts w:hint="eastAsia"/>
        </w:rPr>
        <w:br/>
      </w:r>
      <w:r>
        <w:rPr>
          <w:rFonts w:hint="eastAsia"/>
        </w:rPr>
        <w:t>　　第一节 生物膜行业竞争格局总览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中国生物膜行业风险与对策</w:t>
      </w:r>
      <w:r>
        <w:rPr>
          <w:rFonts w:hint="eastAsia"/>
        </w:rPr>
        <w:br/>
      </w:r>
      <w:r>
        <w:rPr>
          <w:rFonts w:hint="eastAsia"/>
        </w:rPr>
        <w:t>　　第一节 生物膜行业SWOT分析</w:t>
      </w:r>
      <w:r>
        <w:rPr>
          <w:rFonts w:hint="eastAsia"/>
        </w:rPr>
        <w:br/>
      </w:r>
      <w:r>
        <w:rPr>
          <w:rFonts w:hint="eastAsia"/>
        </w:rPr>
        <w:t>　　　　一、生物膜行业优势</w:t>
      </w:r>
      <w:r>
        <w:rPr>
          <w:rFonts w:hint="eastAsia"/>
        </w:rPr>
        <w:br/>
      </w:r>
      <w:r>
        <w:rPr>
          <w:rFonts w:hint="eastAsia"/>
        </w:rPr>
        <w:t>　　　　二、生物膜行业劣势</w:t>
      </w:r>
      <w:r>
        <w:rPr>
          <w:rFonts w:hint="eastAsia"/>
        </w:rPr>
        <w:br/>
      </w:r>
      <w:r>
        <w:rPr>
          <w:rFonts w:hint="eastAsia"/>
        </w:rPr>
        <w:t>　　　　三、生物膜市场机会</w:t>
      </w:r>
      <w:r>
        <w:rPr>
          <w:rFonts w:hint="eastAsia"/>
        </w:rPr>
        <w:br/>
      </w:r>
      <w:r>
        <w:rPr>
          <w:rFonts w:hint="eastAsia"/>
        </w:rPr>
        <w:t>　　　　四、生物膜市场威胁</w:t>
      </w:r>
      <w:r>
        <w:rPr>
          <w:rFonts w:hint="eastAsia"/>
        </w:rPr>
        <w:br/>
      </w:r>
      <w:r>
        <w:rPr>
          <w:rFonts w:hint="eastAsia"/>
        </w:rPr>
        <w:t>　　第二节 生物膜行业风险及对策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2024-2025年生物膜行业发展环境分析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生物膜行业发展建议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生物膜行业历程</w:t>
      </w:r>
      <w:r>
        <w:rPr>
          <w:rFonts w:hint="eastAsia"/>
        </w:rPr>
        <w:br/>
      </w:r>
      <w:r>
        <w:rPr>
          <w:rFonts w:hint="eastAsia"/>
        </w:rPr>
        <w:t>　　图表 生物膜行业生命周期</w:t>
      </w:r>
      <w:r>
        <w:rPr>
          <w:rFonts w:hint="eastAsia"/>
        </w:rPr>
        <w:br/>
      </w:r>
      <w:r>
        <w:rPr>
          <w:rFonts w:hint="eastAsia"/>
        </w:rPr>
        <w:t>　　图表 生物膜行业产业链分析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9cd5ac36b49b0" w:history="1">
        <w:r>
          <w:rPr>
            <w:rStyle w:val="Hyperlink"/>
          </w:rPr>
          <w:t>2025-2031年中国生物膜发展现状与前景趋势预测报告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9cd5ac36b49b0" w:history="1">
        <w:r>
          <w:rPr>
            <w:rStyle w:val="Hyperlink"/>
          </w:rPr>
          <w:t>https://www.20087.com/2/28/ShengWuMoDeQianJing.html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热点：生物膜和膜生物的区别、生物膜系统、什么叫生物膜、生物膜系统包括哪些、生物膜图片、生物膜反应器、生物膜的结构特点和功能特点、生物膜和生物膜系统的区别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1dcb931f84dc3" w:history="1">
      <w:r>
        <w:rPr>
          <w:rStyle w:val="Hyperlink"/>
        </w:rPr>
        <w:t>2025-2031年中国生物膜发展现状与前景趋势预测报告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engWuMoDeQianJing.html" TargetMode="External" Id="R7fc9cd5ac36b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engWuMoDeQianJing.html" TargetMode="External" Id="R90f1dcb931f8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2024-11-21T23:36:00Z</dcterms:created>
  <dcterms:modified xsi:type="dcterms:W3CDTF">2024-11-22T00:36:00Z</dcterms:modified>
  <dc:subject>2025-2031年中国生物膜发展现状与前景趋势预测报告</dc:subject>
  <dc:title>2025-2031年中国生物膜发展现状与前景趋势预测报告</dc:title>
  <cp:keywords>2025-2031年中国生物膜发展现状与前景趋势预测报告</cp:keywords>
  <dc:description>2025-2031年中国生物膜发展现状与前景趋势预测报告</dc:description>
</cp:coreProperties>
</file>