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470a6fc6342b6" w:history="1">
              <w:r>
                <w:rPr>
                  <w:rStyle w:val="Hyperlink"/>
                </w:rPr>
                <w:t>2024-2030年中国肿瘤基因检测行业现状调研分析与发展趋势预测报告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470a6fc6342b6" w:history="1">
              <w:r>
                <w:rPr>
                  <w:rStyle w:val="Hyperlink"/>
                </w:rPr>
                <w:t>2024-2030年中国肿瘤基因检测行业现状调研分析与发展趋势预测报告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2286082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d470a6fc6342b6" w:history="1">
                <w:r>
                  <w:rPr>
                    <w:rStyle w:val="Hyperlink"/>
                  </w:rPr>
                  <w:t>https://www.20087.com/2/08/ZhongLiuJiYinJianCeShiChangXuQiu.html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基因检测是一种先进的诊断和治疗指导工具，近年来随着基因测序技术的进步而快速发展。目前，肿瘤基因检测不仅用于疾病的确诊，还可以指导个性化治疗方案的选择。随着临床研究的深入，越来越多的基因变异与特定类型的癌症关联起来，使得基因检测成为肿瘤精准医疗的重要组成部分。此外，随着检测技术的成本下降，肿瘤基因检测的普及率也在逐步提高。</w:t>
      </w:r>
      <w:r>
        <w:rPr>
          <w:rFonts w:hint="eastAsia"/>
        </w:rPr>
        <w:br/>
      </w:r>
      <w:r>
        <w:rPr>
          <w:rFonts w:hint="eastAsia"/>
        </w:rPr>
        <w:t>　　未来，肿瘤基因检测将更加注重临床应用和个人化医疗。随着测序技术的不断进步，基因检测将变得更加快速、准确且成本效益更高。同时，随着生物信息学的发展，基因检测的数据分析能力将得到加强，为医生提供更加全面的决策支持。此外，随着肿瘤治疗方案的多样化，基因检测将帮助医生选择最适合患者的治疗方案，提高治疗效果。随着大数据和人工智能技术的应用，肿瘤基因检测将更加智能化，为患者提供个性化的健康管理建议。</w:t>
      </w:r>
      <w:r>
        <w:rPr>
          <w:rFonts w:hint="eastAsia"/>
        </w:rPr>
        <w:br/>
      </w:r>
      <w:r>
        <w:rPr>
          <w:rFonts w:hint="eastAsia"/>
        </w:rPr>
        <w:t>　　《</w:t>
      </w:r>
      <w:hyperlink r:id="R2dd470a6fc6342b6" w:history="1">
        <w:r>
          <w:rPr>
            <w:rStyle w:val="Hyperlink"/>
          </w:rPr>
          <w:t>2024-2030年中国肿瘤基因检测行业现状调研分析与发展趋势预测报告</w:t>
        </w:r>
      </w:hyperlink>
      <w:r>
        <w:rPr>
          <w:rFonts w:hint="eastAsia"/>
        </w:rPr>
        <w:t>》对肿瘤基因检测行业相关因素进行具体调查、研究、分析，洞察肿瘤基因检测行业今后的发展方向、肿瘤基因检测行业竞争格局的演变趋势以及肿瘤基因检测技术标准、肿瘤基因检测市场规模、肿瘤基因检测行业潜在问题与肿瘤基因检测行业发展的症结所在，评估肿瘤基因检测行业投资价值、肿瘤基因检测效果效益程度，提出建设性意见建议，为肿瘤基因检测行业投资决策者和肿瘤基因检测企业经营者提供参考依据。</w:t>
      </w:r>
      <w:r>
        <w:rPr>
          <w:rFonts w:hint="eastAsia"/>
        </w:rPr>
        <w:br/>
      </w:r>
      <w:r>
        <w:rPr>
          <w:rFonts w:hint="eastAsia"/>
        </w:rPr>
        <w:br/>
      </w:r>
      <w:r>
        <w:rPr>
          <w:rFonts w:hint="eastAsia"/>
        </w:rPr>
        <w:t>第一部分 行业运行现状</w:t>
      </w:r>
      <w:r>
        <w:rPr>
          <w:rFonts w:hint="eastAsia"/>
        </w:rPr>
        <w:br/>
      </w:r>
      <w:r>
        <w:rPr>
          <w:rFonts w:hint="eastAsia"/>
        </w:rPr>
        <w:t>第一章 肿瘤基因检测行业发展概述</w:t>
      </w:r>
      <w:r>
        <w:rPr>
          <w:rFonts w:hint="eastAsia"/>
        </w:rPr>
        <w:br/>
      </w:r>
      <w:r>
        <w:rPr>
          <w:rFonts w:hint="eastAsia"/>
        </w:rPr>
        <w:t>　　第一节 肿瘤基因检测概述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肿瘤基因检测行业产业链分析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三、产业链上下游对肿瘤基因检测行业的影响分析</w:t>
      </w:r>
      <w:r>
        <w:rPr>
          <w:rFonts w:hint="eastAsia"/>
        </w:rPr>
        <w:br/>
      </w:r>
      <w:r>
        <w:rPr>
          <w:rFonts w:hint="eastAsia"/>
        </w:rPr>
        <w:t>　　第三节 全球肿瘤基因检测行业发展分析</w:t>
      </w:r>
      <w:r>
        <w:rPr>
          <w:rFonts w:hint="eastAsia"/>
        </w:rPr>
        <w:br/>
      </w:r>
      <w:r>
        <w:rPr>
          <w:rFonts w:hint="eastAsia"/>
        </w:rPr>
        <w:t>　　　　一、全球肿瘤基因检测行业发展历程</w:t>
      </w:r>
      <w:r>
        <w:rPr>
          <w:rFonts w:hint="eastAsia"/>
        </w:rPr>
        <w:br/>
      </w:r>
      <w:r>
        <w:rPr>
          <w:rFonts w:hint="eastAsia"/>
        </w:rPr>
        <w:t>　　　　二、全球肿瘤基因检测行业主要生产国家地区分析</w:t>
      </w:r>
      <w:r>
        <w:rPr>
          <w:rFonts w:hint="eastAsia"/>
        </w:rPr>
        <w:br/>
      </w:r>
      <w:r>
        <w:rPr>
          <w:rFonts w:hint="eastAsia"/>
        </w:rPr>
        <w:t>　　　　三、全球肿瘤基因检测行业发展趋势分析</w:t>
      </w:r>
      <w:r>
        <w:rPr>
          <w:rFonts w:hint="eastAsia"/>
        </w:rPr>
        <w:br/>
      </w:r>
      <w:r>
        <w:rPr>
          <w:rFonts w:hint="eastAsia"/>
        </w:rPr>
        <w:br/>
      </w:r>
      <w:r>
        <w:rPr>
          <w:rFonts w:hint="eastAsia"/>
        </w:rPr>
        <w:t>第二章 2019-2024年中国肿瘤基因检测行业发展环境分析</w:t>
      </w:r>
      <w:r>
        <w:rPr>
          <w:rFonts w:hint="eastAsia"/>
        </w:rPr>
        <w:br/>
      </w:r>
      <w:r>
        <w:rPr>
          <w:rFonts w:hint="eastAsia"/>
        </w:rPr>
        <w:t>　　第一节 2019-2024年中国肿瘤基因检测行业经济发展环境分析</w:t>
      </w:r>
      <w:r>
        <w:rPr>
          <w:rFonts w:hint="eastAsia"/>
        </w:rPr>
        <w:br/>
      </w:r>
      <w:r>
        <w:rPr>
          <w:rFonts w:hint="eastAsia"/>
        </w:rPr>
        <w:t>　　第二节 2019-2024年中国肿瘤基因检测行业政策发展环境分析</w:t>
      </w:r>
      <w:r>
        <w:rPr>
          <w:rFonts w:hint="eastAsia"/>
        </w:rPr>
        <w:br/>
      </w:r>
      <w:r>
        <w:rPr>
          <w:rFonts w:hint="eastAsia"/>
        </w:rPr>
        <w:t>　　　　一、肿瘤基因检测行业相关政策分析</w:t>
      </w:r>
      <w:r>
        <w:rPr>
          <w:rFonts w:hint="eastAsia"/>
        </w:rPr>
        <w:br/>
      </w:r>
      <w:r>
        <w:rPr>
          <w:rFonts w:hint="eastAsia"/>
        </w:rPr>
        <w:t>　　　　二、行业生产标准分析</w:t>
      </w:r>
      <w:r>
        <w:rPr>
          <w:rFonts w:hint="eastAsia"/>
        </w:rPr>
        <w:br/>
      </w:r>
      <w:r>
        <w:rPr>
          <w:rFonts w:hint="eastAsia"/>
        </w:rPr>
        <w:t>　　第三节 2019-2024年中国肿瘤基因检测行业社会环境发展分析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2019-2024年中国肿瘤基因检测行业技术发展环境分析</w:t>
      </w:r>
      <w:r>
        <w:rPr>
          <w:rFonts w:hint="eastAsia"/>
        </w:rPr>
        <w:br/>
      </w:r>
      <w:r>
        <w:rPr>
          <w:rFonts w:hint="eastAsia"/>
        </w:rPr>
        <w:t>　　　　一、肿瘤基因检测行业技术现状分析</w:t>
      </w:r>
      <w:r>
        <w:rPr>
          <w:rFonts w:hint="eastAsia"/>
        </w:rPr>
        <w:br/>
      </w:r>
      <w:r>
        <w:rPr>
          <w:rFonts w:hint="eastAsia"/>
        </w:rPr>
        <w:t>　　　　二、肿瘤基因检测行业技术趋势分析</w:t>
      </w:r>
      <w:r>
        <w:rPr>
          <w:rFonts w:hint="eastAsia"/>
        </w:rPr>
        <w:br/>
      </w:r>
      <w:r>
        <w:rPr>
          <w:rFonts w:hint="eastAsia"/>
        </w:rPr>
        <w:br/>
      </w:r>
      <w:r>
        <w:rPr>
          <w:rFonts w:hint="eastAsia"/>
        </w:rPr>
        <w:t>第二部分 行业深度分析</w:t>
      </w:r>
      <w:r>
        <w:rPr>
          <w:rFonts w:hint="eastAsia"/>
        </w:rPr>
        <w:br/>
      </w:r>
      <w:r>
        <w:rPr>
          <w:rFonts w:hint="eastAsia"/>
        </w:rPr>
        <w:t>第三章 中国肿瘤基因检测所属行业产销贸易分析及预测</w:t>
      </w:r>
      <w:r>
        <w:rPr>
          <w:rFonts w:hint="eastAsia"/>
        </w:rPr>
        <w:br/>
      </w:r>
      <w:r>
        <w:rPr>
          <w:rFonts w:hint="eastAsia"/>
        </w:rPr>
        <w:t>　　第一节 肿瘤基因检测所属行业生产分析</w:t>
      </w:r>
      <w:r>
        <w:rPr>
          <w:rFonts w:hint="eastAsia"/>
        </w:rPr>
        <w:br/>
      </w:r>
      <w:r>
        <w:rPr>
          <w:rFonts w:hint="eastAsia"/>
        </w:rPr>
        <w:t>　　　　一、中国肿瘤基因检测所属行业生产特点分析</w:t>
      </w:r>
      <w:r>
        <w:rPr>
          <w:rFonts w:hint="eastAsia"/>
        </w:rPr>
        <w:br/>
      </w:r>
      <w:r>
        <w:rPr>
          <w:rFonts w:hint="eastAsia"/>
        </w:rPr>
        <w:t>　　　　二、2019-2024年中国肿瘤基因检测所属行业产量分析</w:t>
      </w:r>
      <w:r>
        <w:rPr>
          <w:rFonts w:hint="eastAsia"/>
        </w:rPr>
        <w:br/>
      </w:r>
      <w:r>
        <w:rPr>
          <w:rFonts w:hint="eastAsia"/>
        </w:rPr>
        <w:t>　　　　三、2019-2024年中国肿瘤基因检测所属行业产值分析</w:t>
      </w:r>
      <w:r>
        <w:rPr>
          <w:rFonts w:hint="eastAsia"/>
        </w:rPr>
        <w:br/>
      </w:r>
      <w:r>
        <w:rPr>
          <w:rFonts w:hint="eastAsia"/>
        </w:rPr>
        <w:t>　　　　四、2024-2030年中国肿瘤基因检测所属行业产量预测</w:t>
      </w:r>
      <w:r>
        <w:rPr>
          <w:rFonts w:hint="eastAsia"/>
        </w:rPr>
        <w:br/>
      </w:r>
      <w:r>
        <w:rPr>
          <w:rFonts w:hint="eastAsia"/>
        </w:rPr>
        <w:t>　　　　五、2024-2030年中国肿瘤基因检测所属行业产值预测</w:t>
      </w:r>
      <w:r>
        <w:rPr>
          <w:rFonts w:hint="eastAsia"/>
        </w:rPr>
        <w:br/>
      </w:r>
      <w:r>
        <w:rPr>
          <w:rFonts w:hint="eastAsia"/>
        </w:rPr>
        <w:t>　　第二节 肿瘤基因检测所属行业销售分析</w:t>
      </w:r>
      <w:r>
        <w:rPr>
          <w:rFonts w:hint="eastAsia"/>
        </w:rPr>
        <w:br/>
      </w:r>
      <w:r>
        <w:rPr>
          <w:rFonts w:hint="eastAsia"/>
        </w:rPr>
        <w:t>　　　　一、中国肿瘤基因检测行业销售特点分析</w:t>
      </w:r>
      <w:r>
        <w:rPr>
          <w:rFonts w:hint="eastAsia"/>
        </w:rPr>
        <w:br/>
      </w:r>
      <w:r>
        <w:rPr>
          <w:rFonts w:hint="eastAsia"/>
        </w:rPr>
        <w:t>　　　　二、2019-2024年中国肿瘤基因检测所属行业销量分析</w:t>
      </w:r>
      <w:r>
        <w:rPr>
          <w:rFonts w:hint="eastAsia"/>
        </w:rPr>
        <w:br/>
      </w:r>
      <w:r>
        <w:rPr>
          <w:rFonts w:hint="eastAsia"/>
        </w:rPr>
        <w:t>　　　　三、2019-2024年中国肿瘤基因检测所属行业销售收入分析</w:t>
      </w:r>
      <w:r>
        <w:rPr>
          <w:rFonts w:hint="eastAsia"/>
        </w:rPr>
        <w:br/>
      </w:r>
      <w:r>
        <w:rPr>
          <w:rFonts w:hint="eastAsia"/>
        </w:rPr>
        <w:t>　　　　四、2024-2030年中国肿瘤基因检测所属行业销量预测</w:t>
      </w:r>
      <w:r>
        <w:rPr>
          <w:rFonts w:hint="eastAsia"/>
        </w:rPr>
        <w:br/>
      </w:r>
      <w:r>
        <w:rPr>
          <w:rFonts w:hint="eastAsia"/>
        </w:rPr>
        <w:t>　　　　五、2024-2030年中国肿瘤基因检测所属行业销售收入预测</w:t>
      </w:r>
      <w:r>
        <w:rPr>
          <w:rFonts w:hint="eastAsia"/>
        </w:rPr>
        <w:br/>
      </w:r>
      <w:r>
        <w:rPr>
          <w:rFonts w:hint="eastAsia"/>
        </w:rPr>
        <w:t>　　第三节 肿瘤基因检测所属行业进出口贸易分析</w:t>
      </w:r>
      <w:r>
        <w:rPr>
          <w:rFonts w:hint="eastAsia"/>
        </w:rPr>
        <w:br/>
      </w:r>
      <w:r>
        <w:rPr>
          <w:rFonts w:hint="eastAsia"/>
        </w:rPr>
        <w:t>　　　　一、2019-2024年肿瘤基因检测行业进口分析</w:t>
      </w:r>
      <w:r>
        <w:rPr>
          <w:rFonts w:hint="eastAsia"/>
        </w:rPr>
        <w:br/>
      </w:r>
      <w:r>
        <w:rPr>
          <w:rFonts w:hint="eastAsia"/>
        </w:rPr>
        <w:t>　　　　二、2019-2024年肿瘤基因检测行业出口分析</w:t>
      </w:r>
      <w:r>
        <w:rPr>
          <w:rFonts w:hint="eastAsia"/>
        </w:rPr>
        <w:br/>
      </w:r>
      <w:r>
        <w:rPr>
          <w:rFonts w:hint="eastAsia"/>
        </w:rPr>
        <w:t>　　　　三、肿瘤基因检测行业进出口态势展望</w:t>
      </w:r>
      <w:r>
        <w:rPr>
          <w:rFonts w:hint="eastAsia"/>
        </w:rPr>
        <w:br/>
      </w:r>
      <w:r>
        <w:rPr>
          <w:rFonts w:hint="eastAsia"/>
        </w:rPr>
        <w:t>　　第四节 中国肿瘤基因检测行业供需总体情况分析</w:t>
      </w:r>
      <w:r>
        <w:rPr>
          <w:rFonts w:hint="eastAsia"/>
        </w:rPr>
        <w:br/>
      </w:r>
      <w:r>
        <w:rPr>
          <w:rFonts w:hint="eastAsia"/>
        </w:rPr>
        <w:br/>
      </w:r>
      <w:r>
        <w:rPr>
          <w:rFonts w:hint="eastAsia"/>
        </w:rPr>
        <w:t>第四章 中国肿瘤基因检测所属行业经济运行指标情况分析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中国肿瘤基因检测所属行业财务指标总体分析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2019-2024年中国肿瘤基因检测所属行业市场营销情况分析</w:t>
      </w:r>
      <w:r>
        <w:rPr>
          <w:rFonts w:hint="eastAsia"/>
        </w:rPr>
        <w:br/>
      </w:r>
      <w:r>
        <w:rPr>
          <w:rFonts w:hint="eastAsia"/>
        </w:rPr>
        <w:t>　　第一节 2019-2024年中国肿瘤基因检测市场营销现状分析</w:t>
      </w:r>
      <w:r>
        <w:rPr>
          <w:rFonts w:hint="eastAsia"/>
        </w:rPr>
        <w:br/>
      </w:r>
      <w:r>
        <w:rPr>
          <w:rFonts w:hint="eastAsia"/>
        </w:rPr>
        <w:t>　　　　一、肿瘤基因检测市场营销动态概览</w:t>
      </w:r>
      <w:r>
        <w:rPr>
          <w:rFonts w:hint="eastAsia"/>
        </w:rPr>
        <w:br/>
      </w:r>
      <w:r>
        <w:rPr>
          <w:rFonts w:hint="eastAsia"/>
        </w:rPr>
        <w:t>　　　　二、肿瘤基因检测营销模式分析</w:t>
      </w:r>
      <w:r>
        <w:rPr>
          <w:rFonts w:hint="eastAsia"/>
        </w:rPr>
        <w:br/>
      </w:r>
      <w:r>
        <w:rPr>
          <w:rFonts w:hint="eastAsia"/>
        </w:rPr>
        <w:t>　　　　三、肿瘤基因检测市场营销渠道分析</w:t>
      </w:r>
      <w:r>
        <w:rPr>
          <w:rFonts w:hint="eastAsia"/>
        </w:rPr>
        <w:br/>
      </w:r>
      <w:r>
        <w:rPr>
          <w:rFonts w:hint="eastAsia"/>
        </w:rPr>
        <w:t>　　第二节 2019-2024年中国肿瘤基因检测网络营销分析</w:t>
      </w:r>
      <w:r>
        <w:rPr>
          <w:rFonts w:hint="eastAsia"/>
        </w:rPr>
        <w:br/>
      </w:r>
      <w:r>
        <w:rPr>
          <w:rFonts w:hint="eastAsia"/>
        </w:rPr>
        <w:t>　　第三节 2019-2024年中国肿瘤基因检测市场营销策略分析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中国肿瘤基因检测行业SWOT分析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第三部分 行业竞争分析</w:t>
      </w:r>
      <w:r>
        <w:rPr>
          <w:rFonts w:hint="eastAsia"/>
        </w:rPr>
        <w:br/>
      </w:r>
      <w:r>
        <w:rPr>
          <w:rFonts w:hint="eastAsia"/>
        </w:rPr>
        <w:t>第七章 2019-2024年中国肿瘤基因检测行业竞争状况分析</w:t>
      </w:r>
      <w:r>
        <w:rPr>
          <w:rFonts w:hint="eastAsia"/>
        </w:rPr>
        <w:br/>
      </w:r>
      <w:r>
        <w:rPr>
          <w:rFonts w:hint="eastAsia"/>
        </w:rPr>
        <w:t>　　由于基因检测主要的下游应用是临床检测和科研服务，其中临床检测占据了70%以上的市场。在临床应用中，率先大力发展销售布局医院，与更多医院形成合作关系的企业有渠道优势。</w:t>
      </w:r>
      <w:r>
        <w:rPr>
          <w:rFonts w:hint="eastAsia"/>
        </w:rPr>
        <w:br/>
      </w:r>
      <w:r>
        <w:rPr>
          <w:rFonts w:hint="eastAsia"/>
        </w:rPr>
        <w:t>　　部分肿瘤基因检测公司渠道情况</w:t>
      </w:r>
      <w:r>
        <w:rPr>
          <w:rFonts w:hint="eastAsia"/>
        </w:rPr>
        <w:br/>
      </w:r>
      <w:r>
        <w:rPr>
          <w:rFonts w:hint="eastAsia"/>
        </w:rPr>
        <w:t>　　第一节 2019-2024年中国肿瘤基因检测行业竞争力分析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2019-2024年中国肿瘤基因检测行业市场区域格局分析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中国肿瘤基因检测行业五力竞争分析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2019-2024年中国肿瘤基因检测产业提升竞争力策略分析</w:t>
      </w:r>
      <w:r>
        <w:rPr>
          <w:rFonts w:hint="eastAsia"/>
        </w:rPr>
        <w:br/>
      </w:r>
      <w:r>
        <w:rPr>
          <w:rFonts w:hint="eastAsia"/>
        </w:rPr>
        <w:br/>
      </w:r>
      <w:r>
        <w:rPr>
          <w:rFonts w:hint="eastAsia"/>
        </w:rPr>
        <w:t>第八章 主要肿瘤基因检测企业竞争分析</w:t>
      </w:r>
      <w:r>
        <w:rPr>
          <w:rFonts w:hint="eastAsia"/>
        </w:rPr>
        <w:br/>
      </w:r>
      <w:r>
        <w:rPr>
          <w:rFonts w:hint="eastAsia"/>
        </w:rPr>
        <w:t>　　第一节 吉因加</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第二节 世和基因</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第三节 燃石医学</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br/>
      </w:r>
      <w:r>
        <w:rPr>
          <w:rFonts w:hint="eastAsia"/>
        </w:rPr>
        <w:t>第四部分 行业趋势分析</w:t>
      </w:r>
      <w:r>
        <w:rPr>
          <w:rFonts w:hint="eastAsia"/>
        </w:rPr>
        <w:br/>
      </w:r>
      <w:r>
        <w:rPr>
          <w:rFonts w:hint="eastAsia"/>
        </w:rPr>
        <w:t>第九章 2024-2030年肿瘤基因检测行业投资价值评估分析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2024-2030年中国肿瘤基因检测行业发展趋势预测分析</w:t>
      </w:r>
      <w:r>
        <w:rPr>
          <w:rFonts w:hint="eastAsia"/>
        </w:rPr>
        <w:br/>
      </w:r>
      <w:r>
        <w:rPr>
          <w:rFonts w:hint="eastAsia"/>
        </w:rPr>
        <w:t>　　第一节 2024-2030年中国肿瘤基因检测行业前景展望</w:t>
      </w:r>
      <w:r>
        <w:rPr>
          <w:rFonts w:hint="eastAsia"/>
        </w:rPr>
        <w:br/>
      </w:r>
      <w:r>
        <w:rPr>
          <w:rFonts w:hint="eastAsia"/>
        </w:rPr>
        <w:t>　　　　一、肿瘤基因检测的研究进展及趋势分析</w:t>
      </w:r>
      <w:r>
        <w:rPr>
          <w:rFonts w:hint="eastAsia"/>
        </w:rPr>
        <w:br/>
      </w:r>
      <w:r>
        <w:rPr>
          <w:rFonts w:hint="eastAsia"/>
        </w:rPr>
        <w:t>　　　　随着医疗水平的不断进步，我国的五年生存率已经有了显着提高，但与美国相比仍有较大提升空间。以前列腺癌、皮肤黑色素瘤为例，美国的前列腺癌5年生存率最高，一直保持在97.4%左右，远高于中国69.2%；美国皮肤黑色素瘤患者的5年生存率高达90.8%，同样远高于中国的49.6%。随着生存时间的增长，肿瘤病人对于治疗及检测的总需求量也随之增长，因此拉动对肿瘤基因检测的需求。</w:t>
      </w:r>
      <w:r>
        <w:rPr>
          <w:rFonts w:hint="eastAsia"/>
        </w:rPr>
        <w:br/>
      </w:r>
      <w:r>
        <w:rPr>
          <w:rFonts w:hint="eastAsia"/>
        </w:rPr>
        <w:t>　　　　我国肿瘤五年生存率整体水平显着提升</w:t>
      </w:r>
      <w:r>
        <w:rPr>
          <w:rFonts w:hint="eastAsia"/>
        </w:rPr>
        <w:br/>
      </w:r>
      <w:r>
        <w:rPr>
          <w:rFonts w:hint="eastAsia"/>
        </w:rPr>
        <w:t>　　　　二、肿瘤基因检测价格趋势分析</w:t>
      </w:r>
      <w:r>
        <w:rPr>
          <w:rFonts w:hint="eastAsia"/>
        </w:rPr>
        <w:br/>
      </w:r>
      <w:r>
        <w:rPr>
          <w:rFonts w:hint="eastAsia"/>
        </w:rPr>
        <w:t>　　第二节 2024-2030年中国肿瘤基因检测行业市场预测分析</w:t>
      </w:r>
      <w:r>
        <w:rPr>
          <w:rFonts w:hint="eastAsia"/>
        </w:rPr>
        <w:br/>
      </w:r>
      <w:r>
        <w:rPr>
          <w:rFonts w:hint="eastAsia"/>
        </w:rPr>
        <w:t>　　肿瘤基因检测市场供给预测分析</w:t>
      </w:r>
      <w:r>
        <w:rPr>
          <w:rFonts w:hint="eastAsia"/>
        </w:rPr>
        <w:br/>
      </w:r>
      <w:r>
        <w:rPr>
          <w:rFonts w:hint="eastAsia"/>
        </w:rPr>
        <w:t>　　预计我国肿瘤基因测序市场规模将达到120-480亿元</w:t>
      </w:r>
      <w:r>
        <w:rPr>
          <w:rFonts w:hint="eastAsia"/>
        </w:rPr>
        <w:br/>
      </w:r>
      <w:r>
        <w:rPr>
          <w:rFonts w:hint="eastAsia"/>
        </w:rPr>
        <w:t>　　　　二、肿瘤基因检测需求预测分析</w:t>
      </w:r>
      <w:r>
        <w:rPr>
          <w:rFonts w:hint="eastAsia"/>
        </w:rPr>
        <w:br/>
      </w:r>
      <w:r>
        <w:rPr>
          <w:rFonts w:hint="eastAsia"/>
        </w:rPr>
        <w:t>　　　　三、肿瘤基因检测竞争格局预测分析</w:t>
      </w:r>
      <w:r>
        <w:rPr>
          <w:rFonts w:hint="eastAsia"/>
        </w:rPr>
        <w:br/>
      </w:r>
      <w:r>
        <w:rPr>
          <w:rFonts w:hint="eastAsia"/>
        </w:rPr>
        <w:t>　　第三节 2024-2030年中国肿瘤基因检测行业市场盈利预测分析</w:t>
      </w:r>
      <w:r>
        <w:rPr>
          <w:rFonts w:hint="eastAsia"/>
        </w:rPr>
        <w:br/>
      </w:r>
      <w:r>
        <w:rPr>
          <w:rFonts w:hint="eastAsia"/>
        </w:rPr>
        <w:br/>
      </w:r>
      <w:r>
        <w:rPr>
          <w:rFonts w:hint="eastAsia"/>
        </w:rPr>
        <w:t>第十一章 2024-2030年中国肿瘤基因检测行业投资和风险预警分析</w:t>
      </w:r>
      <w:r>
        <w:rPr>
          <w:rFonts w:hint="eastAsia"/>
        </w:rPr>
        <w:br/>
      </w:r>
      <w:r>
        <w:rPr>
          <w:rFonts w:hint="eastAsia"/>
        </w:rPr>
        <w:t>　　第一节 2024-2030年肿瘤基因检测行业发展环境分析</w:t>
      </w:r>
      <w:r>
        <w:rPr>
          <w:rFonts w:hint="eastAsia"/>
        </w:rPr>
        <w:br/>
      </w:r>
      <w:r>
        <w:rPr>
          <w:rFonts w:hint="eastAsia"/>
        </w:rPr>
        <w:t>　　第二节 2024-2030年肿瘤基因检测行业投资特性分析</w:t>
      </w:r>
      <w:r>
        <w:rPr>
          <w:rFonts w:hint="eastAsia"/>
        </w:rPr>
        <w:br/>
      </w:r>
      <w:r>
        <w:rPr>
          <w:rFonts w:hint="eastAsia"/>
        </w:rPr>
        <w:t>　　　　一、2024-2030年中国肿瘤基因检测行业进入壁垒</w:t>
      </w:r>
      <w:r>
        <w:rPr>
          <w:rFonts w:hint="eastAsia"/>
        </w:rPr>
        <w:br/>
      </w:r>
      <w:r>
        <w:rPr>
          <w:rFonts w:hint="eastAsia"/>
        </w:rPr>
        <w:t>　　　　二、2024-2030年中国肿瘤基因检测行业盈利模式</w:t>
      </w:r>
      <w:r>
        <w:rPr>
          <w:rFonts w:hint="eastAsia"/>
        </w:rPr>
        <w:br/>
      </w:r>
      <w:r>
        <w:rPr>
          <w:rFonts w:hint="eastAsia"/>
        </w:rPr>
        <w:t>　　　　三、2024-2030年中国肿瘤基因检测行业盈利因素</w:t>
      </w:r>
      <w:r>
        <w:rPr>
          <w:rFonts w:hint="eastAsia"/>
        </w:rPr>
        <w:br/>
      </w:r>
      <w:r>
        <w:rPr>
          <w:rFonts w:hint="eastAsia"/>
        </w:rPr>
        <w:t>　　第三节 2024-2030年肿瘤基因检测行业投资风险分析</w:t>
      </w:r>
      <w:r>
        <w:rPr>
          <w:rFonts w:hint="eastAsia"/>
        </w:rPr>
        <w:br/>
      </w:r>
      <w:r>
        <w:rPr>
          <w:rFonts w:hint="eastAsia"/>
        </w:rPr>
        <w:t>　　　　一、2024-2030年中国肿瘤基因检测行业政策风险</w:t>
      </w:r>
      <w:r>
        <w:rPr>
          <w:rFonts w:hint="eastAsia"/>
        </w:rPr>
        <w:br/>
      </w:r>
      <w:r>
        <w:rPr>
          <w:rFonts w:hint="eastAsia"/>
        </w:rPr>
        <w:t>　　　　二、2024-2030年中国肿瘤基因检测行业技术风险</w:t>
      </w:r>
      <w:r>
        <w:rPr>
          <w:rFonts w:hint="eastAsia"/>
        </w:rPr>
        <w:br/>
      </w:r>
      <w:r>
        <w:rPr>
          <w:rFonts w:hint="eastAsia"/>
        </w:rPr>
        <w:t>　　　　三、2024-2030年中国肿瘤基因检测行业供求风险</w:t>
      </w:r>
      <w:r>
        <w:rPr>
          <w:rFonts w:hint="eastAsia"/>
        </w:rPr>
        <w:br/>
      </w:r>
      <w:r>
        <w:rPr>
          <w:rFonts w:hint="eastAsia"/>
        </w:rPr>
        <w:t>　　　　四、2024-2030年中国肿瘤基因检测行业其它风险</w:t>
      </w:r>
      <w:r>
        <w:rPr>
          <w:rFonts w:hint="eastAsia"/>
        </w:rPr>
        <w:br/>
      </w:r>
      <w:r>
        <w:rPr>
          <w:rFonts w:hint="eastAsia"/>
        </w:rPr>
        <w:t>　　第四节 2024-2030年中国肿瘤基因检测行业投资机会</w:t>
      </w:r>
      <w:r>
        <w:rPr>
          <w:rFonts w:hint="eastAsia"/>
        </w:rPr>
        <w:br/>
      </w:r>
      <w:r>
        <w:rPr>
          <w:rFonts w:hint="eastAsia"/>
        </w:rPr>
        <w:t>　　　　一、2024-2030年中国肿瘤基因检测行业最新投资动向</w:t>
      </w:r>
      <w:r>
        <w:rPr>
          <w:rFonts w:hint="eastAsia"/>
        </w:rPr>
        <w:br/>
      </w:r>
      <w:r>
        <w:rPr>
          <w:rFonts w:hint="eastAsia"/>
        </w:rPr>
        <w:t>　　　　二、2024-2030年中国肿瘤基因检测行业投资机会分析</w:t>
      </w:r>
      <w:r>
        <w:rPr>
          <w:rFonts w:hint="eastAsia"/>
        </w:rPr>
        <w:br/>
      </w:r>
      <w:r>
        <w:rPr>
          <w:rFonts w:hint="eastAsia"/>
        </w:rPr>
        <w:t>　　第五节 中-智-林　2024-2030年中国肿瘤基因检测行业主要投资建议</w:t>
      </w:r>
      <w:r>
        <w:rPr>
          <w:rFonts w:hint="eastAsia"/>
        </w:rPr>
        <w:br/>
      </w:r>
      <w:r>
        <w:rPr>
          <w:rFonts w:hint="eastAsia"/>
        </w:rPr>
        <w:br/>
      </w:r>
      <w:r>
        <w:rPr>
          <w:rFonts w:hint="eastAsia"/>
        </w:rPr>
        <w:t>图表目录</w:t>
      </w:r>
      <w:r>
        <w:rPr>
          <w:rFonts w:hint="eastAsia"/>
        </w:rPr>
        <w:br/>
      </w:r>
      <w:r>
        <w:rPr>
          <w:rFonts w:hint="eastAsia"/>
        </w:rPr>
        <w:t>　　图表 肿瘤基因检测行业产业链分析</w:t>
      </w:r>
      <w:r>
        <w:rPr>
          <w:rFonts w:hint="eastAsia"/>
        </w:rPr>
        <w:br/>
      </w:r>
      <w:r>
        <w:rPr>
          <w:rFonts w:hint="eastAsia"/>
        </w:rPr>
        <w:t>　　图表 中国国内生产总值及其增长速度</w:t>
      </w:r>
      <w:r>
        <w:rPr>
          <w:rFonts w:hint="eastAsia"/>
        </w:rPr>
        <w:br/>
      </w:r>
      <w:r>
        <w:rPr>
          <w:rFonts w:hint="eastAsia"/>
        </w:rPr>
        <w:t>　　图表 中国社会消费品零售总额</w:t>
      </w:r>
      <w:r>
        <w:rPr>
          <w:rFonts w:hint="eastAsia"/>
        </w:rPr>
        <w:br/>
      </w:r>
      <w:r>
        <w:rPr>
          <w:rFonts w:hint="eastAsia"/>
        </w:rPr>
        <w:t>　　图表 中国居民消费价格月度涨跌幅度</w:t>
      </w:r>
      <w:r>
        <w:rPr>
          <w:rFonts w:hint="eastAsia"/>
        </w:rPr>
        <w:br/>
      </w:r>
      <w:r>
        <w:rPr>
          <w:rFonts w:hint="eastAsia"/>
        </w:rPr>
        <w:t>　　图表 中国居民消费价格比上年涨跌幅度</w:t>
      </w:r>
      <w:r>
        <w:rPr>
          <w:rFonts w:hint="eastAsia"/>
        </w:rPr>
        <w:br/>
      </w:r>
      <w:r>
        <w:rPr>
          <w:rFonts w:hint="eastAsia"/>
        </w:rPr>
        <w:t>　　图表 中国居民人均可支配收入及其增长速度</w:t>
      </w:r>
      <w:r>
        <w:rPr>
          <w:rFonts w:hint="eastAsia"/>
        </w:rPr>
        <w:br/>
      </w:r>
      <w:r>
        <w:rPr>
          <w:rFonts w:hint="eastAsia"/>
        </w:rPr>
        <w:t>　　图表 2024-2030年中国肿瘤基因检测行业产量预测</w:t>
      </w:r>
      <w:r>
        <w:rPr>
          <w:rFonts w:hint="eastAsia"/>
        </w:rPr>
        <w:br/>
      </w:r>
      <w:r>
        <w:rPr>
          <w:rFonts w:hint="eastAsia"/>
        </w:rPr>
        <w:t>　　……</w:t>
      </w:r>
      <w:r>
        <w:rPr>
          <w:rFonts w:hint="eastAsia"/>
        </w:rPr>
        <w:br/>
      </w:r>
      <w:r>
        <w:rPr>
          <w:rFonts w:hint="eastAsia"/>
        </w:rPr>
        <w:t>　　图表 2024-2030年中国肿瘤基因检测行业销售收入预测</w:t>
      </w:r>
      <w:r>
        <w:rPr>
          <w:rFonts w:hint="eastAsia"/>
        </w:rPr>
        <w:br/>
      </w:r>
      <w:r>
        <w:rPr>
          <w:rFonts w:hint="eastAsia"/>
        </w:rPr>
        <w:t>　　图表 2024-2030年中国肿瘤基因检测行业市场规模预测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470a6fc6342b6" w:history="1">
        <w:r>
          <w:rPr>
            <w:rStyle w:val="Hyperlink"/>
          </w:rPr>
          <w:t>2024-2030年中国肿瘤基因检测行业现状调研分析与发展趋势预测报告</w:t>
        </w:r>
      </w:hyperlink>
      <w:r>
        <w:rPr>
          <w:color w:val="C00000"/>
        </w:rPr>
        <w:t>》，报告编号：</w:t>
      </w:r>
      <w:r>
        <w:rPr>
          <w:rFonts w:hint="eastAsia"/>
          <w:color w:val="C00000"/>
        </w:rPr>
        <w:t>2286082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d470a6fc6342b6" w:history="1">
        <w:r>
          <w:rPr>
            <w:rStyle w:val="Hyperlink"/>
          </w:rPr>
          <w:t>https://www.20087.com/2/08/ZhongLiuJiYinJianCeShiChangXuQiu.html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a451ad10e49a3" w:history="1">
      <w:r>
        <w:rPr>
          <w:rStyle w:val="Hyperlink"/>
        </w:rPr>
        <w:t>2024-2030年中国肿瘤基因检测行业现状调研分析与发展趋势预测报告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ZhongLiuJiYinJianCeShiChangXuQiu.html" TargetMode="External" Id="R2dd470a6fc6342b6" /></Relationships>
</file>

<file path=word/_rels/header2.xml.rels>&#65279;<?xml version="1.0" encoding="utf-8"?><Relationships xmlns="http://schemas.openxmlformats.org/package/2006/relationships"><Relationship Type="http://schemas.openxmlformats.org/officeDocument/2006/relationships/hyperlink" Target="https://www.20087.com/2/08/ZhongLiuJiYinJianCeShiChangXuQiu.html" TargetMode="External" Id="R18ea451ad10e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2024-04-20T03:16:00Z</dcterms:created>
  <dcterms:modified xsi:type="dcterms:W3CDTF">2024-04-20T04:16:00Z</dcterms:modified>
  <dc:subject>2024-2030年中国肿瘤基因检测行业现状调研分析与发展趋势预测报告</dc:subject>
  <dc:title>2024-2030年中国肿瘤基因检测行业现状调研分析与发展趋势预测报告</dc:title>
  <cp:keywords>2024-2030年中国肿瘤基因检测行业现状调研分析与发展趋势预测报告</cp:keywords>
  <dc:description>2024-2030年中国肿瘤基因检测行业现状调研分析与发展趋势预测报告</dc:description>
</cp:coreProperties>
</file>