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2019ae03e4ed9" w:history="1">
              <w:r>
                <w:rPr>
                  <w:rStyle w:val="Hyperlink"/>
                </w:rPr>
                <w:t>2026-2032年多导生理记录仪市场现状调研与发展趋势分析报告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2019ae03e4ed9" w:history="1">
              <w:r>
                <w:rPr>
                  <w:rStyle w:val="Hyperlink"/>
                </w:rPr>
                <w:t>2026-2032年多导生理记录仪市场现状调研与发展趋势分析报告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2019ae03e4ed9" w:history="1">
                <w:r>
                  <w:rPr>
                    <w:rStyle w:val="Hyperlink"/>
                  </w:rPr>
                  <w:t>https://www.20087.com/0/93/DuoDaoShengLiJiLuYiFaZhanQuShi.html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导生理记录仪是一种用于采集和记录患者生理信号的医疗设备，广泛应用于临床研究和诊断中。目前，随着生物医学工程技术的进步，多导生理记录仪正朝着更高精度、更小型化、更易于操作的方向发展。新型传感器技术的应用提高了信号采集的准确性和稳定性，而无线传输技术则使得数据传输更加方便快捷。此外，用户界面的设计更加人性化，简化了操作流程，提高了医生的工作效率。</w:t>
      </w:r>
      <w:r>
        <w:rPr>
          <w:rFonts w:hint="eastAsia"/>
        </w:rPr>
        <w:br/>
      </w:r>
      <w:r>
        <w:rPr>
          <w:rFonts w:hint="eastAsia"/>
        </w:rPr>
        <w:t>　　未来，多导生理记录仪的发展将更加注重智能化和个性化。一方面，随着人工智能技术的发展，多导生理记录仪将具备更强大的数据分析能力，能够自动识别异常生理信号，帮助医生进行早期诊断。另一方面，随着个性化医疗的发展，多导生理记录仪将能够根据患者的特定需求定制监测方案，提高诊断的针对性和准确性。此外，随着可穿戴技术的进步，多导生理记录仪将更加便携，甚至集成到日常佩戴的设备中，为长期监测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2019ae03e4ed9" w:history="1">
        <w:r>
          <w:rPr>
            <w:rStyle w:val="Hyperlink"/>
          </w:rPr>
          <w:t>2026-2032年多导生理记录仪市场现状调研与发展趋势分析报告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多导生理记录仪行业发展环境、产业链结构、市场供需状况及价格变化，重点研究了多导生理记录仪行业内主要企业的经营现状。报告对多导生理记录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2025-2026年多导生理记录仪行业发展概述</w:t>
      </w:r>
      <w:r>
        <w:rPr>
          <w:rFonts w:hint="eastAsia"/>
        </w:rPr>
        <w:br/>
      </w:r>
      <w:r>
        <w:rPr>
          <w:rFonts w:hint="eastAsia"/>
        </w:rPr>
        <w:t>　　第一节 多导生理记录仪的概念</w:t>
      </w:r>
      <w:r>
        <w:rPr>
          <w:rFonts w:hint="eastAsia"/>
        </w:rPr>
        <w:br/>
      </w:r>
      <w:r>
        <w:rPr>
          <w:rFonts w:hint="eastAsia"/>
        </w:rPr>
        <w:t>　　　　一、多导生理记录仪的定义</w:t>
      </w:r>
      <w:r>
        <w:rPr>
          <w:rFonts w:hint="eastAsia"/>
        </w:rPr>
        <w:br/>
      </w:r>
      <w:r>
        <w:rPr>
          <w:rFonts w:hint="eastAsia"/>
        </w:rPr>
        <w:t>　　　　二、多导生理记录仪的特点</w:t>
      </w:r>
      <w:r>
        <w:rPr>
          <w:rFonts w:hint="eastAsia"/>
        </w:rPr>
        <w:br/>
      </w:r>
      <w:r>
        <w:rPr>
          <w:rFonts w:hint="eastAsia"/>
        </w:rPr>
        <w:t>　　　　三、多导生理记录仪的分类</w:t>
      </w:r>
      <w:r>
        <w:rPr>
          <w:rFonts w:hint="eastAsia"/>
        </w:rPr>
        <w:br/>
      </w:r>
      <w:r>
        <w:rPr>
          <w:rFonts w:hint="eastAsia"/>
        </w:rPr>
        <w:t>　　第二节 多导生理记录仪行业发展成熟度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一、多导生理记录仪行业发展周期分析</w:t>
      </w:r>
      <w:r>
        <w:rPr>
          <w:rFonts w:hint="eastAsia"/>
        </w:rPr>
        <w:br/>
      </w:r>
      <w:r>
        <w:rPr>
          <w:rFonts w:hint="eastAsia"/>
        </w:rPr>
        <w:t>　　　　二、多导生理记录仪行业中外市场成熟度对比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多导生理记录仪行业产业链分析</w:t>
      </w:r>
      <w:r>
        <w:rPr>
          <w:rFonts w:hint="eastAsia"/>
        </w:rPr>
        <w:br/>
      </w:r>
      <w:r>
        <w:rPr>
          <w:rFonts w:hint="eastAsia"/>
        </w:rPr>
        <w:t>　　　　一、多导生理记录仪行业上游原料供应市场分析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二、多导生理记录仪行业下游产品需求市场状况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2026年全球多导生理记录仪行业运行现状分析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2020-2025年全球多导生理记录仪行业运行综述</w:t>
      </w:r>
      <w:r>
        <w:rPr>
          <w:rFonts w:hint="eastAsia"/>
        </w:rPr>
        <w:br/>
      </w:r>
      <w:r>
        <w:rPr>
          <w:rFonts w:hint="eastAsia"/>
        </w:rPr>
        <w:t>　　　　一、全球多导生理记录仪行业市场分析</w:t>
      </w:r>
      <w:r>
        <w:rPr>
          <w:rFonts w:hint="eastAsia"/>
        </w:rPr>
        <w:br/>
      </w:r>
      <w:r>
        <w:rPr>
          <w:rFonts w:hint="eastAsia"/>
        </w:rPr>
        <w:t>　　　　二、国外多导生理记录仪行业技术分析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2020-2025年全球主要国家地区多导生理记录仪行业发展情况解析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2026-2032年全球多导生理记录仪行业发展趋势分析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2025-2026年中国多导生理记录仪行业运行环境分析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2025-2026年中国多导生理记录仪行业经济环境分析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2025-2026年中国多导生理记录仪行业发展政策环境分析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2025-2026年中国多导生理记录仪行业发展社会环境分析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2025-2026年中国多导生理记录仪行业市场发展分析</w:t>
      </w:r>
      <w:r>
        <w:rPr>
          <w:rFonts w:hint="eastAsia"/>
        </w:rPr>
        <w:br/>
      </w:r>
      <w:r>
        <w:rPr>
          <w:rFonts w:hint="eastAsia"/>
        </w:rPr>
        <w:t>　　第一节 多导生理记录仪行业市场发展现状</w:t>
      </w:r>
      <w:r>
        <w:rPr>
          <w:rFonts w:hint="eastAsia"/>
        </w:rPr>
        <w:br/>
      </w:r>
      <w:r>
        <w:rPr>
          <w:rFonts w:hint="eastAsia"/>
        </w:rPr>
        <w:t>　　　　一、多导生理记录仪市场发展概况</w:t>
      </w:r>
      <w:r>
        <w:rPr>
          <w:rFonts w:hint="eastAsia"/>
        </w:rPr>
        <w:br/>
      </w:r>
      <w:r>
        <w:rPr>
          <w:rFonts w:hint="eastAsia"/>
        </w:rPr>
        <w:t>　　　　二、多导生理记录仪发展热点回顾</w:t>
      </w:r>
      <w:r>
        <w:rPr>
          <w:rFonts w:hint="eastAsia"/>
        </w:rPr>
        <w:br/>
      </w:r>
      <w:r>
        <w:rPr>
          <w:rFonts w:hint="eastAsia"/>
        </w:rPr>
        <w:t>　　　　二、多导生理记录仪市场存在问题及策略分析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多导生理记录仪行业技术发展</w:t>
      </w:r>
      <w:r>
        <w:rPr>
          <w:rFonts w:hint="eastAsia"/>
        </w:rPr>
        <w:br/>
      </w:r>
      <w:r>
        <w:rPr>
          <w:rFonts w:hint="eastAsia"/>
        </w:rPr>
        <w:t>　　　　一、多导生理记录仪行业技术分析</w:t>
      </w:r>
      <w:r>
        <w:rPr>
          <w:rFonts w:hint="eastAsia"/>
        </w:rPr>
        <w:br/>
      </w:r>
      <w:r>
        <w:rPr>
          <w:rFonts w:hint="eastAsia"/>
        </w:rPr>
        <w:t>　　　　二、多导生理记录仪新技术研发及应用动态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三、多导生理记录仪技术发展趋势</w:t>
      </w:r>
      <w:r>
        <w:rPr>
          <w:rFonts w:hint="eastAsia"/>
        </w:rPr>
        <w:br/>
      </w:r>
      <w:r>
        <w:rPr>
          <w:rFonts w:hint="eastAsia"/>
        </w:rPr>
        <w:t>　　第三节 中国多导生理记录仪行业消费市场分析</w:t>
      </w:r>
      <w:r>
        <w:rPr>
          <w:rFonts w:hint="eastAsia"/>
        </w:rPr>
        <w:br/>
      </w:r>
      <w:r>
        <w:rPr>
          <w:rFonts w:hint="eastAsia"/>
        </w:rPr>
        <w:t>　　　　一、多导生理记录仪消费特征分析</w:t>
      </w:r>
      <w:r>
        <w:rPr>
          <w:rFonts w:hint="eastAsia"/>
        </w:rPr>
        <w:br/>
      </w:r>
      <w:r>
        <w:rPr>
          <w:rFonts w:hint="eastAsia"/>
        </w:rPr>
        <w:t>　　　　二、多导生理记录仪消费需求趋势</w:t>
      </w:r>
      <w:r>
        <w:rPr>
          <w:rFonts w:hint="eastAsia"/>
        </w:rPr>
        <w:br/>
      </w:r>
      <w:r>
        <w:rPr>
          <w:rFonts w:hint="eastAsia"/>
        </w:rPr>
        <w:t>　　　　三、多导生理记录仪品牌市场消费结构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2020-2025年多导生理记录仪行业产销数据统计分析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2020-2025年多导生理记录仪行业市场发展趋势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2020-2025年中国多导生理记录仪行业主要指标监测分析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2020-2025年中国多导生理记录仪行业工业总产值分析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2020-2025年中国多导生理记录仪行业主营业务收入分析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2020-2025年中国多导生理记录仪行业产品成本费用分析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2020-2025年中国多导生理记录仪行业利润总额分析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2020-2025年中国多导生理记录仪行业资产负债分析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2020-2025年中国多导生理记录仪行业财务指标分析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中国多导生理记录仪行业重点区域市场调研分析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第二节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第三节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第四节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第五节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第六节 多导生理记录仪行业**地区市场调研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一、2026年多导生理记录仪行业发展现状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二、2020-2025年多导生理记录仪市场规模情况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三、2020-2025年多导生理记录仪市场需求情况分析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2025-2026年多导生理记录仪行业竞争格局分析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2025-2026年多导生理记录仪行业竞争结构分析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多导生理记录仪行业集中度分析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一、多导生理记录仪市场集中度分析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二、多导生理记录仪企业集中度分析</w:t>
      </w:r>
      <w:r>
        <w:rPr>
          <w:rFonts w:hint="eastAsia"/>
        </w:rPr>
        <w:br/>
      </w:r>
      <w:r>
        <w:rPr>
          <w:rFonts w:hint="eastAsia"/>
        </w:rPr>
        <w:t>　　　　三、多导生理记录仪区域集中度分析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2025-2026年多导生理记录仪行业国际竞争力比较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2025-2026年多导生理记录仪行业竞争格局分析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一、2025-2026年国内外多导生理记录仪竞争分析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二、2025-2026年我国多导生理记录仪市场竞争分析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三、2025-2026年国内主要多导生理记录仪企业动向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多导生理记录仪企业竞争策略分析</w:t>
      </w:r>
      <w:r>
        <w:rPr>
          <w:rFonts w:hint="eastAsia"/>
        </w:rPr>
        <w:br/>
      </w:r>
      <w:r>
        <w:rPr>
          <w:rFonts w:hint="eastAsia"/>
        </w:rPr>
        <w:t>　　第一节 多导生理记录仪市场竞争策略分析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一、2026年多导生理记录仪市场增长潜力分析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二、2026年多导生理记录仪主要潜力品种分析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三、现有多导生理记录仪产品竞争策略分析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四、潜力多导生理记录仪品种竞争策略选择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多导生理记录仪企业竞争策略分析</w:t>
      </w:r>
      <w:r>
        <w:rPr>
          <w:rFonts w:hint="eastAsia"/>
        </w:rPr>
        <w:br/>
      </w:r>
      <w:r>
        <w:rPr>
          <w:rFonts w:hint="eastAsia"/>
        </w:rPr>
        <w:t>　　第三节 多导生理记录仪行业产品定位及市场推广策略分析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一、多导生理记录仪行业产品市场定位</w:t>
      </w:r>
      <w:r>
        <w:rPr>
          <w:rFonts w:hint="eastAsia"/>
        </w:rPr>
        <w:br/>
      </w:r>
      <w:r>
        <w:rPr>
          <w:rFonts w:hint="eastAsia"/>
        </w:rPr>
        <w:t>　　　　二、多导生理记录仪行业广告推广策略</w:t>
      </w:r>
      <w:r>
        <w:rPr>
          <w:rFonts w:hint="eastAsia"/>
        </w:rPr>
        <w:br/>
      </w:r>
      <w:r>
        <w:rPr>
          <w:rFonts w:hint="eastAsia"/>
        </w:rPr>
        <w:t>　　　　三、多导生理记录仪行业产品促销策略</w:t>
      </w:r>
      <w:r>
        <w:rPr>
          <w:rFonts w:hint="eastAsia"/>
        </w:rPr>
        <w:br/>
      </w:r>
      <w:r>
        <w:rPr>
          <w:rFonts w:hint="eastAsia"/>
        </w:rPr>
        <w:t>　　　　四、多导生理记录仪行业招商加盟策略</w:t>
      </w:r>
      <w:r>
        <w:rPr>
          <w:rFonts w:hint="eastAsia"/>
        </w:rPr>
        <w:br/>
      </w:r>
      <w:r>
        <w:rPr>
          <w:rFonts w:hint="eastAsia"/>
        </w:rPr>
        <w:t>　　　　五、多导生理记录仪行业网络推广策略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多导生理记录仪行业重点企业调研分析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2026-2032年未来多导生理记录仪行业发展预测</w:t>
      </w:r>
      <w:r>
        <w:rPr>
          <w:rFonts w:hint="eastAsia"/>
        </w:rPr>
        <w:br/>
      </w:r>
      <w:r>
        <w:rPr>
          <w:rFonts w:hint="eastAsia"/>
        </w:rPr>
        <w:t>　　第一节 未来多导生理记录仪行业需求与消费预测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一、2026-2032年多导生理记录仪产品消费预测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二、2026-2032年多导生理记录仪市场规模预测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2026-2032年中国多导生理记录仪行业供需预测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一、2026-2032年中国多导生理记录仪供给预测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二、2026-2032年中国多导生理记录仪需求预测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三、2026-2032年中国多导生理记录仪供需平衡预测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多导生理记录仪行业投资机会与风险分析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2025-2026年多导生理记录仪行业投资机会分析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一、多导生理记录仪投资项目分析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三、2026年多导生理记录仪投资机会分析</w:t>
      </w:r>
      <w:r>
        <w:rPr>
          <w:rFonts w:hint="eastAsia"/>
        </w:rPr>
        <w:br/>
      </w:r>
      <w:r>
        <w:rPr>
          <w:rFonts w:hint="eastAsia"/>
        </w:rPr>
        <w:t>　　　　四、2026年多导生理记录仪投资新方向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五、2026-2032年多导生理记录仪行业投资建议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影响多导生理记录仪行业发展的主要因素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一、2026-2026年影响多导生理记录仪行业运行的有利因素分析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二、2026-2026年影响多导生理记录仪行业运行的稳定因素分析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三、2026-2026年影响多导生理记录仪行业运行的不利因素分析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四、2026-2026年中国多导生理记录仪行业发展面临的挑战分析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五、2026-2026年中国多导生理记录仪行业发展面临的机遇分析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多导生理记录仪行业投资风险及控制策略分析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一、2026-2032年多导生理记录仪行业市场风险及控制策略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二、2026-2032年多导生理记录仪行业政策风险及控制策略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三、2026-2032年多导生理记录仪行业经营风险及控制策略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四、2026-2032年多导生理记录仪行业技术风险及控制策略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五、2026-2032年多导生理记录仪同业竞争风险及控制策略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六、2026-2032年多导生理记录仪行业其他风险及控制策略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多导生理记录仪行业投资战略研究</w:t>
      </w:r>
      <w:r>
        <w:rPr>
          <w:rFonts w:hint="eastAsia"/>
        </w:rPr>
        <w:br/>
      </w:r>
      <w:r>
        <w:rPr>
          <w:rFonts w:hint="eastAsia"/>
        </w:rPr>
        <w:t>　　第一节 多导生理记录仪行业发展战略研究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我国多导生理记录仪品牌战略思考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二、多导生理记录仪实施品牌战略的意义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三、多导生理记录仪企业品牌的现状分析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四、我国多导生理记录仪企业的品牌战略</w:t>
      </w:r>
      <w:r>
        <w:rPr>
          <w:rFonts w:hint="eastAsia"/>
        </w:rPr>
        <w:br/>
      </w:r>
      <w:r>
        <w:rPr>
          <w:rFonts w:hint="eastAsia"/>
        </w:rPr>
        <w:t>　　　　五、多导生理记录仪品牌战略管理的策略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多导生理记录仪行业投资战略研究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多导生理记录仪行业历程</w:t>
      </w:r>
      <w:r>
        <w:rPr>
          <w:rFonts w:hint="eastAsia"/>
        </w:rPr>
        <w:br/>
      </w:r>
      <w:r>
        <w:rPr>
          <w:rFonts w:hint="eastAsia"/>
        </w:rPr>
        <w:t>　　图表 多导生理记录仪行业生命周期</w:t>
      </w:r>
      <w:r>
        <w:rPr>
          <w:rFonts w:hint="eastAsia"/>
        </w:rPr>
        <w:br/>
      </w:r>
      <w:r>
        <w:rPr>
          <w:rFonts w:hint="eastAsia"/>
        </w:rPr>
        <w:t>　　图表 多导生理记录仪行业产业链分析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2020-2025年多导生理记录仪行业市场容量分析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2026年中国多导生理记录仪行业需求领域分布格局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2026年中国多导生理记录仪进口国家及地区分析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2026年中国多导生理记录仪出口国家及地区分析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2020-2025年中国多导生理记录仪行业企业平均规模情况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**地区多导生理记录仪行业市场需求情况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多导生理记录仪企业信息</w:t>
      </w:r>
      <w:r>
        <w:rPr>
          <w:rFonts w:hint="eastAsia"/>
        </w:rPr>
        <w:br/>
      </w:r>
      <w:r>
        <w:rPr>
          <w:rFonts w:hint="eastAsia"/>
        </w:rPr>
        <w:t>　　图表 多导生理记录仪企业经营情况分析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多导生理记录仪重点企业（三）成长能力情况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2026-2032年中国多导生理记录仪发展趋势预测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2019ae03e4ed9" w:history="1">
        <w:r>
          <w:rPr>
            <w:rStyle w:val="Hyperlink"/>
          </w:rPr>
          <w:t>2026-2032年多导生理记录仪市场现状调研与发展趋势分析报告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2019ae03e4ed9" w:history="1">
        <w:r>
          <w:rPr>
            <w:rStyle w:val="Hyperlink"/>
          </w:rPr>
          <w:t>https://www.20087.com/0/93/DuoDaoShengLiJiLuYiFaZhanQuShi.html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热点：多导睡眠监测仪、多导生理记录仪品牌、多导电生理仪排名前十名、多导生理记录仪MP150价格、生理记录系统、多导生理记录仪品牌国产、多导生理仪MP150、多导生理记录仪用途、mP160生理记录仪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d04dcbe74c81" w:history="1">
      <w:r>
        <w:rPr>
          <w:rStyle w:val="Hyperlink"/>
        </w:rPr>
        <w:t>2026-2032年多导生理记录仪市场现状调研与发展趋势分析报告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uoDaoShengLiJiLuYiFaZhanQuShi.html" TargetMode="External" Id="R5dc2019ae03e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uoDaoShengLiJiLuYiFaZhanQuShi.html" TargetMode="External" Id="R959dd04dcbe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2025-10-06T06:54:00Z</dcterms:created>
  <dcterms:modified xsi:type="dcterms:W3CDTF">2025-10-06T07:54:00Z</dcterms:modified>
  <dc:subject>2026-2032年多导生理记录仪市场现状调研与发展趋势分析报告</dc:subject>
  <dc:title>2026-2032年多导生理记录仪市场现状调研与发展趋势分析报告</dc:title>
  <cp:keywords>2026-2032年多导生理记录仪市场现状调研与发展趋势分析报告</cp:keywords>
  <dc:description>2026-2032年多导生理记录仪市场现状调研与发展趋势分析报告</dc:description>
</cp:coreProperties>
</file>