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65667a72c43c8" w:history="1">
              <w:r>
                <w:rPr>
                  <w:rStyle w:val="Hyperlink"/>
                </w:rPr>
                <w:t>2025年版中国兽药针剂市场深度调研及发展趋势分析报告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65667a72c43c8" w:history="1">
              <w:r>
                <w:rPr>
                  <w:rStyle w:val="Hyperlink"/>
                </w:rPr>
                <w:t>2025年版中国兽药针剂市场深度调研及发展趋势分析报告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65667a72c43c8" w:history="1">
                <w:r>
                  <w:rPr>
                    <w:rStyle w:val="Hyperlink"/>
                  </w:rPr>
                  <w:t>https://www.20087.com/2/18/ShouYaoZhenJiHangYeYanJiuBaoGao.html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针剂是一种重要的兽医诊疗工具，近年来随着宠物经济的兴起和畜牧业的发展，市场需求呈现稳定增长态势。目前，兽药针剂不仅在品种上更加丰富，涵盖了预防、治疗各类动物疾病的多个方面，而且在制剂技术上也取得了显著进步，如长效缓释制剂、生物类似物等。此外，随着兽医诊疗技术的进步，兽药针剂的使用变得更加精准，提高了治疗效果。</w:t>
      </w:r>
      <w:r>
        <w:rPr>
          <w:rFonts w:hint="eastAsia"/>
        </w:rPr>
        <w:br/>
      </w:r>
      <w:r>
        <w:rPr>
          <w:rFonts w:hint="eastAsia"/>
        </w:rPr>
        <w:t>　　未来，兽药针剂的发展将更加注重产品安全性和精准治疗。一方面，随着动物福利观念的普及，开发低刺激性、低副作用的兽药针剂将成为行业的重要方向。另一方面，随着基因组学和生物信息学的发展，基于动物个体差异的精准治疗将成为可能，这将推动兽药针剂向更加个性化和高效的方向发展。此外，随着宠物医疗市场的不断壮大，针对宠物的兽药针剂将更加注重产品的品质和安全性，以满足宠物主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65667a72c43c8" w:history="1">
        <w:r>
          <w:rPr>
            <w:rStyle w:val="Hyperlink"/>
          </w:rPr>
          <w:t>2025年版中国兽药针剂市场深度调研及发展趋势分析报告</w:t>
        </w:r>
      </w:hyperlink>
      <w:r>
        <w:rPr>
          <w:rFonts w:hint="eastAsia"/>
        </w:rPr>
        <w:t>》深入剖析了当前兽药针剂行业的现状，全面梳理了兽药针剂市场需求、市场规模、产业链结构以及价格体系。兽药针剂报告探讨了兽药针剂各细分市场的特点，展望了市场前景与发展趋势，并基于权威数据进行了科学预测。同时，兽药针剂报告还对品牌竞争格局、市场集中度、重点企业运营状况进行了客观分析，指出了行业面临的风险与机遇。兽药针剂报告旨在为兽药针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兽药针剂行业概述</w:t>
      </w:r>
      <w:r>
        <w:rPr>
          <w:rFonts w:hint="eastAsia"/>
        </w:rPr>
        <w:br/>
      </w:r>
      <w:r>
        <w:rPr>
          <w:rFonts w:hint="eastAsia"/>
        </w:rPr>
        <w:t>　　第一节 兽药针剂定义</w:t>
      </w:r>
      <w:r>
        <w:rPr>
          <w:rFonts w:hint="eastAsia"/>
        </w:rPr>
        <w:br/>
      </w:r>
      <w:r>
        <w:rPr>
          <w:rFonts w:hint="eastAsia"/>
        </w:rPr>
        <w:t>　　第二节 兽药针剂行业发展历程</w:t>
      </w:r>
      <w:r>
        <w:rPr>
          <w:rFonts w:hint="eastAsia"/>
        </w:rPr>
        <w:br/>
      </w:r>
      <w:r>
        <w:rPr>
          <w:rFonts w:hint="eastAsia"/>
        </w:rPr>
        <w:t>　　第三节 兽药针剂分类情况</w:t>
      </w:r>
      <w:r>
        <w:rPr>
          <w:rFonts w:hint="eastAsia"/>
        </w:rPr>
        <w:br/>
      </w:r>
      <w:r>
        <w:rPr>
          <w:rFonts w:hint="eastAsia"/>
        </w:rPr>
        <w:t>　　第四节 兽药针剂产业链分析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二、兽药针剂产业链模型分析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2024-2025年中国兽药针剂行业发展环境分析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中国兽药针剂行业发展经济环境分析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中国兽药针剂行业发展政策环境分析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一、兽药针剂行业政策影响分析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二、相关兽药针剂行业标准分析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中国兽药针剂行业供给情况分析预测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2019-2024年中国兽药针剂行业供给情况分析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2025年中国兽药针剂供给特点分析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2025-2031年中国兽药针剂行业供给情况预测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中国兽药针剂行业需求情况分析预测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2019-2024年中国兽药针剂需求情况分析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2025年中国兽药针剂行业需求特点分析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2019-2024年中国兽药针剂行业市场价格分析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2025-2031年中国兽药针剂行业市场需求预测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兽药针剂细分行业市场调研</w:t>
      </w:r>
      <w:r>
        <w:rPr>
          <w:rFonts w:hint="eastAsia"/>
        </w:rPr>
        <w:br/>
      </w:r>
      <w:r>
        <w:rPr>
          <w:rFonts w:hint="eastAsia"/>
        </w:rPr>
        <w:t>　　第一节 兽药针剂细分行业——**市场调研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兽药针剂细分行业——**市场调研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2019-2024年中国兽药针剂行业重点地区调研分析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一、中国兽药针剂行业重点区域市场结构调研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二、**地区兽药针剂行业市场需求规模情况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三、**地区兽药针剂行业市场需求规模情况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四、**地区兽药针剂行业市场需求规模情况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五、**地区兽药针剂行业市场需求规模情况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六、**地区兽药针剂行业市场需求规模情况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兽药针剂行业竞争格局分析</w:t>
      </w:r>
      <w:r>
        <w:rPr>
          <w:rFonts w:hint="eastAsia"/>
        </w:rPr>
        <w:br/>
      </w:r>
      <w:r>
        <w:rPr>
          <w:rFonts w:hint="eastAsia"/>
        </w:rPr>
        <w:t>　　第一节 兽药针剂行业集中度分析</w:t>
      </w:r>
      <w:r>
        <w:rPr>
          <w:rFonts w:hint="eastAsia"/>
        </w:rPr>
        <w:br/>
      </w:r>
      <w:r>
        <w:rPr>
          <w:rFonts w:hint="eastAsia"/>
        </w:rPr>
        <w:t>　　　　一、兽药针剂市场集中度分析</w:t>
      </w:r>
      <w:r>
        <w:rPr>
          <w:rFonts w:hint="eastAsia"/>
        </w:rPr>
        <w:br/>
      </w:r>
      <w:r>
        <w:rPr>
          <w:rFonts w:hint="eastAsia"/>
        </w:rPr>
        <w:t>　　　　二、兽药针剂企业集中度分析</w:t>
      </w:r>
      <w:r>
        <w:rPr>
          <w:rFonts w:hint="eastAsia"/>
        </w:rPr>
        <w:br/>
      </w:r>
      <w:r>
        <w:rPr>
          <w:rFonts w:hint="eastAsia"/>
        </w:rPr>
        <w:t>　　　　三、兽药针剂区域集中度分析</w:t>
      </w:r>
      <w:r>
        <w:rPr>
          <w:rFonts w:hint="eastAsia"/>
        </w:rPr>
        <w:br/>
      </w:r>
      <w:r>
        <w:rPr>
          <w:rFonts w:hint="eastAsia"/>
        </w:rPr>
        <w:t>　　第二节 兽药针剂行业竞争格局分析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一、2025年兽药针剂行业竞争分析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二、2025年中外兽药针剂产品竞争分析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三、2019-2024年中国兽药针剂市场竞争分析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四、2025-2031年国内主要兽药针剂企业动向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兽药针剂企业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兽药针剂企业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二、兽药针剂企业经营情况分析</w:t>
      </w:r>
      <w:r>
        <w:rPr>
          <w:rFonts w:hint="eastAsia"/>
        </w:rPr>
        <w:br/>
      </w:r>
      <w:r>
        <w:rPr>
          <w:rFonts w:hint="eastAsia"/>
        </w:rPr>
        <w:t>　　　　三、兽药针剂企业发展规划及前景展望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兽药针剂企业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兽药针剂企业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二、兽药针剂企业经营情况分析</w:t>
      </w:r>
      <w:r>
        <w:rPr>
          <w:rFonts w:hint="eastAsia"/>
        </w:rPr>
        <w:br/>
      </w:r>
      <w:r>
        <w:rPr>
          <w:rFonts w:hint="eastAsia"/>
        </w:rPr>
        <w:t>　　　　三、兽药针剂企业发展规划及前景展望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兽药针剂企业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兽药针剂行业竞争结构分析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兽药针剂市场竞争策略分析</w:t>
      </w:r>
      <w:r>
        <w:rPr>
          <w:rFonts w:hint="eastAsia"/>
        </w:rPr>
        <w:br/>
      </w:r>
      <w:r>
        <w:rPr>
          <w:rFonts w:hint="eastAsia"/>
        </w:rPr>
        <w:t>　　　　一、兽药针剂市场增长潜力分析</w:t>
      </w:r>
      <w:r>
        <w:rPr>
          <w:rFonts w:hint="eastAsia"/>
        </w:rPr>
        <w:br/>
      </w:r>
      <w:r>
        <w:rPr>
          <w:rFonts w:hint="eastAsia"/>
        </w:rPr>
        <w:t>　　　　二、兽药针剂产品竞争策略分析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三、典型兽药针剂企业产品竞争策略分析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兽药针剂企业竞争策略分析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一、2025-2031年我国兽药针剂市场竞争趋势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二、2025-2031年兽药针剂行业竞争格局展望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三、2025-2031年兽药针剂行业竞争策略分析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2025年兽药针剂行业投资情况分析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一、2025年兽药针剂总体投资结构</w:t>
      </w:r>
      <w:r>
        <w:rPr>
          <w:rFonts w:hint="eastAsia"/>
        </w:rPr>
        <w:br/>
      </w:r>
      <w:r>
        <w:rPr>
          <w:rFonts w:hint="eastAsia"/>
        </w:rPr>
        <w:t>　　　　二、2025年兽药针剂投资规模情况</w:t>
      </w:r>
      <w:r>
        <w:rPr>
          <w:rFonts w:hint="eastAsia"/>
        </w:rPr>
        <w:br/>
      </w:r>
      <w:r>
        <w:rPr>
          <w:rFonts w:hint="eastAsia"/>
        </w:rPr>
        <w:t>　　　　三、2025年兽药针剂投资增速情况</w:t>
      </w:r>
      <w:r>
        <w:rPr>
          <w:rFonts w:hint="eastAsia"/>
        </w:rPr>
        <w:br/>
      </w:r>
      <w:r>
        <w:rPr>
          <w:rFonts w:hint="eastAsia"/>
        </w:rPr>
        <w:t>　　　　四、2025年兽药针剂分地区投资分析</w:t>
      </w:r>
      <w:r>
        <w:rPr>
          <w:rFonts w:hint="eastAsia"/>
        </w:rPr>
        <w:br/>
      </w:r>
      <w:r>
        <w:rPr>
          <w:rFonts w:hint="eastAsia"/>
        </w:rPr>
        <w:t>　　第二节 兽药针剂行业投资机会分析</w:t>
      </w:r>
      <w:r>
        <w:rPr>
          <w:rFonts w:hint="eastAsia"/>
        </w:rPr>
        <w:br/>
      </w:r>
      <w:r>
        <w:rPr>
          <w:rFonts w:hint="eastAsia"/>
        </w:rPr>
        <w:t>　　　　一、兽药针剂投资项目分析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二、可以投资的兽药针剂模式</w:t>
      </w:r>
      <w:r>
        <w:rPr>
          <w:rFonts w:hint="eastAsia"/>
        </w:rPr>
        <w:br/>
      </w:r>
      <w:r>
        <w:rPr>
          <w:rFonts w:hint="eastAsia"/>
        </w:rPr>
        <w:t>　　　　三、2025年兽药针剂投资机会</w:t>
      </w:r>
      <w:r>
        <w:rPr>
          <w:rFonts w:hint="eastAsia"/>
        </w:rPr>
        <w:br/>
      </w:r>
      <w:r>
        <w:rPr>
          <w:rFonts w:hint="eastAsia"/>
        </w:rPr>
        <w:t>　　　　四、2025年兽药针剂投资新方向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2025-2031年兽药针剂行业发展趋势及投资风险分析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当前兽药针剂存在的问题</w:t>
      </w:r>
      <w:r>
        <w:rPr>
          <w:rFonts w:hint="eastAsia"/>
        </w:rPr>
        <w:br/>
      </w:r>
      <w:r>
        <w:rPr>
          <w:rFonts w:hint="eastAsia"/>
        </w:rPr>
        <w:t>　　第二节 兽药针剂未来发展预测分析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一、中国兽药针剂发展方向分析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二、2025-2031年中国兽药针剂行业发展规模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三、2025-2031年中国兽药针剂行业发展趋势预测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2025-2031年中国兽药针剂行业投资风险分析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兽药针剂市场预测及项目投资建议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中国兽药针剂行业生产、营销企业投资运作模式分析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兽药针剂行业外销与内销优势分析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2025-2031年中国兽药针剂行业市场规模及增长趋势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2025-2031年中国兽药针剂行业投资规模预测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2025-2031年兽药针剂行业市场盈利预测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中⋅智⋅林⋅－兽药针剂行业项目投资建议</w:t>
      </w:r>
      <w:r>
        <w:rPr>
          <w:rFonts w:hint="eastAsia"/>
        </w:rPr>
        <w:br/>
      </w:r>
      <w:r>
        <w:rPr>
          <w:rFonts w:hint="eastAsia"/>
        </w:rPr>
        <w:t>　　　　一、兽药针剂技术应用注意事项</w:t>
      </w:r>
      <w:r>
        <w:rPr>
          <w:rFonts w:hint="eastAsia"/>
        </w:rPr>
        <w:br/>
      </w:r>
      <w:r>
        <w:rPr>
          <w:rFonts w:hint="eastAsia"/>
        </w:rPr>
        <w:t>　　　　二、兽药针剂项目投资注意事项</w:t>
      </w:r>
      <w:r>
        <w:rPr>
          <w:rFonts w:hint="eastAsia"/>
        </w:rPr>
        <w:br/>
      </w:r>
      <w:r>
        <w:rPr>
          <w:rFonts w:hint="eastAsia"/>
        </w:rPr>
        <w:t>　　　　三、兽药针剂生产开发注意事项</w:t>
      </w:r>
      <w:r>
        <w:rPr>
          <w:rFonts w:hint="eastAsia"/>
        </w:rPr>
        <w:br/>
      </w:r>
      <w:r>
        <w:rPr>
          <w:rFonts w:hint="eastAsia"/>
        </w:rPr>
        <w:t>　　　　四、兽药针剂销售注意事项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兽药针剂行业历程</w:t>
      </w:r>
      <w:r>
        <w:rPr>
          <w:rFonts w:hint="eastAsia"/>
        </w:rPr>
        <w:br/>
      </w:r>
      <w:r>
        <w:rPr>
          <w:rFonts w:hint="eastAsia"/>
        </w:rPr>
        <w:t>　　图表 兽药针剂行业生命周期</w:t>
      </w:r>
      <w:r>
        <w:rPr>
          <w:rFonts w:hint="eastAsia"/>
        </w:rPr>
        <w:br/>
      </w:r>
      <w:r>
        <w:rPr>
          <w:rFonts w:hint="eastAsia"/>
        </w:rPr>
        <w:t>　　图表 兽药针剂行业产业链分析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2019-2024年兽药针剂行业市场容量分析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2019-2024年中国兽药针剂市场需求量及增速统计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2024年中国兽药针剂行业需求领域分布格局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2019-2024年中国兽药针剂出口数量分析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2025年中国兽药针剂进口国家及地区分析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2025年中国兽药针剂出口国家及地区分析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2019-2024年中国兽药针剂行业企业平均规模情况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兽药针剂重点企业（三）经营情况分析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2025-2031年中国兽药针剂行业产量预测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2025-2031年中国兽药针剂市场需求量预测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2025-2031年中国兽药针剂行业供需平衡预测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2025年中国兽药针剂市场前景分析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2025年中国兽药针剂发展趋势预测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65667a72c43c8" w:history="1">
        <w:r>
          <w:rPr>
            <w:rStyle w:val="Hyperlink"/>
          </w:rPr>
          <w:t>2025年版中国兽药针剂市场深度调研及发展趋势分析报告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65667a72c43c8" w:history="1">
        <w:r>
          <w:rPr>
            <w:rStyle w:val="Hyperlink"/>
          </w:rPr>
          <w:t>https://www.20087.com/2/18/ShouYaoZhenJiHangYeYanJiuBaoGao.html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热点：医药注射针剂批发网、兽药针剂过期6个月了能用么、1688兽药批发、四季青注射用液兽药针剂、兽药、日本进口呼乐欣兽药针剂、回盛生物宠物药、兽药针剂过期一两年能用吗、兽用针剂人可以用吗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0fedc474a4676" w:history="1">
      <w:r>
        <w:rPr>
          <w:rStyle w:val="Hyperlink"/>
        </w:rPr>
        <w:t>2025年版中国兽药针剂市场深度调研及发展趋势分析报告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ouYaoZhenJiHangYeYanJiuBaoGao.html" TargetMode="External" Id="Rc1765667a72c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ouYaoZhenJiHangYeYanJiuBaoGao.html" TargetMode="External" Id="R96c0fedc474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2024-10-20T02:32:00Z</dcterms:created>
  <dcterms:modified xsi:type="dcterms:W3CDTF">2024-10-20T03:32:00Z</dcterms:modified>
  <dc:subject>2025年版中国兽药针剂市场深度调研及发展趋势分析报告</dc:subject>
  <dc:title>2025年版中国兽药针剂市场深度调研及发展趋势分析报告</dc:title>
  <cp:keywords>2025年版中国兽药针剂市场深度调研及发展趋势分析报告</cp:keywords>
  <dc:description>2025年版中国兽药针剂市场深度调研及发展趋势分析报告</dc:description>
</cp:coreProperties>
</file>