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0a7aadc34093" w:history="1">
              <w:r>
                <w:rPr>
                  <w:rStyle w:val="Hyperlink"/>
                </w:rPr>
                <w:t>2025-2031年中国红外光谱仪行业市场调研与发展前景分析报告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0a7aadc34093" w:history="1">
              <w:r>
                <w:rPr>
                  <w:rStyle w:val="Hyperlink"/>
                </w:rPr>
                <w:t>2025-2031年中国红外光谱仪行业市场调研与发展前景分析报告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0a7aadc34093" w:history="1">
                <w:r>
                  <w:rPr>
                    <w:rStyle w:val="Hyperlink"/>
                  </w:rPr>
                  <w:t>https://www.20087.com/3/12/HongWaiGuangPuYiHangYeDiaoYanBaoGao.html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谱仪是化学分析和材料科学研究的关键工具，近年来随着激光技术、计算机技术和光谱数据库的发展，其分辨率、灵敏度和数据处理能力得到了显著提升。红外光谱仪在制药、石油化工、环境监测和食品安全检测等领域发挥着重要作用。然而，高昂的设备成本和专业操作要求限制了其在更广泛领域的普及。</w:t>
      </w:r>
      <w:r>
        <w:rPr>
          <w:rFonts w:hint="eastAsia"/>
        </w:rPr>
        <w:br/>
      </w:r>
      <w:r>
        <w:rPr>
          <w:rFonts w:hint="eastAsia"/>
        </w:rPr>
        <w:t>　　未来，红外光谱仪行业将更加注重便携性和用户友好性。通过微型化和集成化设计，红外光谱仪将变得更加便携，适用于现场检测和实时监测。同时，用户界面的优化和分析软件的智能化，将降低操作门槛，扩大其在教育、医疗和消费品检验等领域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红外光谱仪产业概述</w:t>
      </w:r>
      <w:r>
        <w:rPr>
          <w:rFonts w:hint="eastAsia"/>
        </w:rPr>
        <w:br/>
      </w:r>
      <w:r>
        <w:rPr>
          <w:rFonts w:hint="eastAsia"/>
        </w:rPr>
        <w:t>　　第一节 红外光谱仪产业定义</w:t>
      </w:r>
      <w:r>
        <w:rPr>
          <w:rFonts w:hint="eastAsia"/>
        </w:rPr>
        <w:br/>
      </w:r>
      <w:r>
        <w:rPr>
          <w:rFonts w:hint="eastAsia"/>
        </w:rPr>
        <w:t>　　第二节 红外光谱仪产业发展历程</w:t>
      </w:r>
      <w:r>
        <w:rPr>
          <w:rFonts w:hint="eastAsia"/>
        </w:rPr>
        <w:br/>
      </w:r>
      <w:r>
        <w:rPr>
          <w:rFonts w:hint="eastAsia"/>
        </w:rPr>
        <w:t>　　第三节 红外光谱仪分类情况</w:t>
      </w:r>
      <w:r>
        <w:rPr>
          <w:rFonts w:hint="eastAsia"/>
        </w:rPr>
        <w:br/>
      </w:r>
      <w:r>
        <w:rPr>
          <w:rFonts w:hint="eastAsia"/>
        </w:rPr>
        <w:t>　　第四节 红外光谱仪产业链分析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一、红外光谱仪行业相关政策</w:t>
      </w:r>
      <w:r>
        <w:rPr>
          <w:rFonts w:hint="eastAsia"/>
        </w:rPr>
        <w:br/>
      </w:r>
      <w:r>
        <w:rPr>
          <w:rFonts w:hint="eastAsia"/>
        </w:rPr>
        <w:t>　　　　二、红外光谱仪行业相关标准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中国红外光谱仪市场规模情况</w:t>
      </w:r>
      <w:r>
        <w:rPr>
          <w:rFonts w:hint="eastAsia"/>
        </w:rPr>
        <w:br/>
      </w:r>
      <w:r>
        <w:rPr>
          <w:rFonts w:hint="eastAsia"/>
        </w:rPr>
        <w:t>　　第二节 中国红外光谱仪行业盈利情况分析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中国红外光谱仪市场需求状况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一、2019-2024年红外光谱仪市场需求情况</w:t>
      </w:r>
      <w:r>
        <w:rPr>
          <w:rFonts w:hint="eastAsia"/>
        </w:rPr>
        <w:br/>
      </w:r>
      <w:r>
        <w:rPr>
          <w:rFonts w:hint="eastAsia"/>
        </w:rPr>
        <w:t>　　　　二、2025年红外光谱仪行业市场需求特点分析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三、2025-2031年红外光谱仪市场需求预测</w:t>
      </w:r>
      <w:r>
        <w:rPr>
          <w:rFonts w:hint="eastAsia"/>
        </w:rPr>
        <w:br/>
      </w:r>
      <w:r>
        <w:rPr>
          <w:rFonts w:hint="eastAsia"/>
        </w:rPr>
        <w:t>　　第四节 中国红外光谱仪行业产量情况分析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一、2019-2024年红外光谱仪行业产量统计</w:t>
      </w:r>
      <w:r>
        <w:rPr>
          <w:rFonts w:hint="eastAsia"/>
        </w:rPr>
        <w:br/>
      </w:r>
      <w:r>
        <w:rPr>
          <w:rFonts w:hint="eastAsia"/>
        </w:rPr>
        <w:t>　　　　二、红外光谱仪行业产量特点分析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三、2025-2031年红外光谱仪行业产量预测</w:t>
      </w:r>
      <w:r>
        <w:rPr>
          <w:rFonts w:hint="eastAsia"/>
        </w:rPr>
        <w:br/>
      </w:r>
      <w:r>
        <w:rPr>
          <w:rFonts w:hint="eastAsia"/>
        </w:rPr>
        <w:t>　　第五节 红外光谱仪行业市场供需平衡状况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一、2019-2024年红外光谱仪行业出口情况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三、2025-2031年红外光谱仪行业出口情况预测</w:t>
      </w:r>
      <w:r>
        <w:rPr>
          <w:rFonts w:hint="eastAsia"/>
        </w:rPr>
        <w:br/>
      </w:r>
      <w:r>
        <w:rPr>
          <w:rFonts w:hint="eastAsia"/>
        </w:rPr>
        <w:t>　　第二节 红外光谱仪行业进口情况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一、2019-2024年红外光谱仪行业进口情况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三、2025-2031年红外光谱仪行业进口情况预测</w:t>
      </w:r>
      <w:r>
        <w:rPr>
          <w:rFonts w:hint="eastAsia"/>
        </w:rPr>
        <w:br/>
      </w:r>
      <w:r>
        <w:rPr>
          <w:rFonts w:hint="eastAsia"/>
        </w:rPr>
        <w:t>　　第三节 红外光谱仪行业进出口面临的挑战及对策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2019-2024年中国红外光谱仪行业重点区域发展分析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一、中国红外光谱仪行业重点区域市场结构变化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二、**地区红外光谱仪行业发展分析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三、**地区红外光谱仪行业发展分析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四、**地区红外光谱仪行业发展分析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五、**地区红外光谱仪行业发展分析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六、**地区红外光谱仪行业发展分析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三、红外光谱仪区域集中度分析</w:t>
      </w:r>
      <w:r>
        <w:rPr>
          <w:rFonts w:hint="eastAsia"/>
        </w:rPr>
        <w:br/>
      </w:r>
      <w:r>
        <w:rPr>
          <w:rFonts w:hint="eastAsia"/>
        </w:rPr>
        <w:t>　　第二节 红外光谱仪行业竞争格局分析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二、2025年中外红外光谱仪产品竞争分析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三、红外光谱仪企业经营状况</w:t>
      </w:r>
      <w:r>
        <w:rPr>
          <w:rFonts w:hint="eastAsia"/>
        </w:rPr>
        <w:br/>
      </w:r>
      <w:r>
        <w:rPr>
          <w:rFonts w:hint="eastAsia"/>
        </w:rPr>
        <w:t>　　　　四、红外光谱仪企业发展策略</w:t>
      </w:r>
      <w:r>
        <w:rPr>
          <w:rFonts w:hint="eastAsia"/>
        </w:rPr>
        <w:br/>
      </w:r>
      <w:r>
        <w:rPr>
          <w:rFonts w:hint="eastAsia"/>
        </w:rPr>
        <w:t>　　第二节 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三、红外光谱仪企业经营状况</w:t>
      </w:r>
      <w:r>
        <w:rPr>
          <w:rFonts w:hint="eastAsia"/>
        </w:rPr>
        <w:br/>
      </w:r>
      <w:r>
        <w:rPr>
          <w:rFonts w:hint="eastAsia"/>
        </w:rPr>
        <w:t>　　　　四、红外光谱仪企业发展策略</w:t>
      </w:r>
      <w:r>
        <w:rPr>
          <w:rFonts w:hint="eastAsia"/>
        </w:rPr>
        <w:br/>
      </w:r>
      <w:r>
        <w:rPr>
          <w:rFonts w:hint="eastAsia"/>
        </w:rPr>
        <w:t>　　第三节 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三、红外光谱仪企业经营状况</w:t>
      </w:r>
      <w:r>
        <w:rPr>
          <w:rFonts w:hint="eastAsia"/>
        </w:rPr>
        <w:br/>
      </w:r>
      <w:r>
        <w:rPr>
          <w:rFonts w:hint="eastAsia"/>
        </w:rPr>
        <w:t>　　　　四、红外光谱仪企业发展策略</w:t>
      </w:r>
      <w:r>
        <w:rPr>
          <w:rFonts w:hint="eastAsia"/>
        </w:rPr>
        <w:br/>
      </w:r>
      <w:r>
        <w:rPr>
          <w:rFonts w:hint="eastAsia"/>
        </w:rPr>
        <w:t>　　第四节 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三、红外光谱仪企业经营状况</w:t>
      </w:r>
      <w:r>
        <w:rPr>
          <w:rFonts w:hint="eastAsia"/>
        </w:rPr>
        <w:br/>
      </w:r>
      <w:r>
        <w:rPr>
          <w:rFonts w:hint="eastAsia"/>
        </w:rPr>
        <w:t>　　　　四、红外光谱仪企业发展策略</w:t>
      </w:r>
      <w:r>
        <w:rPr>
          <w:rFonts w:hint="eastAsia"/>
        </w:rPr>
        <w:br/>
      </w:r>
      <w:r>
        <w:rPr>
          <w:rFonts w:hint="eastAsia"/>
        </w:rPr>
        <w:t>　　第五节 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三、红外光谱仪企业经营状况</w:t>
      </w:r>
      <w:r>
        <w:rPr>
          <w:rFonts w:hint="eastAsia"/>
        </w:rPr>
        <w:br/>
      </w:r>
      <w:r>
        <w:rPr>
          <w:rFonts w:hint="eastAsia"/>
        </w:rPr>
        <w:t>　　　　四、红外光谱仪企业发展策略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红外光谱仪市场策略分析</w:t>
      </w:r>
      <w:r>
        <w:rPr>
          <w:rFonts w:hint="eastAsia"/>
        </w:rPr>
        <w:br/>
      </w:r>
      <w:r>
        <w:rPr>
          <w:rFonts w:hint="eastAsia"/>
        </w:rPr>
        <w:t>　　　　一、红外光谱仪价格策略分析</w:t>
      </w:r>
      <w:r>
        <w:rPr>
          <w:rFonts w:hint="eastAsia"/>
        </w:rPr>
        <w:br/>
      </w:r>
      <w:r>
        <w:rPr>
          <w:rFonts w:hint="eastAsia"/>
        </w:rPr>
        <w:t>　　　　二、红外光谱仪渠道策略分析</w:t>
      </w:r>
      <w:r>
        <w:rPr>
          <w:rFonts w:hint="eastAsia"/>
        </w:rPr>
        <w:br/>
      </w:r>
      <w:r>
        <w:rPr>
          <w:rFonts w:hint="eastAsia"/>
        </w:rPr>
        <w:t>　　第二节 红外光谱仪销售策略分析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二、济研：红外光谱仪企业提升竞争力的主要方向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影响红外光谱仪行业发展主要因素分析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一、2025年影响红外光谱仪行业发展的不利因素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二、2025年影响红外光谱仪行业发展的稳定因素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三、2025年影响红外光谱仪行业发展的有利因素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四、2025年中国红外光谱仪行业发展面临的机遇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五、2025年中国红外光谱仪行业发展面临的挑战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红外光谱仪行业投资风险分析预测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一、2025-2031年红外光谱仪行业市场风险分析预测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二、2025-2031年红外光谱仪行业政策风险分析预测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三、2025-2031年红外光谱仪行业技术风险分析预测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四、2025-2031年红外光谱仪行业竞争风险分析预测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五、2025-2031年红外光谱仪行业管理风险分析预测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六、2025-2031年红外光谱仪行业其他风险分析预测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红外光谱仪行业投资情况与发展前景分析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2019-2024年红外光谱仪行业投资情况分析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一、2019-2024年红外光谱仪总体投资结构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二、2019-2024年红外光谱仪投资规模情况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三、2019-2024年红外光谱仪投资增速情况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四、2019-2024年红外光谱仪分地区投资分析</w:t>
      </w:r>
      <w:r>
        <w:rPr>
          <w:rFonts w:hint="eastAsia"/>
        </w:rPr>
        <w:br/>
      </w:r>
      <w:r>
        <w:rPr>
          <w:rFonts w:hint="eastAsia"/>
        </w:rPr>
        <w:t>　　第二节 红外光谱仪行业投资机会分析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二、可以投资的红外光谱仪模式</w:t>
      </w:r>
      <w:r>
        <w:rPr>
          <w:rFonts w:hint="eastAsia"/>
        </w:rPr>
        <w:br/>
      </w:r>
      <w:r>
        <w:rPr>
          <w:rFonts w:hint="eastAsia"/>
        </w:rPr>
        <w:t>　　　　三、2025年红外光谱仪投资机会分析</w:t>
      </w:r>
      <w:r>
        <w:rPr>
          <w:rFonts w:hint="eastAsia"/>
        </w:rPr>
        <w:br/>
      </w:r>
      <w:r>
        <w:rPr>
          <w:rFonts w:hint="eastAsia"/>
        </w:rPr>
        <w:t>　　　　四、2025年红外光谱仪投资新方向</w:t>
      </w:r>
      <w:r>
        <w:rPr>
          <w:rFonts w:hint="eastAsia"/>
        </w:rPr>
        <w:br/>
      </w:r>
      <w:r>
        <w:rPr>
          <w:rFonts w:hint="eastAsia"/>
        </w:rPr>
        <w:t>　　第三节 红外光谱仪行业发展前景分析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一、2025年红外光谱仪市场发展前景</w:t>
      </w:r>
      <w:r>
        <w:rPr>
          <w:rFonts w:hint="eastAsia"/>
        </w:rPr>
        <w:br/>
      </w:r>
      <w:r>
        <w:rPr>
          <w:rFonts w:hint="eastAsia"/>
        </w:rPr>
        <w:t>　　　　二、2025年红外光谱仪市场面临的发展商机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红外光谱仪市场预测及项目投资建议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中国红外光谱仪行业生产、营销企业投资运作模式分析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红外光谱仪行业外销与内销优势分析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2025-2031年中国红外光谱仪行业市场规模及增长趋势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2025-2031年中国红外光谱仪行业投资规模预测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2025-2031年红外光谱仪行业市场盈利预测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中:智:林：红外光谱仪行业项目投资建议</w:t>
      </w:r>
      <w:r>
        <w:rPr>
          <w:rFonts w:hint="eastAsia"/>
        </w:rPr>
        <w:br/>
      </w:r>
      <w:r>
        <w:rPr>
          <w:rFonts w:hint="eastAsia"/>
        </w:rPr>
        <w:t>　　　　一、红外光谱仪技术应用注意事项</w:t>
      </w:r>
      <w:r>
        <w:rPr>
          <w:rFonts w:hint="eastAsia"/>
        </w:rPr>
        <w:br/>
      </w:r>
      <w:r>
        <w:rPr>
          <w:rFonts w:hint="eastAsia"/>
        </w:rPr>
        <w:t>　　　　二、红外光谱仪项目投资注意事项</w:t>
      </w:r>
      <w:r>
        <w:rPr>
          <w:rFonts w:hint="eastAsia"/>
        </w:rPr>
        <w:br/>
      </w:r>
      <w:r>
        <w:rPr>
          <w:rFonts w:hint="eastAsia"/>
        </w:rPr>
        <w:t>　　　　三、红外光谱仪生产开发注意事项</w:t>
      </w:r>
      <w:r>
        <w:rPr>
          <w:rFonts w:hint="eastAsia"/>
        </w:rPr>
        <w:br/>
      </w:r>
      <w:r>
        <w:rPr>
          <w:rFonts w:hint="eastAsia"/>
        </w:rPr>
        <w:t>　　　　四、红外光谱仪销售注意事项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红外光谱仪行业类别</w:t>
      </w:r>
      <w:r>
        <w:rPr>
          <w:rFonts w:hint="eastAsia"/>
        </w:rPr>
        <w:br/>
      </w:r>
      <w:r>
        <w:rPr>
          <w:rFonts w:hint="eastAsia"/>
        </w:rPr>
        <w:t>　　图表 红外光谱仪行业产业链调研</w:t>
      </w:r>
      <w:r>
        <w:rPr>
          <w:rFonts w:hint="eastAsia"/>
        </w:rPr>
        <w:br/>
      </w:r>
      <w:r>
        <w:rPr>
          <w:rFonts w:hint="eastAsia"/>
        </w:rPr>
        <w:t>　　图表 红外光谱仪行业现状</w:t>
      </w:r>
      <w:r>
        <w:rPr>
          <w:rFonts w:hint="eastAsia"/>
        </w:rPr>
        <w:br/>
      </w:r>
      <w:r>
        <w:rPr>
          <w:rFonts w:hint="eastAsia"/>
        </w:rPr>
        <w:t>　　图表 红外光谱仪行业标准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2019-2024年中国红外光谱仪行业产量统计</w:t>
      </w:r>
      <w:r>
        <w:rPr>
          <w:rFonts w:hint="eastAsia"/>
        </w:rPr>
        <w:br/>
      </w:r>
      <w:r>
        <w:rPr>
          <w:rFonts w:hint="eastAsia"/>
        </w:rPr>
        <w:t>　　图表 红外光谱仪行业动态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2019-2024年中国红外光谱仪行情</w:t>
      </w:r>
      <w:r>
        <w:rPr>
          <w:rFonts w:hint="eastAsia"/>
        </w:rPr>
        <w:br/>
      </w:r>
      <w:r>
        <w:rPr>
          <w:rFonts w:hint="eastAsia"/>
        </w:rPr>
        <w:t>　　图表 2019-2024年中国红外光谱仪价格走势图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红外光谱仪行业竞争对手分析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红外光谱仪行业准入条件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2025年中国红外光谱仪市场前景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0a7aadc34093" w:history="1">
        <w:r>
          <w:rPr>
            <w:rStyle w:val="Hyperlink"/>
          </w:rPr>
          <w:t>2025-2031年中国红外光谱仪行业市场调研与发展前景分析报告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0a7aadc34093" w:history="1">
        <w:r>
          <w:rPr>
            <w:rStyle w:val="Hyperlink"/>
          </w:rPr>
          <w:t>https://www.20087.com/3/12/HongWaiGuangPuYiHangYeDiaoYanBaoGao.html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热点：红外光谱测试仪、红外光谱仪的原理及应用、红外吸收光谱仪、红外光谱仪简称、红外光谱仪的使用、红外光谱仪工作原理、红外光谱仪简称、红外光谱仪的作用、红外光谱仪作用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6f47926cd4c69" w:history="1">
      <w:r>
        <w:rPr>
          <w:rStyle w:val="Hyperlink"/>
        </w:rPr>
        <w:t>2025-2031年中国红外光谱仪行业市场调研与发展前景分析报告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WaiGuangPuYiHangYeDiaoYanBaoGao.html" TargetMode="External" Id="Rc9590a7aadc3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WaiGuangPuYiHangYeDiaoYanBaoGao.html" TargetMode="External" Id="Rb476f47926c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2024-11-22T03:12:00Z</dcterms:created>
  <dcterms:modified xsi:type="dcterms:W3CDTF">2024-11-22T04:12:00Z</dcterms:modified>
  <dc:subject>2025-2031年中国红外光谱仪行业市场调研与发展前景分析报告</dc:subject>
  <dc:title>2025-2031年中国红外光谱仪行业市场调研与发展前景分析报告</dc:title>
  <cp:keywords>2025-2031年中国红外光谱仪行业市场调研与发展前景分析报告</cp:keywords>
  <dc:description>2025-2031年中国红外光谱仪行业市场调研与发展前景分析报告</dc:description>
</cp:coreProperties>
</file>