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7e77ed1f4aaa" w:history="1">
              <w:r>
                <w:rPr>
                  <w:rStyle w:val="Hyperlink"/>
                </w:rPr>
                <w:t>中国保健品行业研究及发展趋势分析报告（2025年）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7e77ed1f4aaa" w:history="1">
              <w:r>
                <w:rPr>
                  <w:rStyle w:val="Hyperlink"/>
                </w:rPr>
                <w:t>中国保健品行业研究及发展趋势分析报告（2025年）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7e77ed1f4aaa" w:history="1">
                <w:r>
                  <w:rPr>
                    <w:rStyle w:val="Hyperlink"/>
                  </w:rPr>
                  <w:t>https://www.20087.com/3/A8/BaoJianPinFaZhanQuShiYuCeBaoGao.html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近年来呈现出了强劲的增长势头，消费者对健康和生活质量的追求推动了这一行业的发展。从维生素、矿物质到蛋白质、益生菌，保健品的种类繁多，满足了不同年龄层、不同健康需求的消费者。目前，随着科学研究的深入，越来越多的天然成分和功能性成分被发现并应用于保健品中，如植物提取物、肽类物质等，提升了产品的营养价值和健康效益。</w:t>
      </w:r>
      <w:r>
        <w:rPr>
          <w:rFonts w:hint="eastAsia"/>
        </w:rPr>
        <w:br/>
      </w:r>
      <w:r>
        <w:rPr>
          <w:rFonts w:hint="eastAsia"/>
        </w:rPr>
        <w:t>　　未来，保健品行业将更加注重个性化和科学验证。一方面，通过基因检测和健康数据分析，为消费者提供更加个性化的营养补充方案，实现精准健康管理。另一方面，随着消费者对产品安全性和有效性的重视，保健品将更加依赖于严谨的科学研究和临床试验，以确保护理效果，避免夸大宣传，建立行业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7e77ed1f4aaa" w:history="1">
        <w:r>
          <w:rPr>
            <w:rStyle w:val="Hyperlink"/>
          </w:rPr>
          <w:t>中国保健品行业研究及发展趋势分析报告（2025年）</w:t>
        </w:r>
      </w:hyperlink>
      <w:r>
        <w:rPr>
          <w:rFonts w:hint="eastAsia"/>
        </w:rPr>
        <w:t>》基于详实数据，系统分析了保健品市场规模、需求动态及价格趋势，详细梳理了保健品产业链上下游的协同关系和竞争格局变化。通过对保健品细分市场的划分和重点企业的研究，报告展示了保健品品牌影响力和市场集中度的现状，为行业参与者提供了清晰的竞争态势分析。同时，结合宏观经济环境、技术发展趋势及消费者需求变化，报告对保健品行业的未来发展方向进行了科学预测，并针对保健品潜在风险提出了可行的应对策略。本报告旨在为保健品企业和投资者提供全面的市场分析和决策参考，帮助其把握保健品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保健品行业概述</w:t>
      </w:r>
      <w:r>
        <w:rPr>
          <w:rFonts w:hint="eastAsia"/>
        </w:rPr>
        <w:br/>
      </w:r>
      <w:r>
        <w:rPr>
          <w:rFonts w:hint="eastAsia"/>
        </w:rPr>
        <w:t>　　第一节 保健品定义</w:t>
      </w:r>
      <w:r>
        <w:rPr>
          <w:rFonts w:hint="eastAsia"/>
        </w:rPr>
        <w:br/>
      </w:r>
      <w:r>
        <w:rPr>
          <w:rFonts w:hint="eastAsia"/>
        </w:rPr>
        <w:t>　　第二节 保健品行业发展历程</w:t>
      </w:r>
      <w:r>
        <w:rPr>
          <w:rFonts w:hint="eastAsia"/>
        </w:rPr>
        <w:br/>
      </w:r>
      <w:r>
        <w:rPr>
          <w:rFonts w:hint="eastAsia"/>
        </w:rPr>
        <w:t>　　第三节 保健品分类情况</w:t>
      </w:r>
      <w:r>
        <w:rPr>
          <w:rFonts w:hint="eastAsia"/>
        </w:rPr>
        <w:br/>
      </w:r>
      <w:r>
        <w:rPr>
          <w:rFonts w:hint="eastAsia"/>
        </w:rPr>
        <w:t>　　第四节 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2019-2024年中国保健品行业供给情况分析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2025年中国保健品供给特点分析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2025年中国保健品行业需求特点分析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2019-2024年中国保健品行业市场价格分析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2025-2031年中国保健品行业市场需求预测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保健品细分行业市场调研</w:t>
      </w:r>
      <w:r>
        <w:rPr>
          <w:rFonts w:hint="eastAsia"/>
        </w:rPr>
        <w:br/>
      </w:r>
      <w:r>
        <w:rPr>
          <w:rFonts w:hint="eastAsia"/>
        </w:rPr>
        <w:t>　　第一节 保健品细分行业——**市场调研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保健品细分行业——**市场调研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六、**地区保健品行业市场需求规模情况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三、保健品区域集中度分析</w:t>
      </w:r>
      <w:r>
        <w:rPr>
          <w:rFonts w:hint="eastAsia"/>
        </w:rPr>
        <w:br/>
      </w:r>
      <w:r>
        <w:rPr>
          <w:rFonts w:hint="eastAsia"/>
        </w:rPr>
        <w:t>　　第二节 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三、2019-2024年中国保健品市场竞争分析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三、典型保健品企业产品竞争策略分析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一、2025年保健品总体投资结构</w:t>
      </w:r>
      <w:r>
        <w:rPr>
          <w:rFonts w:hint="eastAsia"/>
        </w:rPr>
        <w:br/>
      </w:r>
      <w:r>
        <w:rPr>
          <w:rFonts w:hint="eastAsia"/>
        </w:rPr>
        <w:t>　　　　二、2025年保健品投资规模情况</w:t>
      </w:r>
      <w:r>
        <w:rPr>
          <w:rFonts w:hint="eastAsia"/>
        </w:rPr>
        <w:br/>
      </w:r>
      <w:r>
        <w:rPr>
          <w:rFonts w:hint="eastAsia"/>
        </w:rPr>
        <w:t>　　　　三、2025年保健品投资增速情况</w:t>
      </w:r>
      <w:r>
        <w:rPr>
          <w:rFonts w:hint="eastAsia"/>
        </w:rPr>
        <w:br/>
      </w:r>
      <w:r>
        <w:rPr>
          <w:rFonts w:hint="eastAsia"/>
        </w:rPr>
        <w:t>　　　　四、2025年保健品分地区投资分析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二、可以投资的保健品模式</w:t>
      </w:r>
      <w:r>
        <w:rPr>
          <w:rFonts w:hint="eastAsia"/>
        </w:rPr>
        <w:br/>
      </w:r>
      <w:r>
        <w:rPr>
          <w:rFonts w:hint="eastAsia"/>
        </w:rPr>
        <w:t>　　　　三、2025年保健品投资机会</w:t>
      </w:r>
      <w:r>
        <w:rPr>
          <w:rFonts w:hint="eastAsia"/>
        </w:rPr>
        <w:br/>
      </w:r>
      <w:r>
        <w:rPr>
          <w:rFonts w:hint="eastAsia"/>
        </w:rPr>
        <w:t>　　　　四、2025年保健品投资新方向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当前保健品存在的问题</w:t>
      </w:r>
      <w:r>
        <w:rPr>
          <w:rFonts w:hint="eastAsia"/>
        </w:rPr>
        <w:br/>
      </w:r>
      <w:r>
        <w:rPr>
          <w:rFonts w:hint="eastAsia"/>
        </w:rPr>
        <w:t>　　第二节 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中:智林：保健品行业项目投资建议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保健品行业历程</w:t>
      </w:r>
      <w:r>
        <w:rPr>
          <w:rFonts w:hint="eastAsia"/>
        </w:rPr>
        <w:br/>
      </w:r>
      <w:r>
        <w:rPr>
          <w:rFonts w:hint="eastAsia"/>
        </w:rPr>
        <w:t>　　图表 保健品行业生命周期</w:t>
      </w:r>
      <w:r>
        <w:rPr>
          <w:rFonts w:hint="eastAsia"/>
        </w:rPr>
        <w:br/>
      </w:r>
      <w:r>
        <w:rPr>
          <w:rFonts w:hint="eastAsia"/>
        </w:rPr>
        <w:t>　　图表 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保健品企业信息</w:t>
      </w:r>
      <w:r>
        <w:rPr>
          <w:rFonts w:hint="eastAsia"/>
        </w:rPr>
        <w:br/>
      </w:r>
      <w:r>
        <w:rPr>
          <w:rFonts w:hint="eastAsia"/>
        </w:rPr>
        <w:t>　　图表 保健品企业经营情况分析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7e77ed1f4aaa" w:history="1">
        <w:r>
          <w:rPr>
            <w:rStyle w:val="Hyperlink"/>
          </w:rPr>
          <w:t>中国保健品行业研究及发展趋势分析报告（2025年）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7e77ed1f4aaa" w:history="1">
        <w:r>
          <w:rPr>
            <w:rStyle w:val="Hyperlink"/>
          </w:rPr>
          <w:t>https://www.20087.com/3/A8/BaoJianPinFaZhanQuShiYuCeBaoGao.html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20f5a60e4afe" w:history="1">
      <w:r>
        <w:rPr>
          <w:rStyle w:val="Hyperlink"/>
        </w:rPr>
        <w:t>中国保健品行业研究及发展趋势分析报告（2025年）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BaoJianPinFaZhanQuShiYuCeBaoGao.html" TargetMode="External" Id="R13667e77ed1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BaoJianPinFaZhanQuShiYuCeBaoGao.html" TargetMode="External" Id="R003a20f5a60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2024-09-23T01:28:00Z</dcterms:created>
  <dcterms:modified xsi:type="dcterms:W3CDTF">2024-09-23T02:28:00Z</dcterms:modified>
  <dc:subject>中国保健品行业研究及发展趋势分析报告（2025年）</dc:subject>
  <dc:title>中国保健品行业研究及发展趋势分析报告（2025年）</dc:title>
  <cp:keywords>中国保健品行业研究及发展趋势分析报告（2025年）</cp:keywords>
  <dc:description>中国保健品行业研究及发展趋势分析报告（2025年）</dc:description>
</cp:coreProperties>
</file>