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d5a245eb744ac" w:history="1">
              <w:r>
                <w:rPr>
                  <w:rStyle w:val="Hyperlink"/>
                </w:rPr>
                <w:t>2024-2030年全球与中国医疗级显示器市场全面调研与发展趋势预测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d5a245eb744ac" w:history="1">
              <w:r>
                <w:rPr>
                  <w:rStyle w:val="Hyperlink"/>
                </w:rPr>
                <w:t>2024-2030年全球与中国医疗级显示器市场全面调研与发展趋势预测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d5a245eb744ac" w:history="1">
                <w:r>
                  <w:rPr>
                    <w:rStyle w:val="Hyperlink"/>
                  </w:rPr>
                  <w:t>https://www.20087.com/3/78/YiLiaoJiXianShiQiWeiLaiFaZhanQuS.html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显示器是专门为医疗影像设备设计的显示设备，具备高分辨率、高对比度、宽色域等特性，能够清晰地显示医学影像。目前，随着医疗技术的进步和数字化医疗的普及，医疗级显示器的市场需求持续增长。特别是在放射科、超声科等科室，医疗级显示器的应用尤为广泛。</w:t>
      </w:r>
      <w:r>
        <w:rPr>
          <w:rFonts w:hint="eastAsia"/>
        </w:rPr>
        <w:br/>
      </w:r>
      <w:r>
        <w:rPr>
          <w:rFonts w:hint="eastAsia"/>
        </w:rPr>
        <w:t>　　未来，医疗级显示器行业将朝着高清化、智能化方向发展。随着图像处理和传感器技术的进步，医疗级显示器的分辨率和色彩表现力将得到进一步提升，带来更加精准和细腻的医学影像。同时，智能化技术的应用将使得医疗级显示器具备更多的功能，如自动诊断辅助、远程医疗等，提升医疗服务的效率和质量。此外，随着全球医疗市场的不断扩大，医疗级显示器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d5a245eb744ac" w:history="1">
        <w:r>
          <w:rPr>
            <w:rStyle w:val="Hyperlink"/>
          </w:rPr>
          <w:t>2024-2030年全球与中国医疗级显示器市场全面调研与发展趋势预测</w:t>
        </w:r>
      </w:hyperlink>
      <w:r>
        <w:rPr>
          <w:rFonts w:hint="eastAsia"/>
        </w:rPr>
        <w:t>》深入剖析了当前医疗级显示器行业的现状与市场需求，详细探讨了医疗级显示器市场规模及其价格动态。医疗级显示器报告从产业链角度出发，分析了上下游的影响因素，并进一步细分市场，对医疗级显示器各细分领域的具体情况进行探讨。医疗级显示器报告还根据现有数据，对医疗级显示器市场前景及发展趋势进行了科学预测，揭示了行业内重点企业的竞争格局，评估了品牌影响力和市场集中度，同时指出了医疗级显示器行业面临的风险与机遇。医疗级显示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医疗级显示器行业简介</w:t>
      </w:r>
      <w:r>
        <w:rPr>
          <w:rFonts w:hint="eastAsia"/>
        </w:rPr>
        <w:br/>
      </w:r>
      <w:r>
        <w:rPr>
          <w:rFonts w:hint="eastAsia"/>
        </w:rPr>
        <w:t>　　　　1.1.1 医疗级显示器行业界定及分类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医疗级显示器行业特征</w:t>
      </w:r>
      <w:r>
        <w:rPr>
          <w:rFonts w:hint="eastAsia"/>
        </w:rPr>
        <w:br/>
      </w:r>
      <w:r>
        <w:rPr>
          <w:rFonts w:hint="eastAsia"/>
        </w:rPr>
        <w:t>　　1.2 医疗级显示器产品主要分类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不同种类医疗级显示器价格走势（2018-2023年）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LED显示屏</w:t>
      </w:r>
      <w:r>
        <w:rPr>
          <w:rFonts w:hint="eastAsia"/>
        </w:rPr>
        <w:br/>
      </w:r>
      <w:r>
        <w:rPr>
          <w:rFonts w:hint="eastAsia"/>
        </w:rPr>
        <w:t>　　　　1.2.3 OLED显示屏</w:t>
      </w:r>
      <w:r>
        <w:rPr>
          <w:rFonts w:hint="eastAsia"/>
        </w:rPr>
        <w:br/>
      </w:r>
      <w:r>
        <w:rPr>
          <w:rFonts w:hint="eastAsia"/>
        </w:rPr>
        <w:t>　　1.3 医疗级显示器主要应用领域分析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放射科</w:t>
      </w:r>
      <w:r>
        <w:rPr>
          <w:rFonts w:hint="eastAsia"/>
        </w:rPr>
        <w:br/>
      </w:r>
      <w:r>
        <w:rPr>
          <w:rFonts w:hint="eastAsia"/>
        </w:rPr>
        <w:t>　　　　1.3.2 乳腺X线摄影</w:t>
      </w:r>
      <w:r>
        <w:rPr>
          <w:rFonts w:hint="eastAsia"/>
        </w:rPr>
        <w:br/>
      </w:r>
      <w:r>
        <w:rPr>
          <w:rFonts w:hint="eastAsia"/>
        </w:rPr>
        <w:t>　　　　1.3.3 数字病理学</w:t>
      </w:r>
      <w:r>
        <w:rPr>
          <w:rFonts w:hint="eastAsia"/>
        </w:rPr>
        <w:br/>
      </w:r>
      <w:r>
        <w:rPr>
          <w:rFonts w:hint="eastAsia"/>
        </w:rPr>
        <w:t>　　　　1.3.4 外科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全球医疗级显示器供需现状及预测（2018-2023年）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全球医疗级显示器产能、产量、产能利用率及发展趋势（2018-2023年）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全球医疗级显示器产量、表观消费量及发展趋势（2018-2023年）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全球医疗级显示器产量、市场需求量及发展趋势（2018-2023年）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中国医疗级显示器供需现状及预测（2018-2023年）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中国医疗级显示器产能、产量、产能利用率及发展趋势（2018-2023年）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中国医疗级显示器产量、表观消费量及发展趋势（2018-2023年）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中国医疗级显示器产量、市场需求量及发展趋势（2018-2023年）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医疗级显示器中国及欧美日等行业政策分析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全球与中国主要厂商医疗级显示器产量、产值及竞争分析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全球市场医疗级显示器主要厂商2022和2023年产量、产值及市场份额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全球市场医疗级显示器主要厂商2022和2023年产量列表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全球市场医疗级显示器主要厂商2022和2023年产值列表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全球市场医疗级显示器主要厂商2022和2023年产品价格列表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中国市场医疗级显示器主要厂商2022和2023年产量、产值及市场份额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中国市场医疗级显示器主要厂商2022和2023年产量列表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中国市场医疗级显示器主要厂商2022和2023年产值列表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医疗级显示器厂商产地分布及商业化日期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医疗级显示器行业集中度、竞争程度分析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医疗级显示器行业集中度分析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医疗级显示器行业竞争程度分析</w:t>
      </w:r>
      <w:r>
        <w:rPr>
          <w:rFonts w:hint="eastAsia"/>
        </w:rPr>
        <w:br/>
      </w:r>
      <w:r>
        <w:rPr>
          <w:rFonts w:hint="eastAsia"/>
        </w:rPr>
        <w:t>　　2.5 医疗级显示器全球领先企业SWOT分析</w:t>
      </w:r>
      <w:r>
        <w:rPr>
          <w:rFonts w:hint="eastAsia"/>
        </w:rPr>
        <w:br/>
      </w:r>
      <w:r>
        <w:rPr>
          <w:rFonts w:hint="eastAsia"/>
        </w:rPr>
        <w:t>　　2.6 医疗级显示器中国企业SWOT分析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从生产角度分析全球主要地区医疗级显示器产量、产值、市场份额、增长率及发展趋势（2018-2023年）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全球主要地区医疗级显示器产量、产值及市场份额（2018-2023年）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全球主要地区医疗级显示器产量及市场份额（2018-2023年）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全球主要地区医疗级显示器产值及市场份额（2018-2023年）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从消费角度分析全球主要地区医疗级显示器消费量、市场份额及发展趋势（2018-2023年）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全球主要地区医疗级显示器消费量、市场份额及发展预测（2018-2023年）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中国市场医疗级显示器2018-2023年消费量、增长率及发展预测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美国市场医疗级显示器2018-2023年消费量、增长率及发展预测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欧洲市场医疗级显示器2018-2023年消费量、增长率及发展预测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日本市场医疗级显示器2018-2023年消费量、增长率及发展预测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东南亚市场医疗级显示器2018-2023年消费量、增长率及发展预测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印度市场医疗级显示器2018-2023年消费量增长率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全球与中国医疗级显示器主要生产商分析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不同类型医疗级显示器产量、价格、产值及市场份额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全球市场不同类型医疗级显示器产量、产值及市场份额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全球市场医疗级显示器不同类型医疗级显示器产量及市场份额（2018-2023年）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全球市场不同类型医疗级显示器产值、市场份额（2018-2023年）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全球市场不同类型医疗级显示器价格走势（2018-2023年）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中国市场医疗级显示器主要分类产量、产值及市场份额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中国市场医疗级显示器主要分类产量及市场份额及（2018-2023年）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中国市场医疗级显示器主要分类产值、市场份额（2018-2023年）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中国市场医疗级显示器主要分类价格走势（2018-2023年）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医疗级显示器上游原料及下游主要应用领域分析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医疗级显示器产业链分析</w:t>
      </w:r>
      <w:r>
        <w:rPr>
          <w:rFonts w:hint="eastAsia"/>
        </w:rPr>
        <w:br/>
      </w:r>
      <w:r>
        <w:rPr>
          <w:rFonts w:hint="eastAsia"/>
        </w:rPr>
        <w:t>　　7.2 医疗级显示器产业上游供应分析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全球市场医疗级显示器下游主要应用领域消费量、市场份额及增长率（2018-2023年）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中国市场医疗级显示器主要应用领域消费量、市场份额及增长率（2018-2023年）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中国市场医疗级显示器产量、消费量、进出口分析及未来趋势（2018-2023年）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中国市场医疗级显示器产量、消费量、进出口分析及未来趋势（2018-2023年）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中国市场医疗级显示器进出口贸易趋势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中国市场医疗级显示器主要进口来源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中国市场医疗级显示器主要出口目的地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中国市场医疗级显示器主要地区分布</w:t>
      </w:r>
      <w:r>
        <w:rPr>
          <w:rFonts w:hint="eastAsia"/>
        </w:rPr>
        <w:br/>
      </w:r>
      <w:r>
        <w:rPr>
          <w:rFonts w:hint="eastAsia"/>
        </w:rPr>
        <w:t>　　9.1 中国医疗级显示器生产地区分布</w:t>
      </w:r>
      <w:r>
        <w:rPr>
          <w:rFonts w:hint="eastAsia"/>
        </w:rPr>
        <w:br/>
      </w:r>
      <w:r>
        <w:rPr>
          <w:rFonts w:hint="eastAsia"/>
        </w:rPr>
        <w:t>　　9.2 中国医疗级显示器消费地区分布</w:t>
      </w:r>
      <w:r>
        <w:rPr>
          <w:rFonts w:hint="eastAsia"/>
        </w:rPr>
        <w:br/>
      </w:r>
      <w:r>
        <w:rPr>
          <w:rFonts w:hint="eastAsia"/>
        </w:rPr>
        <w:t>　　9.3 中国医疗级显示器市场集中度及发展趋势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医疗级显示器技术及相关行业技术发展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医疗级显示器销售渠道分析及建议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国内市场医疗级显示器销售渠道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国内市场医疗级显示器未来销售模式及销售渠道的趋势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企业海外医疗级显示器销售渠道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欧美日等地区医疗级显示器销售渠道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欧美日等地区医疗级显示器未来销售模式及销售渠道的趋势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医疗级显示器销售/营销策略建议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医疗级显示器产品市场定位及目标消费者分析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医疗级显示器产品图片</w:t>
      </w:r>
      <w:r>
        <w:rPr>
          <w:rFonts w:hint="eastAsia"/>
        </w:rPr>
        <w:br/>
      </w:r>
      <w:r>
        <w:rPr>
          <w:rFonts w:hint="eastAsia"/>
        </w:rPr>
        <w:t>　　表 医疗级显示器产品分类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2024年全球不同种类医疗级显示器产量市场份额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不同种类医疗级显示器价格列表及趋势（2018-2023年）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LED显示屏产品图片</w:t>
      </w:r>
      <w:r>
        <w:rPr>
          <w:rFonts w:hint="eastAsia"/>
        </w:rPr>
        <w:br/>
      </w:r>
      <w:r>
        <w:rPr>
          <w:rFonts w:hint="eastAsia"/>
        </w:rPr>
        <w:t>　　图 OLED显示屏产品图片</w:t>
      </w:r>
      <w:r>
        <w:rPr>
          <w:rFonts w:hint="eastAsia"/>
        </w:rPr>
        <w:br/>
      </w:r>
      <w:r>
        <w:rPr>
          <w:rFonts w:hint="eastAsia"/>
        </w:rPr>
        <w:t>　　表 医疗级显示器主要应用领域表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全球2023年医疗级显示器不同应用领域消费量市场份额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全球市场医疗级显示器产量（万个）及增长率（2018-2023年）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全球市场医疗级显示器产值（万元）及增长率（2018-2023年）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中国市场医疗级显示器产量（万个）、增长率及发展趋势（2018-2023年）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中国市场医疗级显示器产值（万元）、增长率及未来发展趋势（2018-2023年）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全球医疗级显示器产能（万个）、产量（万个）、产能利用率及发展趋势（2018-2023年）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全球医疗级显示器产量（万个）、表观消费量及发展趋势（2018-2023年）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全球医疗级显示器产量（万个）、市场需求量及发展趋势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中国医疗级显示器产能（万个）、产量（万个）、产能利用率及发展趋势（2018-2023年）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中国医疗级显示器产量（万个）、表观消费量及发展趋势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中国医疗级显示器产量（万个）、市场需求量及发展趋势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全球市场医疗级显示器主要厂商2022和2023年产量（万个）列表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全球市场医疗级显示器主要厂商2022和2023年产量市场份额列表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全球市场医疗级显示器主要厂商2023年产量市场份额列表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全球市场医疗级显示器主要厂商2022年产量市场份额列表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全球市场医疗级显示器主要厂商2022和2023年产值（万元）列表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全球市场医疗级显示器主要厂商2022和2023年产值市场份额列表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全球市场医疗级显示器主要厂商2023年产值市场份额列表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全球市场医疗级显示器主要厂商2022年产值市场份额列表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全球市场医疗级显示器主要厂商2022和2023年产品价格列表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中国市场医疗级显示器主要厂商2022和2023年产量（万个）列表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中国市场医疗级显示器主要厂商2022和2023年产量市场份额列表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中国市场医疗级显示器主要厂商2023年产量市场份额列表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中国市场医疗级显示器主要厂商2022年产量市场份额列表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中国市场医疗级显示器主要厂商2022和2023年产值（万元）列表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中国市场医疗级显示器主要厂商2022和2023年产值市场份额列表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中国市场医疗级显示器主要厂商2023年产值市场份额列表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中国市场医疗级显示器主要厂商2022年产值市场份额列表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医疗级显示器厂商产地分布及商业化日期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医疗级显示器全球领先企业SWOT分析</w:t>
      </w:r>
      <w:r>
        <w:rPr>
          <w:rFonts w:hint="eastAsia"/>
        </w:rPr>
        <w:br/>
      </w:r>
      <w:r>
        <w:rPr>
          <w:rFonts w:hint="eastAsia"/>
        </w:rPr>
        <w:t>　　表 医疗级显示器中国企业SWOT分析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全球主要地区医疗级显示器2018-2023年产量（万个）列表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全球主要地区医疗级显示器2018-2023年产值（万元）列表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全球主要地区医疗级显示器2018-2023年消费量（万个）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中国市场医疗级显示器2018-2023年消费量（万个）、增长率及发展预测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中国市场医疗级显示器2024-2030年消费量（万个）、增长率及发展预测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欧洲市场医疗级显示器2018-2023年消费量（万个）、增长率及发展预测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日本市场医疗级显示器2018-2023年消费量（万个）、增长率及发展预测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东南亚市场医疗级显示器2018-2023年消费量（万个）、增长率及发展预测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印度市场医疗级显示器2018-2023年消费量（万个）、增长率及发展预测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全球市场不同类型医疗级显示器产量（万个）（2018-2023年）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全球市场不同类型医疗级显示器产值（万元）（2018-2023年）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医疗级显示器产业链图</w:t>
      </w:r>
      <w:r>
        <w:rPr>
          <w:rFonts w:hint="eastAsia"/>
        </w:rPr>
        <w:br/>
      </w:r>
      <w:r>
        <w:rPr>
          <w:rFonts w:hint="eastAsia"/>
        </w:rPr>
        <w:t>　　表 医疗级显示器上游原料供应商及联系方式列表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全球市场医疗级显示器主要应用领域消费量（万个）（2018-2023年）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全球市场医疗级显示器主要应用领域消费量市场份额（2018-2023年）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2024年全球市场医疗级显示器主要应用领域消费量市场份额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全球市场医疗级显示器主要应用领域消费量增长率（2018-2023年）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d5a245eb744ac" w:history="1">
        <w:r>
          <w:rPr>
            <w:rStyle w:val="Hyperlink"/>
          </w:rPr>
          <w:t>2024-2030年全球与中国医疗级显示器市场全面调研与发展趋势预测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d5a245eb744ac" w:history="1">
        <w:r>
          <w:rPr>
            <w:rStyle w:val="Hyperlink"/>
          </w:rPr>
          <w:t>https://www.20087.com/3/78/YiLiaoJiXianShiQiWeiLaiFaZhanQuS.html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ce6b9f4a64157" w:history="1">
      <w:r>
        <w:rPr>
          <w:rStyle w:val="Hyperlink"/>
        </w:rPr>
        <w:t>2024-2030年全球与中国医疗级显示器市场全面调研与发展趋势预测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LiaoJiXianShiQiWeiLaiFaZhanQuS.html" TargetMode="External" Id="R098d5a245eb7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LiaoJiXianShiQiWeiLaiFaZhanQuS.html" TargetMode="External" Id="R385ce6b9f4a6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2023-12-10T08:08:00Z</dcterms:created>
  <dcterms:modified xsi:type="dcterms:W3CDTF">2023-12-10T09:08:00Z</dcterms:modified>
  <dc:subject>2024-2030年全球与中国医疗级显示器市场全面调研与发展趋势预测</dc:subject>
  <dc:title>2024-2030年全球与中国医疗级显示器市场全面调研与发展趋势预测</dc:title>
  <cp:keywords>2024-2030年全球与中国医疗级显示器市场全面调研与发展趋势预测</cp:keywords>
  <dc:description>2024-2030年全球与中国医疗级显示器市场全面调研与发展趋势预测</dc:description>
</cp:coreProperties>
</file>