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05ff05744b16" w:history="1">
              <w:r>
                <w:rPr>
                  <w:rStyle w:val="Hyperlink"/>
                </w:rPr>
                <w:t>2025年中国生物医药外包行业现状研究分析与市场前景预测报告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05ff05744b16" w:history="1">
              <w:r>
                <w:rPr>
                  <w:rStyle w:val="Hyperlink"/>
                </w:rPr>
                <w:t>2025年中国生物医药外包行业现状研究分析与市场前景预测报告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05ff05744b16" w:history="1">
                <w:r>
                  <w:rPr>
                    <w:rStyle w:val="Hyperlink"/>
                  </w:rPr>
                  <w:t>https://www.20087.com/M_YiLiaoBaoJian/83/ShengWuYiYaoWaiBaoHangYeQianJingFenXi.html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服务（CRO/CMO）行业在全球范围内蓬勃发展，受到药物研发成本上升、临床试验复杂性和法规要求严格等因素的推动。制药公司倾向于将非核心业务外包给专业服务商，以提高效率、降低成本并加速产品上市。CRO和CMO企业通过提供全方位的服务，包括临床前研究、临床试验管理、生产制造和法规事务支持，已成为生物医药产业链不可或缺的一部分。</w:t>
      </w:r>
      <w:r>
        <w:rPr>
          <w:rFonts w:hint="eastAsia"/>
        </w:rPr>
        <w:br/>
      </w:r>
      <w:r>
        <w:rPr>
          <w:rFonts w:hint="eastAsia"/>
        </w:rPr>
        <w:t>　　未来，生物医药外包行业将更加注重技术集成、数据管理和全球化布局。随着生物技术的革新，如基因编辑、细胞疗法和个性化药物，CRO和CMO企业需具备相应的专业技术能力，以满足新兴治疗领域的需求。同时，数据科学和人工智能的应用将提升临床试验设计的精准度和效率，促进数据驱动的决策制定。此外，全球合作和多地域服务能力将成为行业竞争的关键，以应对跨国制药公司的全球化研发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205ff05744b16" w:history="1">
        <w:r>
          <w:rPr>
            <w:rStyle w:val="Hyperlink"/>
          </w:rPr>
          <w:t>2025年中国生物医药外包行业现状研究分析与市场前景预测报告</w:t>
        </w:r>
      </w:hyperlink>
      <w:r>
        <w:rPr>
          <w:rFonts w:hint="eastAsia"/>
        </w:rPr>
        <w:t>》基于多年行业研究积累，结合生物医药外包市场发展现状，依托行业权威数据资源和长期市场监测数据库，对生物医药外包市场规模、技术现状及未来方向进行了全面分析。报告梳理了生物医药外包行业竞争格局，重点评估了主要企业的市场表现及品牌影响力，并通过SWOT分析揭示了生物医药外包行业机遇与潜在风险。同时，报告对生物医药外包市场前景和发展趋势进行了科学预测，为投资者提供了投资价值判断和策略建议，助力把握生物医药外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生物医药外包行业发展综述</w:t>
      </w:r>
      <w:r>
        <w:rPr>
          <w:rFonts w:hint="eastAsia"/>
        </w:rPr>
        <w:br/>
      </w:r>
      <w:r>
        <w:rPr>
          <w:rFonts w:hint="eastAsia"/>
        </w:rPr>
        <w:t>　　第一节 生物医药外包产业界定</w:t>
      </w:r>
      <w:r>
        <w:rPr>
          <w:rFonts w:hint="eastAsia"/>
        </w:rPr>
        <w:br/>
      </w:r>
      <w:r>
        <w:rPr>
          <w:rFonts w:hint="eastAsia"/>
        </w:rPr>
        <w:t>　　　　一、生物医药外包产业定义</w:t>
      </w:r>
      <w:r>
        <w:rPr>
          <w:rFonts w:hint="eastAsia"/>
        </w:rPr>
        <w:br/>
      </w:r>
      <w:r>
        <w:rPr>
          <w:rFonts w:hint="eastAsia"/>
        </w:rPr>
        <w:t>　　　　二、生物医药外包产生背景</w:t>
      </w:r>
      <w:r>
        <w:rPr>
          <w:rFonts w:hint="eastAsia"/>
        </w:rPr>
        <w:br/>
      </w:r>
      <w:r>
        <w:rPr>
          <w:rFonts w:hint="eastAsia"/>
        </w:rPr>
        <w:t>　　　　三、生物医药外包组织形式</w:t>
      </w:r>
      <w:r>
        <w:rPr>
          <w:rFonts w:hint="eastAsia"/>
        </w:rPr>
        <w:br/>
      </w:r>
      <w:r>
        <w:rPr>
          <w:rFonts w:hint="eastAsia"/>
        </w:rPr>
        <w:t>　　第二节 生物医药研发外包业务</w:t>
      </w:r>
      <w:r>
        <w:rPr>
          <w:rFonts w:hint="eastAsia"/>
        </w:rPr>
        <w:br/>
      </w:r>
      <w:r>
        <w:rPr>
          <w:rFonts w:hint="eastAsia"/>
        </w:rPr>
        <w:t>　　　　一、CRO业务内容</w:t>
      </w:r>
      <w:r>
        <w:rPr>
          <w:rFonts w:hint="eastAsia"/>
        </w:rPr>
        <w:br/>
      </w:r>
      <w:r>
        <w:rPr>
          <w:rFonts w:hint="eastAsia"/>
        </w:rPr>
        <w:t>　　　　二、CRO业务类别</w:t>
      </w:r>
      <w:r>
        <w:rPr>
          <w:rFonts w:hint="eastAsia"/>
        </w:rPr>
        <w:br/>
      </w:r>
      <w:r>
        <w:rPr>
          <w:rFonts w:hint="eastAsia"/>
        </w:rPr>
        <w:t>　　　　三、CRO企业类别</w:t>
      </w:r>
      <w:r>
        <w:rPr>
          <w:rFonts w:hint="eastAsia"/>
        </w:rPr>
        <w:br/>
      </w:r>
      <w:r>
        <w:rPr>
          <w:rFonts w:hint="eastAsia"/>
        </w:rPr>
        <w:t>　　第三节 生物医药研发外包模式</w:t>
      </w:r>
      <w:r>
        <w:rPr>
          <w:rFonts w:hint="eastAsia"/>
        </w:rPr>
        <w:br/>
      </w:r>
      <w:r>
        <w:rPr>
          <w:rFonts w:hint="eastAsia"/>
        </w:rPr>
        <w:t>　　　　一、医药企业研发途径</w:t>
      </w:r>
      <w:r>
        <w:rPr>
          <w:rFonts w:hint="eastAsia"/>
        </w:rPr>
        <w:br/>
      </w:r>
      <w:r>
        <w:rPr>
          <w:rFonts w:hint="eastAsia"/>
        </w:rPr>
        <w:t>　　　　二、医药研发外包模式</w:t>
      </w:r>
      <w:r>
        <w:rPr>
          <w:rFonts w:hint="eastAsia"/>
        </w:rPr>
        <w:br/>
      </w:r>
      <w:r>
        <w:rPr>
          <w:rFonts w:hint="eastAsia"/>
        </w:rPr>
        <w:t>　　　　　　1、效率模式</w:t>
      </w:r>
      <w:r>
        <w:rPr>
          <w:rFonts w:hint="eastAsia"/>
        </w:rPr>
        <w:br/>
      </w:r>
      <w:r>
        <w:rPr>
          <w:rFonts w:hint="eastAsia"/>
        </w:rPr>
        <w:t>　　　　　　2、能力模式</w:t>
      </w:r>
      <w:r>
        <w:rPr>
          <w:rFonts w:hint="eastAsia"/>
        </w:rPr>
        <w:br/>
      </w:r>
      <w:r>
        <w:rPr>
          <w:rFonts w:hint="eastAsia"/>
        </w:rPr>
        <w:t>　　　　　　3、战略模式</w:t>
      </w:r>
      <w:r>
        <w:rPr>
          <w:rFonts w:hint="eastAsia"/>
        </w:rPr>
        <w:br/>
      </w:r>
      <w:r>
        <w:rPr>
          <w:rFonts w:hint="eastAsia"/>
        </w:rPr>
        <w:t>　　第四节 生物医药外包行业产业链分析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生物医药外包行业市场环境及影响分析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生物医药外包行业政治法律环境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三、生物医药外包行业相关标准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一、生物医药外包产业社会环境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三、生物医药外包产业发展对社会发展的影响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国际生物医药外包行业发展及经验借鉴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全球生物医药外包发展背景</w:t>
      </w:r>
      <w:r>
        <w:rPr>
          <w:rFonts w:hint="eastAsia"/>
        </w:rPr>
        <w:br/>
      </w:r>
      <w:r>
        <w:rPr>
          <w:rFonts w:hint="eastAsia"/>
        </w:rPr>
        <w:t>　　　　一、国际制药公司研发方式演变</w:t>
      </w:r>
      <w:r>
        <w:rPr>
          <w:rFonts w:hint="eastAsia"/>
        </w:rPr>
        <w:br/>
      </w:r>
      <w:r>
        <w:rPr>
          <w:rFonts w:hint="eastAsia"/>
        </w:rPr>
        <w:t>　　　　二、国际制药公司研发外包动因</w:t>
      </w:r>
      <w:r>
        <w:rPr>
          <w:rFonts w:hint="eastAsia"/>
        </w:rPr>
        <w:br/>
      </w:r>
      <w:r>
        <w:rPr>
          <w:rFonts w:hint="eastAsia"/>
        </w:rPr>
        <w:t>　　第二节 全球生物医药外包市场分析</w:t>
      </w:r>
      <w:r>
        <w:rPr>
          <w:rFonts w:hint="eastAsia"/>
        </w:rPr>
        <w:br/>
      </w:r>
      <w:r>
        <w:rPr>
          <w:rFonts w:hint="eastAsia"/>
        </w:rPr>
        <w:t>　　　　一、全球生物医药外包市场发展规模</w:t>
      </w:r>
      <w:r>
        <w:rPr>
          <w:rFonts w:hint="eastAsia"/>
        </w:rPr>
        <w:br/>
      </w:r>
      <w:r>
        <w:rPr>
          <w:rFonts w:hint="eastAsia"/>
        </w:rPr>
        <w:t>　　　　　　1、CRO市场规模</w:t>
      </w:r>
      <w:r>
        <w:rPr>
          <w:rFonts w:hint="eastAsia"/>
        </w:rPr>
        <w:br/>
      </w:r>
      <w:r>
        <w:rPr>
          <w:rFonts w:hint="eastAsia"/>
        </w:rPr>
        <w:t>　　　　　　2、CMO市场规模</w:t>
      </w:r>
      <w:r>
        <w:rPr>
          <w:rFonts w:hint="eastAsia"/>
        </w:rPr>
        <w:br/>
      </w:r>
      <w:r>
        <w:rPr>
          <w:rFonts w:hint="eastAsia"/>
        </w:rPr>
        <w:t>　　　　二、全球生物医药外包市场竞争格局</w:t>
      </w:r>
      <w:r>
        <w:rPr>
          <w:rFonts w:hint="eastAsia"/>
        </w:rPr>
        <w:br/>
      </w:r>
      <w:r>
        <w:rPr>
          <w:rFonts w:hint="eastAsia"/>
        </w:rPr>
        <w:t>　　　　　　1、CRO竞争格局</w:t>
      </w:r>
      <w:r>
        <w:rPr>
          <w:rFonts w:hint="eastAsia"/>
        </w:rPr>
        <w:br/>
      </w:r>
      <w:r>
        <w:rPr>
          <w:rFonts w:hint="eastAsia"/>
        </w:rPr>
        <w:t>　　　　　　2、CMO竞争格局</w:t>
      </w:r>
      <w:r>
        <w:rPr>
          <w:rFonts w:hint="eastAsia"/>
        </w:rPr>
        <w:br/>
      </w:r>
      <w:r>
        <w:rPr>
          <w:rFonts w:hint="eastAsia"/>
        </w:rPr>
        <w:t>　　　　三、全球新药研发外包市场前景展望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第三节 全球生物医药外包业务结构</w:t>
      </w:r>
      <w:r>
        <w:rPr>
          <w:rFonts w:hint="eastAsia"/>
        </w:rPr>
        <w:br/>
      </w:r>
      <w:r>
        <w:rPr>
          <w:rFonts w:hint="eastAsia"/>
        </w:rPr>
        <w:t>　　　　一、全球制剂制造外包市场结构分析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1、全球制剂制造外包产品结构</w:t>
      </w:r>
      <w:r>
        <w:rPr>
          <w:rFonts w:hint="eastAsia"/>
        </w:rPr>
        <w:br/>
      </w:r>
      <w:r>
        <w:rPr>
          <w:rFonts w:hint="eastAsia"/>
        </w:rPr>
        <w:t>　　　　　　2、全球制剂制造外包区域对比</w:t>
      </w:r>
      <w:r>
        <w:rPr>
          <w:rFonts w:hint="eastAsia"/>
        </w:rPr>
        <w:br/>
      </w:r>
      <w:r>
        <w:rPr>
          <w:rFonts w:hint="eastAsia"/>
        </w:rPr>
        <w:t>　　　　　　3、全球制剂制造外包发展趋势</w:t>
      </w:r>
      <w:r>
        <w:rPr>
          <w:rFonts w:hint="eastAsia"/>
        </w:rPr>
        <w:br/>
      </w:r>
      <w:r>
        <w:rPr>
          <w:rFonts w:hint="eastAsia"/>
        </w:rPr>
        <w:t>　　　　二、全球原料药制造外包市场结构分析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1、全球原料药制造外包市场规模</w:t>
      </w:r>
      <w:r>
        <w:rPr>
          <w:rFonts w:hint="eastAsia"/>
        </w:rPr>
        <w:br/>
      </w:r>
      <w:r>
        <w:rPr>
          <w:rFonts w:hint="eastAsia"/>
        </w:rPr>
        <w:t>　　　　　　2、全球原料药制造外包产品结构</w:t>
      </w:r>
      <w:r>
        <w:rPr>
          <w:rFonts w:hint="eastAsia"/>
        </w:rPr>
        <w:br/>
      </w:r>
      <w:r>
        <w:rPr>
          <w:rFonts w:hint="eastAsia"/>
        </w:rPr>
        <w:t>　　　　　　3、全球原料药制造外包发展趋势</w:t>
      </w:r>
      <w:r>
        <w:rPr>
          <w:rFonts w:hint="eastAsia"/>
        </w:rPr>
        <w:br/>
      </w:r>
      <w:r>
        <w:rPr>
          <w:rFonts w:hint="eastAsia"/>
        </w:rPr>
        <w:t>　　　　三、全球CRO业务市场结构分析</w:t>
      </w:r>
      <w:r>
        <w:rPr>
          <w:rFonts w:hint="eastAsia"/>
        </w:rPr>
        <w:br/>
      </w:r>
      <w:r>
        <w:rPr>
          <w:rFonts w:hint="eastAsia"/>
        </w:rPr>
        <w:t>　　　　　　1、新药研发外包业务结构</w:t>
      </w:r>
      <w:r>
        <w:rPr>
          <w:rFonts w:hint="eastAsia"/>
        </w:rPr>
        <w:br/>
      </w:r>
      <w:r>
        <w:rPr>
          <w:rFonts w:hint="eastAsia"/>
        </w:rPr>
        <w:t>　　　　　　2、研发外包业务结构特点</w:t>
      </w:r>
      <w:r>
        <w:rPr>
          <w:rFonts w:hint="eastAsia"/>
        </w:rPr>
        <w:br/>
      </w:r>
      <w:r>
        <w:rPr>
          <w:rFonts w:hint="eastAsia"/>
        </w:rPr>
        <w:t>　　第四节 主要国家发展模式及经验借鉴</w:t>
      </w:r>
      <w:r>
        <w:rPr>
          <w:rFonts w:hint="eastAsia"/>
        </w:rPr>
        <w:br/>
      </w:r>
      <w:r>
        <w:rPr>
          <w:rFonts w:hint="eastAsia"/>
        </w:rPr>
        <w:t>　　　　一、美国医药外包行业发展模式借鉴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1、美国CRO产业分析</w:t>
      </w:r>
      <w:r>
        <w:rPr>
          <w:rFonts w:hint="eastAsia"/>
        </w:rPr>
        <w:br/>
      </w:r>
      <w:r>
        <w:rPr>
          <w:rFonts w:hint="eastAsia"/>
        </w:rPr>
        <w:t>　　　　　　2、美国医药外包行业发展对中国的启示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　　二、印度医药外包行业发展模式借鉴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1、印度医药外包行业发展规模</w:t>
      </w:r>
      <w:r>
        <w:rPr>
          <w:rFonts w:hint="eastAsia"/>
        </w:rPr>
        <w:br/>
      </w:r>
      <w:r>
        <w:rPr>
          <w:rFonts w:hint="eastAsia"/>
        </w:rPr>
        <w:t>　　　　　　2、中印医药外包行业发展比较</w:t>
      </w:r>
      <w:r>
        <w:rPr>
          <w:rFonts w:hint="eastAsia"/>
        </w:rPr>
        <w:br/>
      </w:r>
      <w:r>
        <w:rPr>
          <w:rFonts w:hint="eastAsia"/>
        </w:rPr>
        <w:t>　　　　　　3、印度医药外包行业发展对中国的启示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我国生物医药外包行业运行现状分析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我国生物医药外包行业发展状况分析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一、我国生物医药外包行业发展阶段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二、我国生物医药外包行业发展总体概况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三、我国生物医药外包行业发展特点分析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四、生物医药外包行业运营模式分析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　　1、各地生物医药外包行业发展情况</w:t>
      </w:r>
      <w:r>
        <w:rPr>
          <w:rFonts w:hint="eastAsia"/>
        </w:rPr>
        <w:br/>
      </w:r>
      <w:r>
        <w:rPr>
          <w:rFonts w:hint="eastAsia"/>
        </w:rPr>
        <w:t>　　　　　　2、生物医药外包行业集中度分析</w:t>
      </w:r>
      <w:r>
        <w:rPr>
          <w:rFonts w:hint="eastAsia"/>
        </w:rPr>
        <w:br/>
      </w:r>
      <w:r>
        <w:rPr>
          <w:rFonts w:hint="eastAsia"/>
        </w:rPr>
        <w:t>　　　　　　1、我国生物医药外包企业特点分析</w:t>
      </w:r>
      <w:r>
        <w:rPr>
          <w:rFonts w:hint="eastAsia"/>
        </w:rPr>
        <w:br/>
      </w:r>
      <w:r>
        <w:rPr>
          <w:rFonts w:hint="eastAsia"/>
        </w:rPr>
        <w:t>　　　　　　2、中外生物医药外包企业对比分析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3、我国重点生物医药外包企业发展动态</w:t>
      </w:r>
      <w:r>
        <w:rPr>
          <w:rFonts w:hint="eastAsia"/>
        </w:rPr>
        <w:br/>
      </w:r>
      <w:r>
        <w:rPr>
          <w:rFonts w:hint="eastAsia"/>
        </w:rPr>
        <w:t>　　第三节 国家主要生物产业基地发展分析</w:t>
      </w:r>
      <w:r>
        <w:rPr>
          <w:rFonts w:hint="eastAsia"/>
        </w:rPr>
        <w:br/>
      </w:r>
      <w:r>
        <w:rPr>
          <w:rFonts w:hint="eastAsia"/>
        </w:rPr>
        <w:t>　　　　一、国家生物产业基地总体概况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二、北京国家生物产业基地分析</w:t>
      </w:r>
      <w:r>
        <w:rPr>
          <w:rFonts w:hint="eastAsia"/>
        </w:rPr>
        <w:br/>
      </w:r>
      <w:r>
        <w:rPr>
          <w:rFonts w:hint="eastAsia"/>
        </w:rPr>
        <w:t>　　　　三、上海国家生物产业基地分析</w:t>
      </w:r>
      <w:r>
        <w:rPr>
          <w:rFonts w:hint="eastAsia"/>
        </w:rPr>
        <w:br/>
      </w:r>
      <w:r>
        <w:rPr>
          <w:rFonts w:hint="eastAsia"/>
        </w:rPr>
        <w:t>　　　　四、深圳国家生物产业基地分析</w:t>
      </w:r>
      <w:r>
        <w:rPr>
          <w:rFonts w:hint="eastAsia"/>
        </w:rPr>
        <w:br/>
      </w:r>
      <w:r>
        <w:rPr>
          <w:rFonts w:hint="eastAsia"/>
        </w:rPr>
        <w:t>　　　　五、重庆国家生物产业基地分析</w:t>
      </w:r>
      <w:r>
        <w:rPr>
          <w:rFonts w:hint="eastAsia"/>
        </w:rPr>
        <w:br/>
      </w:r>
      <w:r>
        <w:rPr>
          <w:rFonts w:hint="eastAsia"/>
        </w:rPr>
        <w:t>　　　　六、武汉国家生物产业基地分析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我国生物医药外包行业整体运行指标分析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我国生物医药外包市场供需分析</w:t>
      </w:r>
      <w:r>
        <w:rPr>
          <w:rFonts w:hint="eastAsia"/>
        </w:rPr>
        <w:br/>
      </w:r>
      <w:r>
        <w:rPr>
          <w:rFonts w:hint="eastAsia"/>
        </w:rPr>
        <w:t>　　　　　　1、我国生物医药外包行业供给分析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2、我国生物医药外包行业投资规模分析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　　1、生物医药外包行业需求市场</w:t>
      </w:r>
      <w:r>
        <w:rPr>
          <w:rFonts w:hint="eastAsia"/>
        </w:rPr>
        <w:br/>
      </w:r>
      <w:r>
        <w:rPr>
          <w:rFonts w:hint="eastAsia"/>
        </w:rPr>
        <w:t>　　　　　　2、生物医药外包行业客户结构</w:t>
      </w:r>
      <w:r>
        <w:rPr>
          <w:rFonts w:hint="eastAsia"/>
        </w:rPr>
        <w:br/>
      </w:r>
      <w:r>
        <w:rPr>
          <w:rFonts w:hint="eastAsia"/>
        </w:rPr>
        <w:t>　　　　　　3、生物医药外包行业需求的地区差异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中国生物医药外包业务结构深度分析</w:t>
      </w:r>
      <w:r>
        <w:rPr>
          <w:rFonts w:hint="eastAsia"/>
        </w:rPr>
        <w:br/>
      </w:r>
      <w:r>
        <w:rPr>
          <w:rFonts w:hint="eastAsia"/>
        </w:rPr>
        <w:t>　　第一节 中国CRO细分业务结构深度分析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一、中国CRO业务结构分析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1、中国CRO业务结构分布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2、中国CRO业务结构趋势</w:t>
      </w:r>
      <w:r>
        <w:rPr>
          <w:rFonts w:hint="eastAsia"/>
        </w:rPr>
        <w:br/>
      </w:r>
      <w:r>
        <w:rPr>
          <w:rFonts w:hint="eastAsia"/>
        </w:rPr>
        <w:t>　　　　二、中国临床型CRO市场分析</w:t>
      </w:r>
      <w:r>
        <w:rPr>
          <w:rFonts w:hint="eastAsia"/>
        </w:rPr>
        <w:br/>
      </w:r>
      <w:r>
        <w:rPr>
          <w:rFonts w:hint="eastAsia"/>
        </w:rPr>
        <w:t>　　　　　　1、临床型CRO市场规模</w:t>
      </w:r>
      <w:r>
        <w:rPr>
          <w:rFonts w:hint="eastAsia"/>
        </w:rPr>
        <w:br/>
      </w:r>
      <w:r>
        <w:rPr>
          <w:rFonts w:hint="eastAsia"/>
        </w:rPr>
        <w:t>　　　　　　2、临床型CRO竞争优劣势</w:t>
      </w:r>
      <w:r>
        <w:rPr>
          <w:rFonts w:hint="eastAsia"/>
        </w:rPr>
        <w:br/>
      </w:r>
      <w:r>
        <w:rPr>
          <w:rFonts w:hint="eastAsia"/>
        </w:rPr>
        <w:t>　　　　　　3、临床型CRO竞争格局</w:t>
      </w:r>
      <w:r>
        <w:rPr>
          <w:rFonts w:hint="eastAsia"/>
        </w:rPr>
        <w:br/>
      </w:r>
      <w:r>
        <w:rPr>
          <w:rFonts w:hint="eastAsia"/>
        </w:rPr>
        <w:t>　　　　　　4、临床型CRO市场前景</w:t>
      </w:r>
      <w:r>
        <w:rPr>
          <w:rFonts w:hint="eastAsia"/>
        </w:rPr>
        <w:br/>
      </w:r>
      <w:r>
        <w:rPr>
          <w:rFonts w:hint="eastAsia"/>
        </w:rPr>
        <w:t>　　　　三、中国临床前CRO市场分析</w:t>
      </w:r>
      <w:r>
        <w:rPr>
          <w:rFonts w:hint="eastAsia"/>
        </w:rPr>
        <w:br/>
      </w:r>
      <w:r>
        <w:rPr>
          <w:rFonts w:hint="eastAsia"/>
        </w:rPr>
        <w:t>　　　　　　1、临床前CRO市场规模</w:t>
      </w:r>
      <w:r>
        <w:rPr>
          <w:rFonts w:hint="eastAsia"/>
        </w:rPr>
        <w:br/>
      </w:r>
      <w:r>
        <w:rPr>
          <w:rFonts w:hint="eastAsia"/>
        </w:rPr>
        <w:t>　　　　　　2、临床前CRO竞争优劣势</w:t>
      </w:r>
      <w:r>
        <w:rPr>
          <w:rFonts w:hint="eastAsia"/>
        </w:rPr>
        <w:br/>
      </w:r>
      <w:r>
        <w:rPr>
          <w:rFonts w:hint="eastAsia"/>
        </w:rPr>
        <w:t>　　　　　　3、临床前CRO竞争格局</w:t>
      </w:r>
      <w:r>
        <w:rPr>
          <w:rFonts w:hint="eastAsia"/>
        </w:rPr>
        <w:br/>
      </w:r>
      <w:r>
        <w:rPr>
          <w:rFonts w:hint="eastAsia"/>
        </w:rPr>
        <w:t>　　　　　　4、临床前CRO市场前景</w:t>
      </w:r>
      <w:r>
        <w:rPr>
          <w:rFonts w:hint="eastAsia"/>
        </w:rPr>
        <w:br/>
      </w:r>
      <w:r>
        <w:rPr>
          <w:rFonts w:hint="eastAsia"/>
        </w:rPr>
        <w:t>　　　　四、中国一站式CRO市场分析</w:t>
      </w:r>
      <w:r>
        <w:rPr>
          <w:rFonts w:hint="eastAsia"/>
        </w:rPr>
        <w:br/>
      </w:r>
      <w:r>
        <w:rPr>
          <w:rFonts w:hint="eastAsia"/>
        </w:rPr>
        <w:t>　　　　　　1、一站式CRO业务范围</w:t>
      </w:r>
      <w:r>
        <w:rPr>
          <w:rFonts w:hint="eastAsia"/>
        </w:rPr>
        <w:br/>
      </w:r>
      <w:r>
        <w:rPr>
          <w:rFonts w:hint="eastAsia"/>
        </w:rPr>
        <w:t>　　　　　　2、一站式CRO竞争优劣势</w:t>
      </w:r>
      <w:r>
        <w:rPr>
          <w:rFonts w:hint="eastAsia"/>
        </w:rPr>
        <w:br/>
      </w:r>
      <w:r>
        <w:rPr>
          <w:rFonts w:hint="eastAsia"/>
        </w:rPr>
        <w:t>　　　　　　3、一站式CRO市场需求</w:t>
      </w:r>
      <w:r>
        <w:rPr>
          <w:rFonts w:hint="eastAsia"/>
        </w:rPr>
        <w:br/>
      </w:r>
      <w:r>
        <w:rPr>
          <w:rFonts w:hint="eastAsia"/>
        </w:rPr>
        <w:t>　　　　　　4、一站式CRO市场前景</w:t>
      </w:r>
      <w:r>
        <w:rPr>
          <w:rFonts w:hint="eastAsia"/>
        </w:rPr>
        <w:br/>
      </w:r>
      <w:r>
        <w:rPr>
          <w:rFonts w:hint="eastAsia"/>
        </w:rPr>
        <w:t>　　第二节 中国CMO细分业务结构深度分析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一、中国CMO业务结构分析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1、中国CMO业务结构分布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2、中国CMO企业经营模式</w:t>
      </w:r>
      <w:r>
        <w:rPr>
          <w:rFonts w:hint="eastAsia"/>
        </w:rPr>
        <w:br/>
      </w:r>
      <w:r>
        <w:rPr>
          <w:rFonts w:hint="eastAsia"/>
        </w:rPr>
        <w:t>　　　　二、医药中间体CMO市场分析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1、医药中间体市场分析</w:t>
      </w:r>
      <w:r>
        <w:rPr>
          <w:rFonts w:hint="eastAsia"/>
        </w:rPr>
        <w:br/>
      </w:r>
      <w:r>
        <w:rPr>
          <w:rFonts w:hint="eastAsia"/>
        </w:rPr>
        <w:t>　　　　　　2、医药中间体CMO市场分析</w:t>
      </w:r>
      <w:r>
        <w:rPr>
          <w:rFonts w:hint="eastAsia"/>
        </w:rPr>
        <w:br/>
      </w:r>
      <w:r>
        <w:rPr>
          <w:rFonts w:hint="eastAsia"/>
        </w:rPr>
        <w:t>　　　　三、医药原料药CMO市场分析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1、医药原料药市场分析</w:t>
      </w:r>
      <w:r>
        <w:rPr>
          <w:rFonts w:hint="eastAsia"/>
        </w:rPr>
        <w:br/>
      </w:r>
      <w:r>
        <w:rPr>
          <w:rFonts w:hint="eastAsia"/>
        </w:rPr>
        <w:t>　　　　　　2、医药原料药CMO市场分析</w:t>
      </w:r>
      <w:r>
        <w:rPr>
          <w:rFonts w:hint="eastAsia"/>
        </w:rPr>
        <w:br/>
      </w:r>
      <w:r>
        <w:rPr>
          <w:rFonts w:hint="eastAsia"/>
        </w:rPr>
        <w:t>　　　　四、药物制剂CMO市场分析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1、药物制剂市场分析</w:t>
      </w:r>
      <w:r>
        <w:rPr>
          <w:rFonts w:hint="eastAsia"/>
        </w:rPr>
        <w:br/>
      </w:r>
      <w:r>
        <w:rPr>
          <w:rFonts w:hint="eastAsia"/>
        </w:rPr>
        <w:t>　　　　　　2、药物制剂CMO市场分析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中国新药研发外包细分领域投资价值分析</w:t>
      </w:r>
      <w:r>
        <w:rPr>
          <w:rFonts w:hint="eastAsia"/>
        </w:rPr>
        <w:br/>
      </w:r>
      <w:r>
        <w:rPr>
          <w:rFonts w:hint="eastAsia"/>
        </w:rPr>
        <w:t>　　第一节 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三、新药上市数量上升</w:t>
      </w:r>
      <w:r>
        <w:rPr>
          <w:rFonts w:hint="eastAsia"/>
        </w:rPr>
        <w:br/>
      </w:r>
      <w:r>
        <w:rPr>
          <w:rFonts w:hint="eastAsia"/>
        </w:rPr>
        <w:t>　　　　　　1、全球首次上市药品</w:t>
      </w:r>
      <w:r>
        <w:rPr>
          <w:rFonts w:hint="eastAsia"/>
        </w:rPr>
        <w:br/>
      </w:r>
      <w:r>
        <w:rPr>
          <w:rFonts w:hint="eastAsia"/>
        </w:rPr>
        <w:t>　　　　　　2、全球首次注册药品</w:t>
      </w:r>
      <w:r>
        <w:rPr>
          <w:rFonts w:hint="eastAsia"/>
        </w:rPr>
        <w:br/>
      </w:r>
      <w:r>
        <w:rPr>
          <w:rFonts w:hint="eastAsia"/>
        </w:rPr>
        <w:t>　　　　　　3、全球首次进入审批阶段药品</w:t>
      </w:r>
      <w:r>
        <w:rPr>
          <w:rFonts w:hint="eastAsia"/>
        </w:rPr>
        <w:br/>
      </w:r>
      <w:r>
        <w:rPr>
          <w:rFonts w:hint="eastAsia"/>
        </w:rPr>
        <w:t>　　　　　　4、全球Ⅲ期临床研究药品动态</w:t>
      </w:r>
      <w:r>
        <w:rPr>
          <w:rFonts w:hint="eastAsia"/>
        </w:rPr>
        <w:br/>
      </w:r>
      <w:r>
        <w:rPr>
          <w:rFonts w:hint="eastAsia"/>
        </w:rPr>
        <w:t>　　　　四、新药研发技术动向</w:t>
      </w:r>
      <w:r>
        <w:rPr>
          <w:rFonts w:hint="eastAsia"/>
        </w:rPr>
        <w:br/>
      </w:r>
      <w:r>
        <w:rPr>
          <w:rFonts w:hint="eastAsia"/>
        </w:rPr>
        <w:t>　　　　五、全球热点开发药物</w:t>
      </w:r>
      <w:r>
        <w:rPr>
          <w:rFonts w:hint="eastAsia"/>
        </w:rPr>
        <w:br/>
      </w:r>
      <w:r>
        <w:rPr>
          <w:rFonts w:hint="eastAsia"/>
        </w:rPr>
        <w:t>　　　　　　1、抗肿瘤性治疗药物</w:t>
      </w:r>
      <w:r>
        <w:rPr>
          <w:rFonts w:hint="eastAsia"/>
        </w:rPr>
        <w:br/>
      </w:r>
      <w:r>
        <w:rPr>
          <w:rFonts w:hint="eastAsia"/>
        </w:rPr>
        <w:t>　　　　　　2、抗神经性治疗药物</w:t>
      </w:r>
      <w:r>
        <w:rPr>
          <w:rFonts w:hint="eastAsia"/>
        </w:rPr>
        <w:br/>
      </w:r>
      <w:r>
        <w:rPr>
          <w:rFonts w:hint="eastAsia"/>
        </w:rPr>
        <w:t>　　　　　　3、抗病毒性传染药物</w:t>
      </w:r>
      <w:r>
        <w:rPr>
          <w:rFonts w:hint="eastAsia"/>
        </w:rPr>
        <w:br/>
      </w:r>
      <w:r>
        <w:rPr>
          <w:rFonts w:hint="eastAsia"/>
        </w:rPr>
        <w:t>　　　　　　4、其他治疗新药分析</w:t>
      </w:r>
      <w:r>
        <w:rPr>
          <w:rFonts w:hint="eastAsia"/>
        </w:rPr>
        <w:br/>
      </w:r>
      <w:r>
        <w:rPr>
          <w:rFonts w:hint="eastAsia"/>
        </w:rPr>
        <w:t>　　第二节 中国新药研发状况分析</w:t>
      </w:r>
      <w:r>
        <w:rPr>
          <w:rFonts w:hint="eastAsia"/>
        </w:rPr>
        <w:br/>
      </w:r>
      <w:r>
        <w:rPr>
          <w:rFonts w:hint="eastAsia"/>
        </w:rPr>
        <w:t>　　　　一、新药研发流程</w:t>
      </w:r>
      <w:r>
        <w:rPr>
          <w:rFonts w:hint="eastAsia"/>
        </w:rPr>
        <w:br/>
      </w:r>
      <w:r>
        <w:rPr>
          <w:rFonts w:hint="eastAsia"/>
        </w:rPr>
        <w:t>　　　　二、新药研发体系</w:t>
      </w:r>
      <w:r>
        <w:rPr>
          <w:rFonts w:hint="eastAsia"/>
        </w:rPr>
        <w:br/>
      </w:r>
      <w:r>
        <w:rPr>
          <w:rFonts w:hint="eastAsia"/>
        </w:rPr>
        <w:t>　　　　三、新药研发特点</w:t>
      </w:r>
      <w:r>
        <w:rPr>
          <w:rFonts w:hint="eastAsia"/>
        </w:rPr>
        <w:br/>
      </w:r>
      <w:r>
        <w:rPr>
          <w:rFonts w:hint="eastAsia"/>
        </w:rPr>
        <w:t>　　　　四、新药研发投入</w:t>
      </w:r>
      <w:r>
        <w:rPr>
          <w:rFonts w:hint="eastAsia"/>
        </w:rPr>
        <w:br/>
      </w:r>
      <w:r>
        <w:rPr>
          <w:rFonts w:hint="eastAsia"/>
        </w:rPr>
        <w:t>　　　　　　1、新药研发经费来源</w:t>
      </w:r>
      <w:r>
        <w:rPr>
          <w:rFonts w:hint="eastAsia"/>
        </w:rPr>
        <w:br/>
      </w:r>
      <w:r>
        <w:rPr>
          <w:rFonts w:hint="eastAsia"/>
        </w:rPr>
        <w:t>　　　　　　2、中国研发投入情况</w:t>
      </w:r>
      <w:r>
        <w:rPr>
          <w:rFonts w:hint="eastAsia"/>
        </w:rPr>
        <w:br/>
      </w:r>
      <w:r>
        <w:rPr>
          <w:rFonts w:hint="eastAsia"/>
        </w:rPr>
        <w:t>　　　　五、新药核准情况</w:t>
      </w:r>
      <w:r>
        <w:rPr>
          <w:rFonts w:hint="eastAsia"/>
        </w:rPr>
        <w:br/>
      </w:r>
      <w:r>
        <w:rPr>
          <w:rFonts w:hint="eastAsia"/>
        </w:rPr>
        <w:t>　　　　　　1、新药申请情况</w:t>
      </w:r>
      <w:r>
        <w:rPr>
          <w:rFonts w:hint="eastAsia"/>
        </w:rPr>
        <w:br/>
      </w:r>
      <w:r>
        <w:rPr>
          <w:rFonts w:hint="eastAsia"/>
        </w:rPr>
        <w:t>　　　　　　2、新药批准数量</w:t>
      </w:r>
      <w:r>
        <w:rPr>
          <w:rFonts w:hint="eastAsia"/>
        </w:rPr>
        <w:br/>
      </w:r>
      <w:r>
        <w:rPr>
          <w:rFonts w:hint="eastAsia"/>
        </w:rPr>
        <w:t>　　　　六、新药研发水平</w:t>
      </w:r>
      <w:r>
        <w:rPr>
          <w:rFonts w:hint="eastAsia"/>
        </w:rPr>
        <w:br/>
      </w:r>
      <w:r>
        <w:rPr>
          <w:rFonts w:hint="eastAsia"/>
        </w:rPr>
        <w:t>　　　　七、新药研发国际对比</w:t>
      </w:r>
      <w:r>
        <w:rPr>
          <w:rFonts w:hint="eastAsia"/>
        </w:rPr>
        <w:br/>
      </w:r>
      <w:r>
        <w:rPr>
          <w:rFonts w:hint="eastAsia"/>
        </w:rPr>
        <w:t>　　　　　　1、中美新药创新体系</w:t>
      </w:r>
      <w:r>
        <w:rPr>
          <w:rFonts w:hint="eastAsia"/>
        </w:rPr>
        <w:br/>
      </w:r>
      <w:r>
        <w:rPr>
          <w:rFonts w:hint="eastAsia"/>
        </w:rPr>
        <w:t>　　　　　　2、中美新药相关政策</w:t>
      </w:r>
      <w:r>
        <w:rPr>
          <w:rFonts w:hint="eastAsia"/>
        </w:rPr>
        <w:br/>
      </w:r>
      <w:r>
        <w:rPr>
          <w:rFonts w:hint="eastAsia"/>
        </w:rPr>
        <w:t>　　　　　　3、新药研发能力比较</w:t>
      </w:r>
      <w:r>
        <w:rPr>
          <w:rFonts w:hint="eastAsia"/>
        </w:rPr>
        <w:br/>
      </w:r>
      <w:r>
        <w:rPr>
          <w:rFonts w:hint="eastAsia"/>
        </w:rPr>
        <w:t>　　　　八、新药研发趋势</w:t>
      </w:r>
      <w:r>
        <w:rPr>
          <w:rFonts w:hint="eastAsia"/>
        </w:rPr>
        <w:br/>
      </w:r>
      <w:r>
        <w:rPr>
          <w:rFonts w:hint="eastAsia"/>
        </w:rPr>
        <w:t>　　第三节 新药研发外包风险管理</w:t>
      </w:r>
      <w:r>
        <w:rPr>
          <w:rFonts w:hint="eastAsia"/>
        </w:rPr>
        <w:br/>
      </w:r>
      <w:r>
        <w:rPr>
          <w:rFonts w:hint="eastAsia"/>
        </w:rPr>
        <w:t>　　　　一、新药研发外包风险识别</w:t>
      </w:r>
      <w:r>
        <w:rPr>
          <w:rFonts w:hint="eastAsia"/>
        </w:rPr>
        <w:br/>
      </w:r>
      <w:r>
        <w:rPr>
          <w:rFonts w:hint="eastAsia"/>
        </w:rPr>
        <w:t>　　　　二、新药研发外包风险特性</w:t>
      </w:r>
      <w:r>
        <w:rPr>
          <w:rFonts w:hint="eastAsia"/>
        </w:rPr>
        <w:br/>
      </w:r>
      <w:r>
        <w:rPr>
          <w:rFonts w:hint="eastAsia"/>
        </w:rPr>
        <w:t>　　　　　　1、决策风险</w:t>
      </w:r>
      <w:r>
        <w:rPr>
          <w:rFonts w:hint="eastAsia"/>
        </w:rPr>
        <w:br/>
      </w:r>
      <w:r>
        <w:rPr>
          <w:rFonts w:hint="eastAsia"/>
        </w:rPr>
        <w:t>　　　　　　2、实施风险</w:t>
      </w:r>
      <w:r>
        <w:rPr>
          <w:rFonts w:hint="eastAsia"/>
        </w:rPr>
        <w:br/>
      </w:r>
      <w:r>
        <w:rPr>
          <w:rFonts w:hint="eastAsia"/>
        </w:rPr>
        <w:t>　　　　　　3、运作风险</w:t>
      </w:r>
      <w:r>
        <w:rPr>
          <w:rFonts w:hint="eastAsia"/>
        </w:rPr>
        <w:br/>
      </w:r>
      <w:r>
        <w:rPr>
          <w:rFonts w:hint="eastAsia"/>
        </w:rPr>
        <w:t>　　　　　　4、终止风险</w:t>
      </w:r>
      <w:r>
        <w:rPr>
          <w:rFonts w:hint="eastAsia"/>
        </w:rPr>
        <w:br/>
      </w:r>
      <w:r>
        <w:rPr>
          <w:rFonts w:hint="eastAsia"/>
        </w:rPr>
        <w:t>　　　　三、新药研发外包风险控制</w:t>
      </w:r>
      <w:r>
        <w:rPr>
          <w:rFonts w:hint="eastAsia"/>
        </w:rPr>
        <w:br/>
      </w:r>
      <w:r>
        <w:rPr>
          <w:rFonts w:hint="eastAsia"/>
        </w:rPr>
        <w:t>　　　　　　1、风险规避</w:t>
      </w:r>
      <w:r>
        <w:rPr>
          <w:rFonts w:hint="eastAsia"/>
        </w:rPr>
        <w:br/>
      </w:r>
      <w:r>
        <w:rPr>
          <w:rFonts w:hint="eastAsia"/>
        </w:rPr>
        <w:t>　　　　　　2、风险转移</w:t>
      </w:r>
      <w:r>
        <w:rPr>
          <w:rFonts w:hint="eastAsia"/>
        </w:rPr>
        <w:br/>
      </w:r>
      <w:r>
        <w:rPr>
          <w:rFonts w:hint="eastAsia"/>
        </w:rPr>
        <w:t>　　　　　　3、风险减小</w:t>
      </w:r>
      <w:r>
        <w:rPr>
          <w:rFonts w:hint="eastAsia"/>
        </w:rPr>
        <w:br/>
      </w:r>
      <w:r>
        <w:rPr>
          <w:rFonts w:hint="eastAsia"/>
        </w:rPr>
        <w:t>　　第四节 中国化学合成外包市场投资价值分析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一、化学合成外包市场投资优势</w:t>
      </w:r>
      <w:r>
        <w:rPr>
          <w:rFonts w:hint="eastAsia"/>
        </w:rPr>
        <w:br/>
      </w:r>
      <w:r>
        <w:rPr>
          <w:rFonts w:hint="eastAsia"/>
        </w:rPr>
        <w:t>　　　　二、化学合成外包市场发展局限</w:t>
      </w:r>
      <w:r>
        <w:rPr>
          <w:rFonts w:hint="eastAsia"/>
        </w:rPr>
        <w:br/>
      </w:r>
      <w:r>
        <w:rPr>
          <w:rFonts w:hint="eastAsia"/>
        </w:rPr>
        <w:t>　　　　三、化学合成外包主要代表企业</w:t>
      </w:r>
      <w:r>
        <w:rPr>
          <w:rFonts w:hint="eastAsia"/>
        </w:rPr>
        <w:br/>
      </w:r>
      <w:r>
        <w:rPr>
          <w:rFonts w:hint="eastAsia"/>
        </w:rPr>
        <w:t>　　　　四、化学合成外包市场发展趋势</w:t>
      </w:r>
      <w:r>
        <w:rPr>
          <w:rFonts w:hint="eastAsia"/>
        </w:rPr>
        <w:br/>
      </w:r>
      <w:r>
        <w:rPr>
          <w:rFonts w:hint="eastAsia"/>
        </w:rPr>
        <w:t>　　第五节 中国生物技术外包市场投资价值分析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一、生物技术外包投资优势</w:t>
      </w:r>
      <w:r>
        <w:rPr>
          <w:rFonts w:hint="eastAsia"/>
        </w:rPr>
        <w:br/>
      </w:r>
      <w:r>
        <w:rPr>
          <w:rFonts w:hint="eastAsia"/>
        </w:rPr>
        <w:t>　　　　二、生物技术外包主要企业</w:t>
      </w:r>
      <w:r>
        <w:rPr>
          <w:rFonts w:hint="eastAsia"/>
        </w:rPr>
        <w:br/>
      </w:r>
      <w:r>
        <w:rPr>
          <w:rFonts w:hint="eastAsia"/>
        </w:rPr>
        <w:t>　　　　三、生物技术外包发展前景</w:t>
      </w:r>
      <w:r>
        <w:rPr>
          <w:rFonts w:hint="eastAsia"/>
        </w:rPr>
        <w:br/>
      </w:r>
      <w:r>
        <w:rPr>
          <w:rFonts w:hint="eastAsia"/>
        </w:rPr>
        <w:t>　　第六节 中国动物实验外包市场投资价值分析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一、动物实验外包市场投资优势</w:t>
      </w:r>
      <w:r>
        <w:rPr>
          <w:rFonts w:hint="eastAsia"/>
        </w:rPr>
        <w:br/>
      </w:r>
      <w:r>
        <w:rPr>
          <w:rFonts w:hint="eastAsia"/>
        </w:rPr>
        <w:t>　　　　二、动物实验外包主要代表机构</w:t>
      </w:r>
      <w:r>
        <w:rPr>
          <w:rFonts w:hint="eastAsia"/>
        </w:rPr>
        <w:br/>
      </w:r>
      <w:r>
        <w:rPr>
          <w:rFonts w:hint="eastAsia"/>
        </w:rPr>
        <w:t>　　　　三、动物实验外包市场发展趋势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中国生物医药外包行业区域市场潜力分析</w:t>
      </w:r>
      <w:r>
        <w:rPr>
          <w:rFonts w:hint="eastAsia"/>
        </w:rPr>
        <w:br/>
      </w:r>
      <w:r>
        <w:rPr>
          <w:rFonts w:hint="eastAsia"/>
        </w:rPr>
        <w:t>　　第一节 中国生物医药外包市场区域结构</w:t>
      </w:r>
      <w:r>
        <w:rPr>
          <w:rFonts w:hint="eastAsia"/>
        </w:rPr>
        <w:br/>
      </w:r>
      <w:r>
        <w:rPr>
          <w:rFonts w:hint="eastAsia"/>
        </w:rPr>
        <w:t>　　　　一、影响中国服务外包业发展因素</w:t>
      </w:r>
      <w:r>
        <w:rPr>
          <w:rFonts w:hint="eastAsia"/>
        </w:rPr>
        <w:br/>
      </w:r>
      <w:r>
        <w:rPr>
          <w:rFonts w:hint="eastAsia"/>
        </w:rPr>
        <w:t>　　　　二、中国生物医药外包业区域分布</w:t>
      </w:r>
      <w:r>
        <w:rPr>
          <w:rFonts w:hint="eastAsia"/>
        </w:rPr>
        <w:br/>
      </w:r>
      <w:r>
        <w:rPr>
          <w:rFonts w:hint="eastAsia"/>
        </w:rPr>
        <w:t>　　第二节 北京生物医药外包市场发展潜力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一、北京生物医药外包产业环境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二、北京生物医药外包行业发展现状</w:t>
      </w:r>
      <w:r>
        <w:rPr>
          <w:rFonts w:hint="eastAsia"/>
        </w:rPr>
        <w:br/>
      </w:r>
      <w:r>
        <w:rPr>
          <w:rFonts w:hint="eastAsia"/>
        </w:rPr>
        <w:t>　　　　三、北京生物医药外包市场竞争力分析</w:t>
      </w:r>
      <w:r>
        <w:rPr>
          <w:rFonts w:hint="eastAsia"/>
        </w:rPr>
        <w:br/>
      </w:r>
      <w:r>
        <w:rPr>
          <w:rFonts w:hint="eastAsia"/>
        </w:rPr>
        <w:t>　　　　四、北京生物医药外包市场对策与建议</w:t>
      </w:r>
      <w:r>
        <w:rPr>
          <w:rFonts w:hint="eastAsia"/>
        </w:rPr>
        <w:br/>
      </w:r>
      <w:r>
        <w:rPr>
          <w:rFonts w:hint="eastAsia"/>
        </w:rPr>
        <w:t>　　第三节 上海生物医药外包市场发展潜力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一、上海生物医药外包产业环境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二、上海生物医药外包市场发展现状</w:t>
      </w:r>
      <w:r>
        <w:rPr>
          <w:rFonts w:hint="eastAsia"/>
        </w:rPr>
        <w:br/>
      </w:r>
      <w:r>
        <w:rPr>
          <w:rFonts w:hint="eastAsia"/>
        </w:rPr>
        <w:t>　　　　　　1、研发外包服务中心建设</w:t>
      </w:r>
      <w:r>
        <w:rPr>
          <w:rFonts w:hint="eastAsia"/>
        </w:rPr>
        <w:br/>
      </w:r>
      <w:r>
        <w:rPr>
          <w:rFonts w:hint="eastAsia"/>
        </w:rPr>
        <w:t>　　　　　　2、研发外包服务产业链</w:t>
      </w:r>
      <w:r>
        <w:rPr>
          <w:rFonts w:hint="eastAsia"/>
        </w:rPr>
        <w:br/>
      </w:r>
      <w:r>
        <w:rPr>
          <w:rFonts w:hint="eastAsia"/>
        </w:rPr>
        <w:t>　　　　三、上海生物医药外包市场竞争力分析</w:t>
      </w:r>
      <w:r>
        <w:rPr>
          <w:rFonts w:hint="eastAsia"/>
        </w:rPr>
        <w:br/>
      </w:r>
      <w:r>
        <w:rPr>
          <w:rFonts w:hint="eastAsia"/>
        </w:rPr>
        <w:t>　　第四节 江苏生物医药外包市场发展潜力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一、江苏生物医药外包产业环境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二、江苏生物医药外包行业独特优势</w:t>
      </w:r>
      <w:r>
        <w:rPr>
          <w:rFonts w:hint="eastAsia"/>
        </w:rPr>
        <w:br/>
      </w:r>
      <w:r>
        <w:rPr>
          <w:rFonts w:hint="eastAsia"/>
        </w:rPr>
        <w:t>　　　　三、江苏生物医药外包行业发展必要性</w:t>
      </w:r>
      <w:r>
        <w:rPr>
          <w:rFonts w:hint="eastAsia"/>
        </w:rPr>
        <w:br/>
      </w:r>
      <w:r>
        <w:rPr>
          <w:rFonts w:hint="eastAsia"/>
        </w:rPr>
        <w:t>　　　　四、江苏生物医药外包基地建设现状</w:t>
      </w:r>
      <w:r>
        <w:rPr>
          <w:rFonts w:hint="eastAsia"/>
        </w:rPr>
        <w:br/>
      </w:r>
      <w:r>
        <w:rPr>
          <w:rFonts w:hint="eastAsia"/>
        </w:rPr>
        <w:t>　　　　五、江苏生物医药外包行业发展对策与建议</w:t>
      </w:r>
      <w:r>
        <w:rPr>
          <w:rFonts w:hint="eastAsia"/>
        </w:rPr>
        <w:br/>
      </w:r>
      <w:r>
        <w:rPr>
          <w:rFonts w:hint="eastAsia"/>
        </w:rPr>
        <w:t>　　第五节 浙江生物医药外包市场发展潜力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一、浙江生物医药外包产业环境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1、浙江生物医药行业市场地位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2、浙江生物医药行业规模分析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二、浙江生物医药外包产业潜力分析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三、浙江生物医药外包产业园区建设现状</w:t>
      </w:r>
      <w:r>
        <w:rPr>
          <w:rFonts w:hint="eastAsia"/>
        </w:rPr>
        <w:br/>
      </w:r>
      <w:r>
        <w:rPr>
          <w:rFonts w:hint="eastAsia"/>
        </w:rPr>
        <w:t>　　　　四、浙江生物医药外包产业发展对策与建议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第六节 广东生物医药外包市场发展潜力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一、广东生物医药外包产业环境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　　3、广东生物医药行业发展优势</w:t>
      </w:r>
      <w:r>
        <w:rPr>
          <w:rFonts w:hint="eastAsia"/>
        </w:rPr>
        <w:br/>
      </w:r>
      <w:r>
        <w:rPr>
          <w:rFonts w:hint="eastAsia"/>
        </w:rPr>
        <w:t>　　　　二、广东生物医药外包产业潜力分析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三、广东生物医药外包产业发展对策与建议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第七节 天津生物医药外包市场发展潜力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一、天津生物医药外包产业环境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二、天津生物医药创新能力分析</w:t>
      </w:r>
      <w:r>
        <w:rPr>
          <w:rFonts w:hint="eastAsia"/>
        </w:rPr>
        <w:br/>
      </w:r>
      <w:r>
        <w:rPr>
          <w:rFonts w:hint="eastAsia"/>
        </w:rPr>
        <w:t>　　　　　　1、科研资源优势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t>　　　　三、天津生物医药外包业潜力分析</w:t>
      </w:r>
      <w:r>
        <w:rPr>
          <w:rFonts w:hint="eastAsia"/>
        </w:rPr>
        <w:br/>
      </w:r>
      <w:r>
        <w:rPr>
          <w:rFonts w:hint="eastAsia"/>
        </w:rPr>
        <w:t>　　　　　　1、生物医药外包业主要企业</w:t>
      </w:r>
      <w:r>
        <w:rPr>
          <w:rFonts w:hint="eastAsia"/>
        </w:rPr>
        <w:br/>
      </w:r>
      <w:r>
        <w:rPr>
          <w:rFonts w:hint="eastAsia"/>
        </w:rPr>
        <w:t>　　　　　　2、生物医药外包业政策扶持</w:t>
      </w:r>
      <w:r>
        <w:rPr>
          <w:rFonts w:hint="eastAsia"/>
        </w:rPr>
        <w:br/>
      </w:r>
      <w:r>
        <w:rPr>
          <w:rFonts w:hint="eastAsia"/>
        </w:rPr>
        <w:t>　　　　四、天津生物医药外包发展对策与建议</w:t>
      </w:r>
      <w:r>
        <w:rPr>
          <w:rFonts w:hint="eastAsia"/>
        </w:rPr>
        <w:br/>
      </w:r>
      <w:r>
        <w:rPr>
          <w:rFonts w:hint="eastAsia"/>
        </w:rPr>
        <w:t>　　第八节 西部生物医药外包行业发展潜力</w:t>
      </w:r>
      <w:r>
        <w:rPr>
          <w:rFonts w:hint="eastAsia"/>
        </w:rPr>
        <w:br/>
      </w:r>
      <w:r>
        <w:rPr>
          <w:rFonts w:hint="eastAsia"/>
        </w:rPr>
        <w:t>　　　　一、西部生物医药产业SWOT分析</w:t>
      </w:r>
      <w:r>
        <w:rPr>
          <w:rFonts w:hint="eastAsia"/>
        </w:rPr>
        <w:br/>
      </w:r>
      <w:r>
        <w:rPr>
          <w:rFonts w:hint="eastAsia"/>
        </w:rPr>
        <w:t>　　　　　　1、生物医药产业优势领域</w:t>
      </w:r>
      <w:r>
        <w:rPr>
          <w:rFonts w:hint="eastAsia"/>
        </w:rPr>
        <w:br/>
      </w:r>
      <w:r>
        <w:rPr>
          <w:rFonts w:hint="eastAsia"/>
        </w:rPr>
        <w:t>　　　　　　2、生物医药产业劣势领域</w:t>
      </w:r>
      <w:r>
        <w:rPr>
          <w:rFonts w:hint="eastAsia"/>
        </w:rPr>
        <w:br/>
      </w:r>
      <w:r>
        <w:rPr>
          <w:rFonts w:hint="eastAsia"/>
        </w:rPr>
        <w:t>　　　　　　3、生物医药产业发展机遇</w:t>
      </w:r>
      <w:r>
        <w:rPr>
          <w:rFonts w:hint="eastAsia"/>
        </w:rPr>
        <w:br/>
      </w:r>
      <w:r>
        <w:rPr>
          <w:rFonts w:hint="eastAsia"/>
        </w:rPr>
        <w:t>　　　　　　4、生物医药产业存在威胁</w:t>
      </w:r>
      <w:r>
        <w:rPr>
          <w:rFonts w:hint="eastAsia"/>
        </w:rPr>
        <w:br/>
      </w:r>
      <w:r>
        <w:rPr>
          <w:rFonts w:hint="eastAsia"/>
        </w:rPr>
        <w:t>　　　　二、西部生物医药外包产业发展潜力</w:t>
      </w:r>
      <w:r>
        <w:rPr>
          <w:rFonts w:hint="eastAsia"/>
        </w:rPr>
        <w:br/>
      </w:r>
      <w:r>
        <w:rPr>
          <w:rFonts w:hint="eastAsia"/>
        </w:rPr>
        <w:t>　　　　　　1、主要代表企业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中国生物医药外包产业集群竞争力分析</w:t>
      </w:r>
      <w:r>
        <w:rPr>
          <w:rFonts w:hint="eastAsia"/>
        </w:rPr>
        <w:br/>
      </w:r>
      <w:r>
        <w:rPr>
          <w:rFonts w:hint="eastAsia"/>
        </w:rPr>
        <w:t>　　第一节 生物医药产业园建设状况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　　三、生物医药产业园区域分布</w:t>
      </w:r>
      <w:r>
        <w:rPr>
          <w:rFonts w:hint="eastAsia"/>
        </w:rPr>
        <w:br/>
      </w:r>
      <w:r>
        <w:rPr>
          <w:rFonts w:hint="eastAsia"/>
        </w:rPr>
        <w:t>　　　　　　1、总体分布情况</w:t>
      </w:r>
      <w:r>
        <w:rPr>
          <w:rFonts w:hint="eastAsia"/>
        </w:rPr>
        <w:br/>
      </w:r>
      <w:r>
        <w:rPr>
          <w:rFonts w:hint="eastAsia"/>
        </w:rPr>
        <w:t>　　　　　　2、长三角分布情况</w:t>
      </w:r>
      <w:r>
        <w:rPr>
          <w:rFonts w:hint="eastAsia"/>
        </w:rPr>
        <w:br/>
      </w:r>
      <w:r>
        <w:rPr>
          <w:rFonts w:hint="eastAsia"/>
        </w:rPr>
        <w:t>　　　　　　3、环渤海分布情况</w:t>
      </w:r>
      <w:r>
        <w:rPr>
          <w:rFonts w:hint="eastAsia"/>
        </w:rPr>
        <w:br/>
      </w:r>
      <w:r>
        <w:rPr>
          <w:rFonts w:hint="eastAsia"/>
        </w:rPr>
        <w:t>　　　　　　4、珠三角分布情况</w:t>
      </w:r>
      <w:r>
        <w:rPr>
          <w:rFonts w:hint="eastAsia"/>
        </w:rPr>
        <w:br/>
      </w:r>
      <w:r>
        <w:rPr>
          <w:rFonts w:hint="eastAsia"/>
        </w:rPr>
        <w:t>　　　　四、生物医药产业园前景预测</w:t>
      </w:r>
      <w:r>
        <w:rPr>
          <w:rFonts w:hint="eastAsia"/>
        </w:rPr>
        <w:br/>
      </w:r>
      <w:r>
        <w:rPr>
          <w:rFonts w:hint="eastAsia"/>
        </w:rPr>
        <w:t>　　第二节 生物医药外包产业联盟聚集</w:t>
      </w:r>
      <w:r>
        <w:rPr>
          <w:rFonts w:hint="eastAsia"/>
        </w:rPr>
        <w:br/>
      </w:r>
      <w:r>
        <w:rPr>
          <w:rFonts w:hint="eastAsia"/>
        </w:rPr>
        <w:t>　　　　一、国际医药外包产业联盟聚集</w:t>
      </w:r>
      <w:r>
        <w:rPr>
          <w:rFonts w:hint="eastAsia"/>
        </w:rPr>
        <w:br/>
      </w:r>
      <w:r>
        <w:rPr>
          <w:rFonts w:hint="eastAsia"/>
        </w:rPr>
        <w:t>　　　　二、医药科技园区建立CRO意义</w:t>
      </w:r>
      <w:r>
        <w:rPr>
          <w:rFonts w:hint="eastAsia"/>
        </w:rPr>
        <w:br/>
      </w:r>
      <w:r>
        <w:rPr>
          <w:rFonts w:hint="eastAsia"/>
        </w:rPr>
        <w:t>　　第三节 生物医药外包产业联盟竞争力分析</w:t>
      </w:r>
      <w:r>
        <w:rPr>
          <w:rFonts w:hint="eastAsia"/>
        </w:rPr>
        <w:br/>
      </w:r>
      <w:r>
        <w:rPr>
          <w:rFonts w:hint="eastAsia"/>
        </w:rPr>
        <w:t>　　　　一、中关村CRO联盟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二、北方抗体产业联盟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三、中国生物技术外包联盟（ABO）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3、服务平台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四、新药研发外包联盟（CROSA）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五、张江药谷CRO群体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六、浦东新区生物医药研发外包服务中心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七、广州生物技术外包服务联盟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八、济南生物医药服务外包产业发展联盟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九、成都生物医药外包服务产业联盟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二、生物医药外包行业企业间竞争格局分析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三、生物医药外包行业集中度分析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四、生物医药外包行业SWOT分析</w:t>
      </w:r>
      <w:r>
        <w:rPr>
          <w:rFonts w:hint="eastAsia"/>
        </w:rPr>
        <w:br/>
      </w:r>
      <w:r>
        <w:rPr>
          <w:rFonts w:hint="eastAsia"/>
        </w:rPr>
        <w:t>　　第二节 中国生物医药外包行业竞争格局综述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一、生物医药外包行业竞争概况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二、中国生物医药外包行业竞争力分析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三、中国生物医药外包竞争力优势分析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生物医药外包市场竞争策略分析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第二节 尚华医药研发服务集团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第三节 凯莱英医药集团（中国）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第四节 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第五节 上海美迪西生物医药有限公司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第六节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第七节 广州博济新药临床研究中心有限公司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第八节 万全科技药业有限公司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第九节 上海先导化学有限公司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t>　　第十节 方恩（天津）医药发展有限公司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二、企业服务模式</w:t>
      </w:r>
      <w:r>
        <w:rPr>
          <w:rFonts w:hint="eastAsia"/>
        </w:rPr>
        <w:br/>
      </w:r>
      <w:r>
        <w:rPr>
          <w:rFonts w:hint="eastAsia"/>
        </w:rPr>
        <w:t>　　　　三、企业业务结构</w:t>
      </w:r>
      <w:r>
        <w:rPr>
          <w:rFonts w:hint="eastAsia"/>
        </w:rPr>
        <w:br/>
      </w:r>
      <w:r>
        <w:rPr>
          <w:rFonts w:hint="eastAsia"/>
        </w:rPr>
        <w:t>　　　　四、企业科研经验</w:t>
      </w:r>
      <w:r>
        <w:rPr>
          <w:rFonts w:hint="eastAsia"/>
        </w:rPr>
        <w:br/>
      </w:r>
      <w:r>
        <w:rPr>
          <w:rFonts w:hint="eastAsia"/>
        </w:rPr>
        <w:t>　　　　五、企业资源优势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　　　　1、生物医药外包行业市场规模预测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2、生物医药外包行业营业收入预测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第一节 生物医药外包行业投融资情况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四、生物医药外包行业投资现状分析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四、生物医药外包行业投资机遇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中国生物医药外包行业投资建议</w:t>
      </w:r>
      <w:r>
        <w:rPr>
          <w:rFonts w:hint="eastAsia"/>
        </w:rPr>
        <w:br/>
      </w:r>
      <w:r>
        <w:rPr>
          <w:rFonts w:hint="eastAsia"/>
        </w:rPr>
        <w:t>　　　　一、生物医药外包行业未来发展方向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二、生物医药外包行业主要投资建议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三、中国生物医药外包企业融资分析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第一节 2025-2031年生物医药外包行业面临的困境</w:t>
      </w:r>
      <w:r>
        <w:rPr>
          <w:rFonts w:hint="eastAsia"/>
        </w:rPr>
        <w:br/>
      </w:r>
      <w:r>
        <w:rPr>
          <w:rFonts w:hint="eastAsia"/>
        </w:rPr>
        <w:t>　　第二节 生物医药外包企业面临的困境及对策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一、重点生物医药外包企业面临的困境及对策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二、中小生物医药外包企业发展困境及策略分析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三、国内生物医药外包企业的出路分析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中国生物医药外包行业存在的问题及对策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一、中国生物医药外包行业存在的问题</w:t>
      </w:r>
      <w:r>
        <w:rPr>
          <w:rFonts w:hint="eastAsia"/>
        </w:rPr>
        <w:br/>
      </w:r>
      <w:r>
        <w:rPr>
          <w:rFonts w:hint="eastAsia"/>
        </w:rPr>
        <w:t>　　　　二、生物医药外包行业发展的建议对策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中国生物医药外包市场发展面临的挑战与对策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一、中国生物医药外包市场发展面临的挑战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二、中国生物医药外包市场发展对策分析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生物医药外包行业发展战略研究</w:t>
      </w:r>
      <w:r>
        <w:rPr>
          <w:rFonts w:hint="eastAsia"/>
        </w:rPr>
        <w:br/>
      </w:r>
      <w:r>
        <w:rPr>
          <w:rFonts w:hint="eastAsia"/>
        </w:rPr>
        <w:t>　　第一节 生物医药外包行业发展战略研究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对我国生物医药外包品牌的战略思考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一、生物医药外包品牌的重要性</w:t>
      </w:r>
      <w:r>
        <w:rPr>
          <w:rFonts w:hint="eastAsia"/>
        </w:rPr>
        <w:br/>
      </w:r>
      <w:r>
        <w:rPr>
          <w:rFonts w:hint="eastAsia"/>
        </w:rPr>
        <w:t>　　　　二、生物医药外包实施品牌战略的意义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三、生物医药外包企业品牌的现状分析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四、我国生物医药外包企业的品牌战略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五、生物医药外包品牌战略管理的策略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生物医药外包经营策略分析</w:t>
      </w:r>
      <w:r>
        <w:rPr>
          <w:rFonts w:hint="eastAsia"/>
        </w:rPr>
        <w:br/>
      </w:r>
      <w:r>
        <w:rPr>
          <w:rFonts w:hint="eastAsia"/>
        </w:rPr>
        <w:t>　　　　一、生物医药外包市场细分策略</w:t>
      </w:r>
      <w:r>
        <w:rPr>
          <w:rFonts w:hint="eastAsia"/>
        </w:rPr>
        <w:br/>
      </w:r>
      <w:r>
        <w:rPr>
          <w:rFonts w:hint="eastAsia"/>
        </w:rPr>
        <w:t>　　　　二、生物医药外包市场创新策略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四、生物医药外包新产品差异化战略</w:t>
      </w:r>
      <w:r>
        <w:rPr>
          <w:rFonts w:hint="eastAsia"/>
        </w:rPr>
        <w:br/>
      </w:r>
      <w:r>
        <w:rPr>
          <w:rFonts w:hint="eastAsia"/>
        </w:rPr>
        <w:t>　　第四节 生物医药外包行业投资战略研究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一、2025-2031年生物医药外包行业投资战略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生物医药外包行业研究结论及建议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生物医药外包子行业研究结论及建议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生物医药外包行业发展建议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05ff05744b16" w:history="1">
        <w:r>
          <w:rPr>
            <w:rStyle w:val="Hyperlink"/>
          </w:rPr>
          <w:t>2025年中国生物医药外包行业现状研究分析与市场前景预测报告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05ff05744b16" w:history="1">
        <w:r>
          <w:rPr>
            <w:rStyle w:val="Hyperlink"/>
          </w:rPr>
          <w:t>https://www.20087.com/M_YiLiaoBaoJian/83/ShengWuYiYaoWaiBaoHangYeQianJingFenXi.html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906707b9543ec" w:history="1">
      <w:r>
        <w:rPr>
          <w:rStyle w:val="Hyperlink"/>
        </w:rPr>
        <w:t>2025年中国生物医药外包行业现状研究分析与市场前景预测报告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ShengWuYiYaoWaiBaoHangYeQianJingFenXi.html" TargetMode="External" Id="Rc46205ff0574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ShengWuYiYaoWaiBaoHangYeQianJingFenXi.html" TargetMode="External" Id="R738906707b9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2025-01-21T03:32:00Z</dcterms:created>
  <dcterms:modified xsi:type="dcterms:W3CDTF">2025-01-21T04:32:00Z</dcterms:modified>
  <dc:subject>2025年中国生物医药外包行业现状研究分析与市场前景预测报告</dc:subject>
  <dc:title>2025年中国生物医药外包行业现状研究分析与市场前景预测报告</dc:title>
  <cp:keywords>2025年中国生物医药外包行业现状研究分析与市场前景预测报告</cp:keywords>
  <dc:description>2025年中国生物医药外包行业现状研究分析与市场前景预测报告</dc:description>
</cp:coreProperties>
</file>