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fd40132dc431e" w:history="1">
              <w:r>
                <w:rPr>
                  <w:rStyle w:val="Hyperlink"/>
                </w:rPr>
                <w:t>2025-2031年中国药品专用商标纸发展现状与行业前景分析报告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fd40132dc431e" w:history="1">
              <w:r>
                <w:rPr>
                  <w:rStyle w:val="Hyperlink"/>
                </w:rPr>
                <w:t>2025-2031年中国药品专用商标纸发展现状与行业前景分析报告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fd40132dc431e" w:history="1">
                <w:r>
                  <w:rPr>
                    <w:rStyle w:val="Hyperlink"/>
                  </w:rPr>
                  <w:t>https://www.20087.com/3/98/YaoPinZhuanYongShangBiaoZhiDeQianJing.html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专用商标纸是一种专门为医药产品设计的特殊包装材料，具有防伪、保护、信息传达等多种功能。随着全球医药市场的快速发展，药品专用商标纸的重要性日益凸显。一方面，为了防止假药流入市场，保障消费者的安全，药品企业越来越重视商标纸的防伪技术，包括采用特殊的材料、印刷工艺和标识技术等。另一方面，随着法规要求的不断提高，药品专用商标纸还需满足一系列严格的标准，如良好的密封性、耐湿性、抗撕裂性等，确保药品在整个供应链中保持质量稳定。此外，药品专用商标纸还承担着向患者传递重要用药信息的任务，因此其设计不仅要美观大方，还要清晰易读。</w:t>
      </w:r>
      <w:r>
        <w:rPr>
          <w:rFonts w:hint="eastAsia"/>
        </w:rPr>
        <w:br/>
      </w:r>
      <w:r>
        <w:rPr>
          <w:rFonts w:hint="eastAsia"/>
        </w:rPr>
        <w:t>　　药品专用商标纸的发展方向主要集中在提升安全性和功能性上。随着科技的进步，预计将有更多创新的防伪技术被应用于药品专用商标纸的设计中，例如利用纳米技术、智能标签等，使得假冒药品更难以复制。同时，考虑到环境保护的重要性，研发可回收、可降解的环保型药品专用商标纸也将成为一个重要趋势。另外，随着个性化医疗的兴起，针对特定疾病或患者群体的定制化药品包装需求可能会增长，这将进一步促进药品专用商标纸行业的多样化发展。通过结合最新的信息技术，未来的药品专用商标纸甚至可以集成二维码或RFID标签，方便患者查询药品真伪及获取详细的用药指导，大大提升了医疗服务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fd40132dc431e" w:history="1">
        <w:r>
          <w:rPr>
            <w:rStyle w:val="Hyperlink"/>
          </w:rPr>
          <w:t>2025-2031年中国药品专用商标纸发展现状与行业前景分析报告</w:t>
        </w:r>
      </w:hyperlink>
      <w:r>
        <w:rPr>
          <w:rFonts w:hint="eastAsia"/>
        </w:rPr>
        <w:t>》系统梳理了药品专用商标纸行业的市场规模、技术现状及产业链结构，结合详实数据分析了药品专用商标纸行业需求、价格动态与竞争格局，科学预测了药品专用商标纸发展趋势与市场前景，重点解读了行业内重点企业的战略布局与品牌影响力，同时对市场竞争与集中度进行了评估。此外，报告还细分了市场领域，揭示了药品专用商标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药品专用商标纸行业概述</w:t>
      </w:r>
      <w:r>
        <w:rPr>
          <w:rFonts w:hint="eastAsia"/>
        </w:rPr>
        <w:br/>
      </w:r>
      <w:r>
        <w:rPr>
          <w:rFonts w:hint="eastAsia"/>
        </w:rPr>
        <w:t>　　第一节 药品专用商标纸定义与分类</w:t>
      </w:r>
      <w:r>
        <w:rPr>
          <w:rFonts w:hint="eastAsia"/>
        </w:rPr>
        <w:br/>
      </w:r>
      <w:r>
        <w:rPr>
          <w:rFonts w:hint="eastAsia"/>
        </w:rPr>
        <w:t>　　第二节 药品专用商标纸应用领域</w:t>
      </w:r>
      <w:r>
        <w:rPr>
          <w:rFonts w:hint="eastAsia"/>
        </w:rPr>
        <w:br/>
      </w:r>
      <w:r>
        <w:rPr>
          <w:rFonts w:hint="eastAsia"/>
        </w:rPr>
        <w:t>　　第三节 药品专用商标纸行业经济指标分析</w:t>
      </w:r>
      <w:r>
        <w:rPr>
          <w:rFonts w:hint="eastAsia"/>
        </w:rPr>
        <w:br/>
      </w:r>
      <w:r>
        <w:rPr>
          <w:rFonts w:hint="eastAsia"/>
        </w:rPr>
        <w:t>　　　　一、药品专用商标纸行业赢利性评估</w:t>
      </w:r>
      <w:r>
        <w:rPr>
          <w:rFonts w:hint="eastAsia"/>
        </w:rPr>
        <w:br/>
      </w:r>
      <w:r>
        <w:rPr>
          <w:rFonts w:hint="eastAsia"/>
        </w:rPr>
        <w:t>　　　　二、药品专用商标纸行业成长速度分析</w:t>
      </w:r>
      <w:r>
        <w:rPr>
          <w:rFonts w:hint="eastAsia"/>
        </w:rPr>
        <w:br/>
      </w:r>
      <w:r>
        <w:rPr>
          <w:rFonts w:hint="eastAsia"/>
        </w:rPr>
        <w:t>　　　　三、药品专用商标纸附加值提升空间探讨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四、药品专用商标纸行业进入壁垒分析</w:t>
      </w:r>
      <w:r>
        <w:rPr>
          <w:rFonts w:hint="eastAsia"/>
        </w:rPr>
        <w:br/>
      </w:r>
      <w:r>
        <w:rPr>
          <w:rFonts w:hint="eastAsia"/>
        </w:rPr>
        <w:t>　　　　五、药品专用商标纸行业风险性评估</w:t>
      </w:r>
      <w:r>
        <w:rPr>
          <w:rFonts w:hint="eastAsia"/>
        </w:rPr>
        <w:br/>
      </w:r>
      <w:r>
        <w:rPr>
          <w:rFonts w:hint="eastAsia"/>
        </w:rPr>
        <w:t>　　　　六、药品专用商标纸行业周期性分析</w:t>
      </w:r>
      <w:r>
        <w:rPr>
          <w:rFonts w:hint="eastAsia"/>
        </w:rPr>
        <w:br/>
      </w:r>
      <w:r>
        <w:rPr>
          <w:rFonts w:hint="eastAsia"/>
        </w:rPr>
        <w:t>　　　　七、药品专用商标纸行业竞争程度指标</w:t>
      </w:r>
      <w:r>
        <w:rPr>
          <w:rFonts w:hint="eastAsia"/>
        </w:rPr>
        <w:br/>
      </w:r>
      <w:r>
        <w:rPr>
          <w:rFonts w:hint="eastAsia"/>
        </w:rPr>
        <w:t>　　　　八、药品专用商标纸行业成熟度综合分析</w:t>
      </w:r>
      <w:r>
        <w:rPr>
          <w:rFonts w:hint="eastAsia"/>
        </w:rPr>
        <w:br/>
      </w:r>
      <w:r>
        <w:rPr>
          <w:rFonts w:hint="eastAsia"/>
        </w:rPr>
        <w:t>　　第四节 药品专用商标纸产业链及经营模式分析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三、药品专用商标纸销售模式与渠道策略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全球药品专用商标纸市场发展分析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2024-2025年全球药品专用商标纸行业发展分析</w:t>
      </w:r>
      <w:r>
        <w:rPr>
          <w:rFonts w:hint="eastAsia"/>
        </w:rPr>
        <w:br/>
      </w:r>
      <w:r>
        <w:rPr>
          <w:rFonts w:hint="eastAsia"/>
        </w:rPr>
        <w:t>　　　　一、全球药品专用商标纸行业市场规模与趋势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二、全球药品专用商标纸行业发展特点</w:t>
      </w:r>
      <w:r>
        <w:rPr>
          <w:rFonts w:hint="eastAsia"/>
        </w:rPr>
        <w:br/>
      </w:r>
      <w:r>
        <w:rPr>
          <w:rFonts w:hint="eastAsia"/>
        </w:rPr>
        <w:t>　　　　三、全球药品专用商标纸行业竞争格局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主要国家与地区药品专用商标纸市场分析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2025-2031年全球药品专用商标纸行业发展趋势与前景预测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一、药品专用商标纸行业发展趋势</w:t>
      </w:r>
      <w:r>
        <w:rPr>
          <w:rFonts w:hint="eastAsia"/>
        </w:rPr>
        <w:br/>
      </w:r>
      <w:r>
        <w:rPr>
          <w:rFonts w:hint="eastAsia"/>
        </w:rPr>
        <w:t>　　　　二、药品专用商标纸行业发展潜力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中国药品专用商标纸行业市场分析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2024-2025年药品专用商标纸产能与投资动态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一、国内药品专用商标纸产能现状与利用效率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二、药品专用商标纸产能扩张与投资动态分析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2025-2031年药品专用商标纸行业产量统计与趋势预测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一、2019-2024年药品专用商标纸行业产量与增长趋势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1、2019-2024年药品专用商标纸产量及增长趋势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2、2019-2024年药品专用商标纸细分产品产量及份额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二、药品专用商标纸产量影响因素分析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三、2025-2031年药品专用商标纸产量预测</w:t>
      </w:r>
      <w:r>
        <w:rPr>
          <w:rFonts w:hint="eastAsia"/>
        </w:rPr>
        <w:br/>
      </w:r>
      <w:r>
        <w:rPr>
          <w:rFonts w:hint="eastAsia"/>
        </w:rPr>
        <w:t>　　第三节 2025-2031年药品专用商标纸市场需求与销售分析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一、2024-2025年药品专用商标纸行业需求现状</w:t>
      </w:r>
      <w:r>
        <w:rPr>
          <w:rFonts w:hint="eastAsia"/>
        </w:rPr>
        <w:br/>
      </w:r>
      <w:r>
        <w:rPr>
          <w:rFonts w:hint="eastAsia"/>
        </w:rPr>
        <w:t>　　　　二、药品专用商标纸客户群体与需求特点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三、2019-2024年药品专用商标纸行业销售规模分析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四、2025-2031年药品专用商标纸市场增长潜力与规模预测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2024-2025年药品专用商标纸行业技术发展现状及趋势分析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药品专用商标纸行业技术发展现状分析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国内外药品专用商标纸行业技术差距分析及差距形成的主要原因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药品专用商标纸行业技术发展方向、趋势预测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提升药品专用商标纸行业技术能力策略建议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中国药品专用商标纸细分市场分析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一、2024-2025年药品专用商标纸主要细分产品市场现状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药品专用商标纸价格机制与竞争策略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一、2019-2024年药品专用商标纸市场价格走势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药品专用商标纸定价策略与方法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2025-2031年药品专用商标纸价格竞争态势与趋势预测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中国药品专用商标纸行业重点区域市场研究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2024-2025年重点区域药品专用商标纸市场发展概况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二、2019-2024年药品专用商标纸市场需求规模情况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三、2025-2031年药品专用商标纸行业发展潜力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二、2019-2024年药品专用商标纸市场需求规模情况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三、2025-2031年药品专用商标纸行业发展潜力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二、2019-2024年药品专用商标纸市场需求规模情况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三、2025-2031年药品专用商标纸行业发展潜力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二、2019-2024年药品专用商标纸市场需求规模情况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三、2025-2031年药品专用商标纸行业发展潜力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二、2019-2024年药品专用商标纸市场需求规模情况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三、2025-2031年药品专用商标纸行业发展潜力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2019-2024年中国药品专用商标纸行业进出口情况分析</w:t>
      </w:r>
      <w:r>
        <w:rPr>
          <w:rFonts w:hint="eastAsia"/>
        </w:rPr>
        <w:br/>
      </w:r>
      <w:r>
        <w:rPr>
          <w:rFonts w:hint="eastAsia"/>
        </w:rPr>
        <w:t>　　第一节 药品专用商标纸行业进口规模与来源分析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一、2019-2024年药品专用商标纸进口规模分析</w:t>
      </w:r>
      <w:r>
        <w:rPr>
          <w:rFonts w:hint="eastAsia"/>
        </w:rPr>
        <w:br/>
      </w:r>
      <w:r>
        <w:rPr>
          <w:rFonts w:hint="eastAsia"/>
        </w:rPr>
        <w:t>　　　　二、药品专用商标纸主要进口来源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药品专用商标纸行业出口规模与目的地分析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一、2019-2024年药品专用商标纸出口规模分析</w:t>
      </w:r>
      <w:r>
        <w:rPr>
          <w:rFonts w:hint="eastAsia"/>
        </w:rPr>
        <w:br/>
      </w:r>
      <w:r>
        <w:rPr>
          <w:rFonts w:hint="eastAsia"/>
        </w:rPr>
        <w:t>　　　　二、药品专用商标纸主要出口目的地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2019-2024年中国药品专用商标纸总体规模与财务指标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中国药品专用商标纸行业总体规模分析</w:t>
      </w:r>
      <w:r>
        <w:rPr>
          <w:rFonts w:hint="eastAsia"/>
        </w:rPr>
        <w:br/>
      </w:r>
      <w:r>
        <w:rPr>
          <w:rFonts w:hint="eastAsia"/>
        </w:rPr>
        <w:t>　　　　一、药品专用商标纸企业数量与结构</w:t>
      </w:r>
      <w:r>
        <w:rPr>
          <w:rFonts w:hint="eastAsia"/>
        </w:rPr>
        <w:br/>
      </w:r>
      <w:r>
        <w:rPr>
          <w:rFonts w:hint="eastAsia"/>
        </w:rPr>
        <w:t>　　　　二、药品专用商标纸从业人员规模</w:t>
      </w:r>
      <w:r>
        <w:rPr>
          <w:rFonts w:hint="eastAsia"/>
        </w:rPr>
        <w:br/>
      </w:r>
      <w:r>
        <w:rPr>
          <w:rFonts w:hint="eastAsia"/>
        </w:rPr>
        <w:t>　　　　三、药品专用商标纸行业资产状况</w:t>
      </w:r>
      <w:r>
        <w:rPr>
          <w:rFonts w:hint="eastAsia"/>
        </w:rPr>
        <w:br/>
      </w:r>
      <w:r>
        <w:rPr>
          <w:rFonts w:hint="eastAsia"/>
        </w:rPr>
        <w:t>　　第二节 中国药品专用商标纸行业财务指标总体分析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药品专用商标纸行业重点企业经营状况分析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药品专用商标纸重点企业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药品专用商标纸领先企业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药品专用商标纸标杆企业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药品专用商标纸代表企业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药品专用商标纸龙头企业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药品专用商标纸重点企业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中国药品专用商标纸行业竞争格局分析</w:t>
      </w:r>
      <w:r>
        <w:rPr>
          <w:rFonts w:hint="eastAsia"/>
        </w:rPr>
        <w:br/>
      </w:r>
      <w:r>
        <w:rPr>
          <w:rFonts w:hint="eastAsia"/>
        </w:rPr>
        <w:t>　　第一节 药品专用商标纸行业竞争格局总览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2024-2025年药品专用商标纸行业竞争力分析</w:t>
      </w:r>
      <w:r>
        <w:rPr>
          <w:rFonts w:hint="eastAsia"/>
        </w:rPr>
        <w:br/>
      </w:r>
      <w:r>
        <w:rPr>
          <w:rFonts w:hint="eastAsia"/>
        </w:rPr>
        <w:t>　　　　一、药品专用商标纸供应商议价能力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四、药品专用商标纸替代品威胁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2019-2024年药品专用商标纸行业企业并购活动分析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2024-2025年药品专用商标纸行业会展与招投标活动分析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一、药品专用商标纸行业会展活动及其市场影响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2025年中国药品专用商标纸企业发展策略分析</w:t>
      </w:r>
      <w:r>
        <w:rPr>
          <w:rFonts w:hint="eastAsia"/>
        </w:rPr>
        <w:br/>
      </w:r>
      <w:r>
        <w:rPr>
          <w:rFonts w:hint="eastAsia"/>
        </w:rPr>
        <w:t>　　第一节 药品专用商标纸市场策略分析</w:t>
      </w:r>
      <w:r>
        <w:rPr>
          <w:rFonts w:hint="eastAsia"/>
        </w:rPr>
        <w:br/>
      </w:r>
      <w:r>
        <w:rPr>
          <w:rFonts w:hint="eastAsia"/>
        </w:rPr>
        <w:t>　　　　一、药品专用商标纸市场定位与拓展策略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二、药品专用商标纸市场细分与目标客户</w:t>
      </w:r>
      <w:r>
        <w:rPr>
          <w:rFonts w:hint="eastAsia"/>
        </w:rPr>
        <w:br/>
      </w:r>
      <w:r>
        <w:rPr>
          <w:rFonts w:hint="eastAsia"/>
        </w:rPr>
        <w:t>　　第二节 药品专用商标纸销售策略分析</w:t>
      </w:r>
      <w:r>
        <w:rPr>
          <w:rFonts w:hint="eastAsia"/>
        </w:rPr>
        <w:br/>
      </w:r>
      <w:r>
        <w:rPr>
          <w:rFonts w:hint="eastAsia"/>
        </w:rPr>
        <w:t>　　　　一、药品专用商标纸销售渠道与网络建设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提高药品专用商标纸企业竞争力建议</w:t>
      </w:r>
      <w:r>
        <w:rPr>
          <w:rFonts w:hint="eastAsia"/>
        </w:rPr>
        <w:br/>
      </w:r>
      <w:r>
        <w:rPr>
          <w:rFonts w:hint="eastAsia"/>
        </w:rPr>
        <w:t>　　　　一、药品专用商标纸技术创新与管理优化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药品专用商标纸品牌战略思考</w:t>
      </w:r>
      <w:r>
        <w:rPr>
          <w:rFonts w:hint="eastAsia"/>
        </w:rPr>
        <w:br/>
      </w:r>
      <w:r>
        <w:rPr>
          <w:rFonts w:hint="eastAsia"/>
        </w:rPr>
        <w:t>　　　　一、药品专用商标纸品牌建设与维护</w:t>
      </w:r>
      <w:r>
        <w:rPr>
          <w:rFonts w:hint="eastAsia"/>
        </w:rPr>
        <w:br/>
      </w:r>
      <w:r>
        <w:rPr>
          <w:rFonts w:hint="eastAsia"/>
        </w:rPr>
        <w:t>　　　　二、药品专用商标纸品牌影响力与市场竞争力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中国药品专用商标纸行业风险与对策</w:t>
      </w:r>
      <w:r>
        <w:rPr>
          <w:rFonts w:hint="eastAsia"/>
        </w:rPr>
        <w:br/>
      </w:r>
      <w:r>
        <w:rPr>
          <w:rFonts w:hint="eastAsia"/>
        </w:rPr>
        <w:t>　　第一节 药品专用商标纸行业SWOT分析</w:t>
      </w:r>
      <w:r>
        <w:rPr>
          <w:rFonts w:hint="eastAsia"/>
        </w:rPr>
        <w:br/>
      </w:r>
      <w:r>
        <w:rPr>
          <w:rFonts w:hint="eastAsia"/>
        </w:rPr>
        <w:t>　　　　一、药品专用商标纸行业优势分析</w:t>
      </w:r>
      <w:r>
        <w:rPr>
          <w:rFonts w:hint="eastAsia"/>
        </w:rPr>
        <w:br/>
      </w:r>
      <w:r>
        <w:rPr>
          <w:rFonts w:hint="eastAsia"/>
        </w:rPr>
        <w:t>　　　　二、药品专用商标纸行业劣势分析</w:t>
      </w:r>
      <w:r>
        <w:rPr>
          <w:rFonts w:hint="eastAsia"/>
        </w:rPr>
        <w:br/>
      </w:r>
      <w:r>
        <w:rPr>
          <w:rFonts w:hint="eastAsia"/>
        </w:rPr>
        <w:t>　　　　三、药品专用商标纸市场机会探索</w:t>
      </w:r>
      <w:r>
        <w:rPr>
          <w:rFonts w:hint="eastAsia"/>
        </w:rPr>
        <w:br/>
      </w:r>
      <w:r>
        <w:rPr>
          <w:rFonts w:hint="eastAsia"/>
        </w:rPr>
        <w:t>　　　　四、药品专用商标纸市场威胁评估</w:t>
      </w:r>
      <w:r>
        <w:rPr>
          <w:rFonts w:hint="eastAsia"/>
        </w:rPr>
        <w:br/>
      </w:r>
      <w:r>
        <w:rPr>
          <w:rFonts w:hint="eastAsia"/>
        </w:rPr>
        <w:t>　　第二节 药品专用商标纸行业风险及对策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2025-2031年中国药品专用商标纸行业前景与发展趋势</w:t>
      </w:r>
      <w:r>
        <w:rPr>
          <w:rFonts w:hint="eastAsia"/>
        </w:rPr>
        <w:br/>
      </w:r>
      <w:r>
        <w:rPr>
          <w:rFonts w:hint="eastAsia"/>
        </w:rPr>
        <w:t>　　第一节 药品专用商标纸行业发展环境分析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2025-2031年药品专用商标纸行业发展趋势与方向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一、药品专用商标纸行业发展方向预测</w:t>
      </w:r>
      <w:r>
        <w:rPr>
          <w:rFonts w:hint="eastAsia"/>
        </w:rPr>
        <w:br/>
      </w:r>
      <w:r>
        <w:rPr>
          <w:rFonts w:hint="eastAsia"/>
        </w:rPr>
        <w:t>　　　　二、药品专用商标纸发展趋势分析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2025-2031年药品专用商标纸行业发展潜力与机遇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一、药品专用商标纸市场发展潜力评估</w:t>
      </w:r>
      <w:r>
        <w:rPr>
          <w:rFonts w:hint="eastAsia"/>
        </w:rPr>
        <w:br/>
      </w:r>
      <w:r>
        <w:rPr>
          <w:rFonts w:hint="eastAsia"/>
        </w:rPr>
        <w:t>　　　　二、药品专用商标纸新兴市场与机遇探索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药品专用商标纸行业研究结论与建议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药品专用商标纸行业发展建议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2019-2024年中国药品专用商标纸市场规模及增长情况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2019-2024年中国药品专用商标纸行业产量及增长趋势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2019-2024年中国药品专用商标纸行业市场需求及增长情况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**地区药品专用商标纸市场规模及增长情况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**地区药品专用商标纸行业市场需求情况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**地区药品专用商标纸市场规模及增长情况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**地区药品专用商标纸行业市场需求情况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2019-2024年中国药品专用商标纸行业出口情况分析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药品专用商标纸重点企业经营情况分析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2025年药品专用商标纸行业壁垒</w:t>
      </w:r>
      <w:r>
        <w:rPr>
          <w:rFonts w:hint="eastAsia"/>
        </w:rPr>
        <w:br/>
      </w:r>
      <w:r>
        <w:rPr>
          <w:rFonts w:hint="eastAsia"/>
        </w:rPr>
        <w:t>　　图表 2025年药品专用商标纸市场前景分析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2025-2031年中国药品专用商标纸市场规模预测</w:t>
      </w:r>
      <w:r>
        <w:rPr>
          <w:rFonts w:hint="eastAsia"/>
        </w:rPr>
        <w:br/>
      </w:r>
      <w:r>
        <w:rPr>
          <w:rFonts w:hint="eastAsia"/>
        </w:rPr>
        <w:t>　　图表 2025年药品专用商标纸发展趋势预测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fd40132dc431e" w:history="1">
        <w:r>
          <w:rPr>
            <w:rStyle w:val="Hyperlink"/>
          </w:rPr>
          <w:t>2025-2031年中国药品专用商标纸发展现状与行业前景分析报告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fd40132dc431e" w:history="1">
        <w:r>
          <w:rPr>
            <w:rStyle w:val="Hyperlink"/>
          </w:rPr>
          <w:t>https://www.20087.com/3/98/YaoPinZhuanYongShangBiaoZhiDeQianJing.html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热点：药品的注册商标、药品专用商标纸怎么用、药品商标名字大全、药品专用标志、药品商品名和商标的区别、什么是药品的商标,商标印制的要求、药品说明书的纸张是什么纸、药品商标图案、商标纸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e252593094cc3" w:history="1">
      <w:r>
        <w:rPr>
          <w:rStyle w:val="Hyperlink"/>
        </w:rPr>
        <w:t>2025-2031年中国药品专用商标纸发展现状与行业前景分析报告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aoPinZhuanYongShangBiaoZhiDeQianJing.html" TargetMode="External" Id="R17ffd40132dc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aoPinZhuanYongShangBiaoZhiDeQianJing.html" TargetMode="External" Id="R326e2525930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2025-04-05T04:01:37Z</dcterms:created>
  <dcterms:modified xsi:type="dcterms:W3CDTF">2025-04-05T05:01:37Z</dcterms:modified>
  <dc:subject>2025-2031年中国药品专用商标纸发展现状与行业前景分析报告</dc:subject>
  <dc:title>2025-2031年中国药品专用商标纸发展现状与行业前景分析报告</dc:title>
  <cp:keywords>2025-2031年中国药品专用商标纸发展现状与行业前景分析报告</cp:keywords>
  <dc:description>2025-2031年中国药品专用商标纸发展现状与行业前景分析报告</dc:description>
</cp:coreProperties>
</file>