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c00736214835" w:history="1">
              <w:r>
                <w:rPr>
                  <w:rStyle w:val="Hyperlink"/>
                </w:rPr>
                <w:t>2024-2030年中国壳寡糖市场深度调查分析及发展趋势研究报告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c00736214835" w:history="1">
              <w:r>
                <w:rPr>
                  <w:rStyle w:val="Hyperlink"/>
                </w:rPr>
                <w:t>2024-2030年中国壳寡糖市场深度调查分析及发展趋势研究报告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c00736214835" w:history="1">
                <w:r>
                  <w:rPr>
                    <w:rStyle w:val="Hyperlink"/>
                  </w:rPr>
                  <w:t>https://www.20087.com/M_YiLiaoBaoJian/83/QiaoGuaTangHangYeQianJingFenXi.html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一种来源于甲壳素的低分子量糖类，具有抗氧化、免疫调节和抗菌等生物活性。近年来，壳寡糖在食品添加剂、化妆品、农业和生物医药领域的应用日益广泛。随着消费者对天然健康产品的偏好增强，壳寡糖作为一种安全、有效的功能性成分，市场需求持续上升。技术突破，如酶法生产和纳米技术，提高了壳寡糖的纯度和生物利用度。</w:t>
      </w:r>
      <w:r>
        <w:rPr>
          <w:rFonts w:hint="eastAsia"/>
        </w:rPr>
        <w:br/>
      </w:r>
      <w:r>
        <w:rPr>
          <w:rFonts w:hint="eastAsia"/>
        </w:rPr>
        <w:t>　　未来，壳寡糖行业将更加注重产品研发和应用领域的拓展。随着对其生物活性研究的深入，壳寡糖在个性化医疗、精准农业和环境治理等新兴领域的潜力将被挖掘。同时，纳米壳寡糖的研发将推动其在药物递送系统和组织工程中的应用，提高治疗效果。此外，标准化生产和质量控制体系的建立，将提升壳寡糖的市场可信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c00736214835" w:history="1">
        <w:r>
          <w:rPr>
            <w:rStyle w:val="Hyperlink"/>
          </w:rPr>
          <w:t>2024-2030年中国壳寡糖市场深度调查分析及发展趋势研究报告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壳寡糖产业链。壳寡糖报告详细分析了市场竞争格局，聚焦了重点企业及品牌影响力，并对价格机制和壳寡糖细分市场特征进行了探讨。此外，报告还对市场前景进行了展望，预测了行业发展趋势，并就潜在的风险与机遇提供了专业的见解。壳寡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壳寡糖行业发展概述</w:t>
      </w:r>
      <w:r>
        <w:rPr>
          <w:rFonts w:hint="eastAsia"/>
        </w:rPr>
        <w:br/>
      </w:r>
      <w:r>
        <w:rPr>
          <w:rFonts w:hint="eastAsia"/>
        </w:rPr>
        <w:t>　　第一节 壳寡糖行业定义</w:t>
      </w:r>
      <w:r>
        <w:rPr>
          <w:rFonts w:hint="eastAsia"/>
        </w:rPr>
        <w:br/>
      </w:r>
      <w:r>
        <w:rPr>
          <w:rFonts w:hint="eastAsia"/>
        </w:rPr>
        <w:t>　　　　一、壳寡糖定义</w:t>
      </w:r>
      <w:r>
        <w:rPr>
          <w:rFonts w:hint="eastAsia"/>
        </w:rPr>
        <w:br/>
      </w:r>
      <w:r>
        <w:rPr>
          <w:rFonts w:hint="eastAsia"/>
        </w:rPr>
        <w:t>　　　　二、壳寡糖应用</w:t>
      </w:r>
      <w:r>
        <w:rPr>
          <w:rFonts w:hint="eastAsia"/>
        </w:rPr>
        <w:br/>
      </w:r>
      <w:r>
        <w:rPr>
          <w:rFonts w:hint="eastAsia"/>
        </w:rPr>
        <w:t>　　　　　　1、医药领域</w:t>
      </w:r>
      <w:r>
        <w:rPr>
          <w:rFonts w:hint="eastAsia"/>
        </w:rPr>
        <w:br/>
      </w:r>
      <w:r>
        <w:rPr>
          <w:rFonts w:hint="eastAsia"/>
        </w:rPr>
        <w:t>　　　　　　2、食品领域</w:t>
      </w:r>
      <w:r>
        <w:rPr>
          <w:rFonts w:hint="eastAsia"/>
        </w:rPr>
        <w:br/>
      </w:r>
      <w:r>
        <w:rPr>
          <w:rFonts w:hint="eastAsia"/>
        </w:rPr>
        <w:t>　　　　　　3、农业领域</w:t>
      </w:r>
      <w:r>
        <w:rPr>
          <w:rFonts w:hint="eastAsia"/>
        </w:rPr>
        <w:br/>
      </w:r>
      <w:r>
        <w:rPr>
          <w:rFonts w:hint="eastAsia"/>
        </w:rPr>
        <w:t>　　　　　　4、日用化工领域</w:t>
      </w:r>
      <w:r>
        <w:rPr>
          <w:rFonts w:hint="eastAsia"/>
        </w:rPr>
        <w:br/>
      </w:r>
      <w:r>
        <w:rPr>
          <w:rFonts w:hint="eastAsia"/>
        </w:rPr>
        <w:t>　　　　　　5、生物兽药领域</w:t>
      </w:r>
      <w:r>
        <w:rPr>
          <w:rFonts w:hint="eastAsia"/>
        </w:rPr>
        <w:br/>
      </w:r>
      <w:r>
        <w:rPr>
          <w:rFonts w:hint="eastAsia"/>
        </w:rPr>
        <w:t>　　　　　　6、饲料添加剂领域</w:t>
      </w:r>
      <w:r>
        <w:rPr>
          <w:rFonts w:hint="eastAsia"/>
        </w:rPr>
        <w:br/>
      </w:r>
      <w:r>
        <w:rPr>
          <w:rFonts w:hint="eastAsia"/>
        </w:rPr>
        <w:t>　　第二节 壳寡糖行业发展概况</w:t>
      </w:r>
      <w:r>
        <w:rPr>
          <w:rFonts w:hint="eastAsia"/>
        </w:rPr>
        <w:br/>
      </w:r>
      <w:r>
        <w:rPr>
          <w:rFonts w:hint="eastAsia"/>
        </w:rPr>
        <w:t>　　　　一、全球壳寡糖行业发展简述</w:t>
      </w:r>
      <w:r>
        <w:rPr>
          <w:rFonts w:hint="eastAsia"/>
        </w:rPr>
        <w:br/>
      </w:r>
      <w:r>
        <w:rPr>
          <w:rFonts w:hint="eastAsia"/>
        </w:rPr>
        <w:t>　　　　二、壳寡糖国内行业现状阐述</w:t>
      </w:r>
      <w:r>
        <w:rPr>
          <w:rFonts w:hint="eastAsia"/>
        </w:rPr>
        <w:br/>
      </w:r>
      <w:r>
        <w:rPr>
          <w:rFonts w:hint="eastAsia"/>
        </w:rPr>
        <w:t>　　第三节 壳寡糖产品发展所处的阶段</w:t>
      </w:r>
      <w:r>
        <w:rPr>
          <w:rFonts w:hint="eastAsia"/>
        </w:rPr>
        <w:br/>
      </w:r>
      <w:r>
        <w:rPr>
          <w:rFonts w:hint="eastAsia"/>
        </w:rPr>
        <w:t>　　第四节 壳寡糖行业地位分析</w:t>
      </w:r>
      <w:r>
        <w:rPr>
          <w:rFonts w:hint="eastAsia"/>
        </w:rPr>
        <w:br/>
      </w:r>
      <w:r>
        <w:rPr>
          <w:rFonts w:hint="eastAsia"/>
        </w:rPr>
        <w:t>　　第五节 壳寡糖行业产业链分析</w:t>
      </w:r>
      <w:r>
        <w:rPr>
          <w:rFonts w:hint="eastAsia"/>
        </w:rPr>
        <w:br/>
      </w:r>
      <w:r>
        <w:rPr>
          <w:rFonts w:hint="eastAsia"/>
        </w:rPr>
        <w:t>　　第六节 壳寡糖行业盈利水平分析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2、我国壳寡糖产业成本营业利润率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2、我国壳寡糖产业流动比率</w:t>
      </w:r>
      <w:r>
        <w:rPr>
          <w:rFonts w:hint="eastAsia"/>
        </w:rPr>
        <w:br/>
      </w:r>
      <w:r>
        <w:rPr>
          <w:rFonts w:hint="eastAsia"/>
        </w:rPr>
        <w:t>　　　　　　3、我国壳寡糖产业速动比率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2、我国壳寡糖产业利润总额增长率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2024年壳寡糖市场发展现状</w:t>
      </w:r>
      <w:r>
        <w:rPr>
          <w:rFonts w:hint="eastAsia"/>
        </w:rPr>
        <w:br/>
      </w:r>
      <w:r>
        <w:rPr>
          <w:rFonts w:hint="eastAsia"/>
        </w:rPr>
        <w:t>　　第一节 壳寡糖市场规模</w:t>
      </w:r>
      <w:r>
        <w:rPr>
          <w:rFonts w:hint="eastAsia"/>
        </w:rPr>
        <w:br/>
      </w:r>
      <w:r>
        <w:rPr>
          <w:rFonts w:hint="eastAsia"/>
        </w:rPr>
        <w:t>　　　　一、全球壳寡糖市场规模分析</w:t>
      </w:r>
      <w:r>
        <w:rPr>
          <w:rFonts w:hint="eastAsia"/>
        </w:rPr>
        <w:br/>
      </w:r>
      <w:r>
        <w:rPr>
          <w:rFonts w:hint="eastAsia"/>
        </w:rPr>
        <w:t>　　　　二、中国壳寡糖市场需求及实际销售量</w:t>
      </w:r>
      <w:r>
        <w:rPr>
          <w:rFonts w:hint="eastAsia"/>
        </w:rPr>
        <w:br/>
      </w:r>
      <w:r>
        <w:rPr>
          <w:rFonts w:hint="eastAsia"/>
        </w:rPr>
        <w:t>　　第二节 壳寡糖生产能力分析</w:t>
      </w:r>
      <w:r>
        <w:rPr>
          <w:rFonts w:hint="eastAsia"/>
        </w:rPr>
        <w:br/>
      </w:r>
      <w:r>
        <w:rPr>
          <w:rFonts w:hint="eastAsia"/>
        </w:rPr>
        <w:t>　　第三节 壳寡糖生产集中度分析</w:t>
      </w:r>
      <w:r>
        <w:rPr>
          <w:rFonts w:hint="eastAsia"/>
        </w:rPr>
        <w:br/>
      </w:r>
      <w:r>
        <w:rPr>
          <w:rFonts w:hint="eastAsia"/>
        </w:rPr>
        <w:t>　　　　一、壳寡糖产品企业集中度分析</w:t>
      </w:r>
      <w:r>
        <w:rPr>
          <w:rFonts w:hint="eastAsia"/>
        </w:rPr>
        <w:br/>
      </w:r>
      <w:r>
        <w:rPr>
          <w:rFonts w:hint="eastAsia"/>
        </w:rPr>
        <w:t>　　　　二、壳寡糖产品生产地区集中度分析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三、壳寡糖产品行业经济类型集中度分析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2024年壳寡糖行业竞争格局</w:t>
      </w:r>
      <w:r>
        <w:rPr>
          <w:rFonts w:hint="eastAsia"/>
        </w:rPr>
        <w:br/>
      </w:r>
      <w:r>
        <w:rPr>
          <w:rFonts w:hint="eastAsia"/>
        </w:rPr>
        <w:t>　　第一节 2024年国际市场竞争格局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一、大连久康生物科技有限公司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三、山东卫康生物医药科技有限公司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四、山东科尔生物医药科技开发有限公司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2024年壳寡糖行业进出口市场分析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2024年壳寡糖行业产品进出口市场分析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2019-2024年壳寡糖行业进出口数据统计</w:t>
      </w:r>
      <w:r>
        <w:rPr>
          <w:rFonts w:hint="eastAsia"/>
        </w:rPr>
        <w:br/>
      </w:r>
      <w:r>
        <w:rPr>
          <w:rFonts w:hint="eastAsia"/>
        </w:rPr>
        <w:t>　　　　一、壳寡糖行业产品进口量统计</w:t>
      </w:r>
      <w:r>
        <w:rPr>
          <w:rFonts w:hint="eastAsia"/>
        </w:rPr>
        <w:br/>
      </w:r>
      <w:r>
        <w:rPr>
          <w:rFonts w:hint="eastAsia"/>
        </w:rPr>
        <w:t>　　　　二、壳寡糖行业产品出口量统计</w:t>
      </w:r>
      <w:r>
        <w:rPr>
          <w:rFonts w:hint="eastAsia"/>
        </w:rPr>
        <w:br/>
      </w:r>
      <w:r>
        <w:rPr>
          <w:rFonts w:hint="eastAsia"/>
        </w:rPr>
        <w:t>　　第三节 2024年壳寡糖行业产品进出口区域格局分析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2024-2030年壳寡糖行业产品进出口预测</w:t>
      </w:r>
      <w:r>
        <w:rPr>
          <w:rFonts w:hint="eastAsia"/>
        </w:rPr>
        <w:br/>
      </w:r>
      <w:r>
        <w:rPr>
          <w:rFonts w:hint="eastAsia"/>
        </w:rPr>
        <w:t>　　　　一、壳寡糖行业产品进口预测</w:t>
      </w:r>
      <w:r>
        <w:rPr>
          <w:rFonts w:hint="eastAsia"/>
        </w:rPr>
        <w:br/>
      </w:r>
      <w:r>
        <w:rPr>
          <w:rFonts w:hint="eastAsia"/>
        </w:rPr>
        <w:t>　　　　二、壳寡糖行业产品出口预测</w:t>
      </w:r>
      <w:r>
        <w:rPr>
          <w:rFonts w:hint="eastAsia"/>
        </w:rPr>
        <w:br/>
      </w:r>
      <w:r>
        <w:rPr>
          <w:rFonts w:hint="eastAsia"/>
        </w:rPr>
        <w:t>　　第五节 2024年壳寡糖进出口贸易环境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一、人民币汇率变动对进出口的影响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2024-2030年壳寡糖行业投资现状分析</w:t>
      </w:r>
      <w:r>
        <w:rPr>
          <w:rFonts w:hint="eastAsia"/>
        </w:rPr>
        <w:br/>
      </w:r>
      <w:r>
        <w:rPr>
          <w:rFonts w:hint="eastAsia"/>
        </w:rPr>
        <w:t>　　第一节 壳寡糖行业投资现状分析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　　1、吉林左家寡糖项目</w:t>
      </w:r>
      <w:r>
        <w:rPr>
          <w:rFonts w:hint="eastAsia"/>
        </w:rPr>
        <w:br/>
      </w:r>
      <w:r>
        <w:rPr>
          <w:rFonts w:hint="eastAsia"/>
        </w:rPr>
        <w:t>　　　　　　2、中国农科院水溶性壳寡糖项目</w:t>
      </w:r>
      <w:r>
        <w:rPr>
          <w:rFonts w:hint="eastAsia"/>
        </w:rPr>
        <w:br/>
      </w:r>
      <w:r>
        <w:rPr>
          <w:rFonts w:hint="eastAsia"/>
        </w:rPr>
        <w:t>　　　　二、壳寡糖行业投资政策分析</w:t>
      </w:r>
      <w:r>
        <w:rPr>
          <w:rFonts w:hint="eastAsia"/>
        </w:rPr>
        <w:br/>
      </w:r>
      <w:r>
        <w:rPr>
          <w:rFonts w:hint="eastAsia"/>
        </w:rPr>
        <w:t>　　　　　　1、行业政策法规</w:t>
      </w:r>
      <w:r>
        <w:rPr>
          <w:rFonts w:hint="eastAsia"/>
        </w:rPr>
        <w:br/>
      </w:r>
      <w:r>
        <w:rPr>
          <w:rFonts w:hint="eastAsia"/>
        </w:rPr>
        <w:t>　　　　　　2、政策环境对行业的影响</w:t>
      </w:r>
      <w:r>
        <w:rPr>
          <w:rFonts w:hint="eastAsia"/>
        </w:rPr>
        <w:br/>
      </w:r>
      <w:r>
        <w:rPr>
          <w:rFonts w:hint="eastAsia"/>
        </w:rPr>
        <w:t>　　　　三、壳寡糖行业投资门槛分析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国际贸易经济形势分析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三、对2024年世界经济运行的初步判断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第三节 壳寡糖行业国内投资环境分析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4、医疗成本变化</w:t>
      </w:r>
      <w:r>
        <w:rPr>
          <w:rFonts w:hint="eastAsia"/>
        </w:rPr>
        <w:br/>
      </w:r>
      <w:r>
        <w:rPr>
          <w:rFonts w:hint="eastAsia"/>
        </w:rPr>
        <w:t>　　　　　　5、人口老龄化进程</w:t>
      </w:r>
      <w:r>
        <w:rPr>
          <w:rFonts w:hint="eastAsia"/>
        </w:rPr>
        <w:br/>
      </w:r>
      <w:r>
        <w:rPr>
          <w:rFonts w:hint="eastAsia"/>
        </w:rPr>
        <w:t>　　　　　　6、城镇化扩张</w:t>
      </w:r>
      <w:r>
        <w:rPr>
          <w:rFonts w:hint="eastAsia"/>
        </w:rPr>
        <w:br/>
      </w:r>
      <w:r>
        <w:rPr>
          <w:rFonts w:hint="eastAsia"/>
        </w:rPr>
        <w:t>　　第四节 国民健康需求</w:t>
      </w:r>
      <w:r>
        <w:rPr>
          <w:rFonts w:hint="eastAsia"/>
        </w:rPr>
        <w:br/>
      </w:r>
      <w:r>
        <w:rPr>
          <w:rFonts w:hint="eastAsia"/>
        </w:rPr>
        <w:t>　　　　一、国民健康素养状况</w:t>
      </w:r>
      <w:r>
        <w:rPr>
          <w:rFonts w:hint="eastAsia"/>
        </w:rPr>
        <w:br/>
      </w:r>
      <w:r>
        <w:rPr>
          <w:rFonts w:hint="eastAsia"/>
        </w:rPr>
        <w:t>　　　　二、国民健康状况调查</w:t>
      </w:r>
      <w:r>
        <w:rPr>
          <w:rFonts w:hint="eastAsia"/>
        </w:rPr>
        <w:br/>
      </w:r>
      <w:r>
        <w:rPr>
          <w:rFonts w:hint="eastAsia"/>
        </w:rPr>
        <w:t>　　　　　　1、心理健康</w:t>
      </w:r>
      <w:r>
        <w:rPr>
          <w:rFonts w:hint="eastAsia"/>
        </w:rPr>
        <w:br/>
      </w:r>
      <w:r>
        <w:rPr>
          <w:rFonts w:hint="eastAsia"/>
        </w:rPr>
        <w:t>　　　　　　2、身体健康</w:t>
      </w:r>
      <w:r>
        <w:rPr>
          <w:rFonts w:hint="eastAsia"/>
        </w:rPr>
        <w:br/>
      </w:r>
      <w:r>
        <w:rPr>
          <w:rFonts w:hint="eastAsia"/>
        </w:rPr>
        <w:t>　　　　三、国民健康威胁因素</w:t>
      </w:r>
      <w:r>
        <w:rPr>
          <w:rFonts w:hint="eastAsia"/>
        </w:rPr>
        <w:br/>
      </w:r>
      <w:r>
        <w:rPr>
          <w:rFonts w:hint="eastAsia"/>
        </w:rPr>
        <w:t>　　　　四、中国健康战略计划</w:t>
      </w:r>
      <w:r>
        <w:rPr>
          <w:rFonts w:hint="eastAsia"/>
        </w:rPr>
        <w:br/>
      </w:r>
      <w:r>
        <w:rPr>
          <w:rFonts w:hint="eastAsia"/>
        </w:rPr>
        <w:t>　　第五节 影响壳寡糖投资的因素分析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2、生物医药产业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2024-2030年壳寡糖行业投资机会与风险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2024年壳寡糖市场现状总结及前景分析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一、壳寡糖市场趋势</w:t>
      </w:r>
      <w:r>
        <w:rPr>
          <w:rFonts w:hint="eastAsia"/>
        </w:rPr>
        <w:br/>
      </w:r>
      <w:r>
        <w:rPr>
          <w:rFonts w:hint="eastAsia"/>
        </w:rPr>
        <w:t>　　　　二、壳寡糖行业发展阶段判断</w:t>
      </w:r>
      <w:r>
        <w:rPr>
          <w:rFonts w:hint="eastAsia"/>
        </w:rPr>
        <w:br/>
      </w:r>
      <w:r>
        <w:rPr>
          <w:rFonts w:hint="eastAsia"/>
        </w:rPr>
        <w:t>　　　　三、壳寡糖行业SWOT分析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壳寡糖行业投资机会分析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2024-2030年壳寡糖行业投资风险防控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1、化学法化</w:t>
      </w:r>
      <w:r>
        <w:rPr>
          <w:rFonts w:hint="eastAsia"/>
        </w:rPr>
        <w:br/>
      </w:r>
      <w:r>
        <w:rPr>
          <w:rFonts w:hint="eastAsia"/>
        </w:rPr>
        <w:t>　　　　　　2、物理法物</w:t>
      </w:r>
      <w:r>
        <w:rPr>
          <w:rFonts w:hint="eastAsia"/>
        </w:rPr>
        <w:br/>
      </w:r>
      <w:r>
        <w:rPr>
          <w:rFonts w:hint="eastAsia"/>
        </w:rPr>
        <w:t>　　　　　　3、酶降解法</w:t>
      </w:r>
      <w:r>
        <w:rPr>
          <w:rFonts w:hint="eastAsia"/>
        </w:rPr>
        <w:br/>
      </w:r>
      <w:r>
        <w:rPr>
          <w:rFonts w:hint="eastAsia"/>
        </w:rPr>
        <w:t>　　　　　　4、电化学方法</w:t>
      </w:r>
      <w:r>
        <w:rPr>
          <w:rFonts w:hint="eastAsia"/>
        </w:rPr>
        <w:br/>
      </w:r>
      <w:r>
        <w:rPr>
          <w:rFonts w:hint="eastAsia"/>
        </w:rPr>
        <w:t>　　　　五、政策风险及控制分析</w:t>
      </w:r>
      <w:r>
        <w:rPr>
          <w:rFonts w:hint="eastAsia"/>
        </w:rPr>
        <w:br/>
      </w:r>
      <w:r>
        <w:rPr>
          <w:rFonts w:hint="eastAsia"/>
        </w:rPr>
        <w:t>　　第四节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壳寡糖行业投资预测及策略</w:t>
      </w:r>
      <w:r>
        <w:rPr>
          <w:rFonts w:hint="eastAsia"/>
        </w:rPr>
        <w:br/>
      </w:r>
      <w:r>
        <w:rPr>
          <w:rFonts w:hint="eastAsia"/>
        </w:rPr>
        <w:t>　　第一节 2024-2030年壳寡糖行业投资预测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二、行业应用领域增加</w:t>
      </w:r>
      <w:r>
        <w:rPr>
          <w:rFonts w:hint="eastAsia"/>
        </w:rPr>
        <w:br/>
      </w:r>
      <w:r>
        <w:rPr>
          <w:rFonts w:hint="eastAsia"/>
        </w:rPr>
        <w:t>　　第二节 (中.智.林)2024-2030年壳寡糖行业投资策略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2019-2024年中国壳寡糖产量分析</w:t>
      </w:r>
      <w:r>
        <w:rPr>
          <w:rFonts w:hint="eastAsia"/>
        </w:rPr>
        <w:br/>
      </w:r>
      <w:r>
        <w:rPr>
          <w:rFonts w:hint="eastAsia"/>
        </w:rPr>
        <w:t>　　图表 壳寡糖行业产业链分析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2019-2024年全球功壳聚糖产业市场规模分析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2019-2024年中国壳寡糖市场消费量分析</w:t>
      </w:r>
      <w:r>
        <w:rPr>
          <w:rFonts w:hint="eastAsia"/>
        </w:rPr>
        <w:br/>
      </w:r>
      <w:r>
        <w:rPr>
          <w:rFonts w:hint="eastAsia"/>
        </w:rPr>
        <w:t>　　图表 中国壳寡糖产业不同经营模式企业占比分析</w:t>
      </w:r>
      <w:r>
        <w:rPr>
          <w:rFonts w:hint="eastAsia"/>
        </w:rPr>
        <w:br/>
      </w:r>
      <w:r>
        <w:rPr>
          <w:rFonts w:hint="eastAsia"/>
        </w:rPr>
        <w:t>　　图表 壳寡糖产品集中度分析</w:t>
      </w:r>
      <w:r>
        <w:rPr>
          <w:rFonts w:hint="eastAsia"/>
        </w:rPr>
        <w:br/>
      </w:r>
      <w:r>
        <w:rPr>
          <w:rFonts w:hint="eastAsia"/>
        </w:rPr>
        <w:t>　　图表 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图表 壳寡糖产品不同所有制企业占比分析</w:t>
      </w:r>
      <w:r>
        <w:rPr>
          <w:rFonts w:hint="eastAsia"/>
        </w:rPr>
        <w:br/>
      </w:r>
      <w:r>
        <w:rPr>
          <w:rFonts w:hint="eastAsia"/>
        </w:rPr>
        <w:t>　　图表 2024年壳寡糖产品价格分布分析</w:t>
      </w:r>
      <w:r>
        <w:rPr>
          <w:rFonts w:hint="eastAsia"/>
        </w:rPr>
        <w:br/>
      </w:r>
      <w:r>
        <w:rPr>
          <w:rFonts w:hint="eastAsia"/>
        </w:rPr>
        <w:t>　　图表 2024-2030年壳寡糖产品平均价格走势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2019-2024年中国保健品销售规模分析</w:t>
      </w:r>
      <w:r>
        <w:rPr>
          <w:rFonts w:hint="eastAsia"/>
        </w:rPr>
        <w:br/>
      </w:r>
      <w:r>
        <w:rPr>
          <w:rFonts w:hint="eastAsia"/>
        </w:rPr>
        <w:t>　　图表 2024年大连久康生物科技有限公司经营状况</w:t>
      </w:r>
      <w:r>
        <w:rPr>
          <w:rFonts w:hint="eastAsia"/>
        </w:rPr>
        <w:br/>
      </w:r>
      <w:r>
        <w:rPr>
          <w:rFonts w:hint="eastAsia"/>
        </w:rPr>
        <w:t>　　图表 大连久康生物科技有限公司壳寡糖生产工艺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山东卫康生物医药科技有限公司经营状况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山东卫康生物医药科技有限公司营销网络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山东科尔生物医药科技开发有限公司经营状况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2019-2024年中国壳寡糖行业进口分析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2024年中国壳寡糖行业进口市场分布分析</w:t>
      </w:r>
      <w:r>
        <w:rPr>
          <w:rFonts w:hint="eastAsia"/>
        </w:rPr>
        <w:br/>
      </w:r>
      <w:r>
        <w:rPr>
          <w:rFonts w:hint="eastAsia"/>
        </w:rPr>
        <w:t>　　图表 2024年中国壳寡糖出口市场分布分析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2024-2030年中国壳寡糖行业进口量分析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2024-2030年中国壳寡糖行业出口分析</w:t>
      </w:r>
      <w:r>
        <w:rPr>
          <w:rFonts w:hint="eastAsia"/>
        </w:rPr>
        <w:br/>
      </w:r>
      <w:r>
        <w:rPr>
          <w:rFonts w:hint="eastAsia"/>
        </w:rPr>
        <w:t>　　图表 壳寡糖产业的生命周期</w:t>
      </w:r>
      <w:r>
        <w:rPr>
          <w:rFonts w:hint="eastAsia"/>
        </w:rPr>
        <w:br/>
      </w:r>
      <w:r>
        <w:rPr>
          <w:rFonts w:hint="eastAsia"/>
        </w:rPr>
        <w:t>　　图表 壳聚糖酸降解反应机理</w:t>
      </w:r>
      <w:r>
        <w:rPr>
          <w:rFonts w:hint="eastAsia"/>
        </w:rPr>
        <w:br/>
      </w:r>
      <w:r>
        <w:rPr>
          <w:rFonts w:hint="eastAsia"/>
        </w:rPr>
        <w:t>　　图表 壳寡糖产业发展“沙漏”模型</w:t>
      </w:r>
      <w:r>
        <w:rPr>
          <w:rFonts w:hint="eastAsia"/>
        </w:rPr>
        <w:br/>
      </w:r>
      <w:r>
        <w:rPr>
          <w:rFonts w:hint="eastAsia"/>
        </w:rPr>
        <w:t>　　图表 2019-2024年中国壳寡糖产业市场规模分析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2024-2030年中国壳寡糖产业市场规模预测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2024-2030年中国壳寡糖产业产值预测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2024-2030年中国壳寡糖产业消费量预测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c00736214835" w:history="1">
        <w:r>
          <w:rPr>
            <w:rStyle w:val="Hyperlink"/>
          </w:rPr>
          <w:t>2024-2030年中国壳寡糖市场深度调查分析及发展趋势研究报告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c00736214835" w:history="1">
        <w:r>
          <w:rPr>
            <w:rStyle w:val="Hyperlink"/>
          </w:rPr>
          <w:t>https://www.20087.com/M_YiLiaoBaoJian/83/QiaoGuaTangHangYeQianJingFenXi.html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a577464b44362" w:history="1">
      <w:r>
        <w:rPr>
          <w:rStyle w:val="Hyperlink"/>
        </w:rPr>
        <w:t>2024-2030年中国壳寡糖市场深度调查分析及发展趋势研究报告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QiaoGuaTangHangYeQianJingFenXi.html" TargetMode="External" Id="R1f69c0073621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QiaoGuaTangHangYeQianJingFenXi.html" TargetMode="External" Id="R800a577464b4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2024-03-20T04:21:00Z</dcterms:created>
  <dcterms:modified xsi:type="dcterms:W3CDTF">2024-03-20T05:21:00Z</dcterms:modified>
  <dc:subject>2024-2030年中国壳寡糖市场深度调查分析及发展趋势研究报告</dc:subject>
  <dc:title>2024-2030年中国壳寡糖市场深度调查分析及发展趋势研究报告</dc:title>
  <cp:keywords>2024-2030年中国壳寡糖市场深度调查分析及发展趋势研究报告</cp:keywords>
  <dc:description>2024-2030年中国壳寡糖市场深度调查分析及发展趋势研究报告</dc:description>
</cp:coreProperties>
</file>