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76322df24495" w:history="1">
              <w:r>
                <w:rPr>
                  <w:rStyle w:val="Hyperlink"/>
                </w:rPr>
                <w:t>2024-2030年全球与中国果蝇防治行业深度调研及发展趋势预测报告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76322df24495" w:history="1">
              <w:r>
                <w:rPr>
                  <w:rStyle w:val="Hyperlink"/>
                </w:rPr>
                <w:t>2024-2030年全球与中国果蝇防治行业深度调研及发展趋势预测报告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76322df24495" w:history="1">
                <w:r>
                  <w:rPr>
                    <w:rStyle w:val="Hyperlink"/>
                  </w:rPr>
                  <w:t>https://www.20087.com/3/18/GuoYingFangZhiWeiLaiFaZhanQuShi.html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蝇是果蔬种植业中的一大害虫，严重影响作物产量和品质。传统的化学农药防治方法虽然有效，但存在环境污染和农药残留的问题。近年来，生物防治和物理防治手段得到了广泛应用，如使用天敌昆虫、性信息素诱捕器和粘虫板等，这些方法不仅减少了化学农药的使用，而且有助于维持生态平衡。</w:t>
      </w:r>
      <w:r>
        <w:rPr>
          <w:rFonts w:hint="eastAsia"/>
        </w:rPr>
        <w:br/>
      </w:r>
      <w:r>
        <w:rPr>
          <w:rFonts w:hint="eastAsia"/>
        </w:rPr>
        <w:t>　　未来，果蝇防治将更加依赖于综合管理和精准农业技术。市场调研网指出，通过建立病虫害预测模型，结合气象数据和田间监测，可以提前预警果蝇的爆发期，采取预防性措施。同时，基因编辑技术的发展将可能创造出对果蝇具有天然抗性的作物品种，从根本上减少果蝇的危害。此外，无人机和机器人技术的应用，将实现对果园的自动化监测和精准施药，提高防治效率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976322df24495" w:history="1">
        <w:r>
          <w:rPr>
            <w:rStyle w:val="Hyperlink"/>
          </w:rPr>
          <w:t>2024-2030年全球与中国果蝇防治行业深度调研及发展趋势预测报告</w:t>
        </w:r>
      </w:hyperlink>
      <w:r>
        <w:rPr>
          <w:rFonts w:hint="eastAsia"/>
        </w:rPr>
        <w:t>》，2024年果蝇防治行业市场规模达 亿元，预计2030年市场规模将达 亿元，期间年均复合增长率（CAGR）达 %。报告基于详实数据，从市场规模、需求变化及价格动态等维度，全面解析了果蝇防治行业的现状与发展趋势，并对果蝇防治产业链各环节进行了系统性探讨。报告科学预测了果蝇防治行业未来发展方向，重点分析了果蝇防治技术现状及创新路径，同时聚焦果蝇防治重点企业的经营表现，评估了市场竞争格局、品牌影响力及市场集中度。通过对细分市场的深入研究及SWOT分析，报告揭示了果蝇防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果蝇防治市场概述</w:t>
      </w:r>
      <w:r>
        <w:rPr>
          <w:rFonts w:hint="eastAsia"/>
        </w:rPr>
        <w:br/>
      </w:r>
      <w:r>
        <w:rPr>
          <w:rFonts w:hint="eastAsia"/>
        </w:rPr>
        <w:t>　　1.1 果蝇防治产品定义及统计范围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按照不同产品类型，果蝇防治主要可以分为如下几个类别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不同产品类型果蝇防治增长趋势2023年VS</w:t>
      </w:r>
      <w:r>
        <w:rPr>
          <w:rFonts w:hint="eastAsia"/>
        </w:rPr>
        <w:br/>
      </w:r>
      <w:r>
        <w:rPr>
          <w:rFonts w:hint="eastAsia"/>
        </w:rPr>
        <w:t>　　　　1.2.2 液体农药</w:t>
      </w:r>
      <w:r>
        <w:rPr>
          <w:rFonts w:hint="eastAsia"/>
        </w:rPr>
        <w:br/>
      </w:r>
      <w:r>
        <w:rPr>
          <w:rFonts w:hint="eastAsia"/>
        </w:rPr>
        <w:t>　　　　1.2.3 固体农药</w:t>
      </w:r>
      <w:r>
        <w:rPr>
          <w:rFonts w:hint="eastAsia"/>
        </w:rPr>
        <w:br/>
      </w:r>
      <w:r>
        <w:rPr>
          <w:rFonts w:hint="eastAsia"/>
        </w:rPr>
        <w:t>　　1.3 从不同应用，果蝇防治主要包括如下几个方面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全球果蝇防治供需现状及预测（2018-2030年）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全球果蝇防治产能、产量、产能利用率及发展趋势（2018-2030年）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全球果蝇防治产量、表观消费量及发展趋势（2018-2030年）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中国果蝇防治供需现状及预测（2018-2030年）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中国果蝇防治产能、产量、产能利用率及发展趋势（2018-2030年）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中国果蝇防治产量、表观消费量及发展趋势（2018-2030年）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中国果蝇防治产量、市场需求量及发展趋势（2018-2030年）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果蝇防治中国及欧美日等行业政策分析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新型冠状病毒肺炎（COVID-19）对果蝇防治行业影响分析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COVID-19对果蝇防治行业主要的影响方面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COVID-19对果蝇防治行业2023年增长评估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COVID-19疫情下，果蝇防治企业应对措施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COVID-19疫情下，果蝇防治潜在市场机会、挑战及风险分析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全球与中国主要厂商果蝇防治产量、产值及竞争分析</w:t>
      </w:r>
      <w:r>
        <w:rPr>
          <w:rFonts w:hint="eastAsia"/>
        </w:rPr>
        <w:br/>
      </w:r>
      <w:r>
        <w:rPr>
          <w:rFonts w:hint="eastAsia"/>
        </w:rPr>
        <w:t>　　2.1 全球果蝇防治主要厂商列表（2018-2023年）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全球果蝇防治主要厂商产量列表（2018-2023年）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全球果蝇防治主要厂商产值列表（2018-2023年）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2023年全球主要生产商果蝇防治收入排名</w:t>
      </w:r>
      <w:r>
        <w:rPr>
          <w:rFonts w:hint="eastAsia"/>
        </w:rPr>
        <w:br/>
      </w:r>
      <w:r>
        <w:rPr>
          <w:rFonts w:hint="eastAsia"/>
        </w:rPr>
        <w:t>　　　　2.1.4 全球果蝇防治主要厂商产品价格列表（2018-2023年）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中国果蝇防治主要厂商产量、产值及市场份额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中国果蝇防治主要厂商产量列表（2018-2023年）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中国果蝇防治主要厂商产值列表（2018-2023年）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果蝇防治厂商产地分布及商业化日期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果蝇防治行业集中度、竞争程度分析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果蝇防治行业集中度分析：全球Top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全球果蝇防治第一梯队、第二梯队和第三梯队生产商（品牌）及市场份额（2022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果蝇防治全球领先企业SWOT分析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全球主要果蝇防治企业采访及观点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全球果蝇防治主要生产地区分析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全球主要地区果蝇防治市场规模分析：2022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全球主要地区果蝇防治产量及市场份额（2018-2023年）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全球主要地区果蝇防治产量及市场份额预测（2024-2030年）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全球主要地区果蝇防治产值及市场份额（2018-2023年）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全球主要地区果蝇防治产值及市场份额预测（2024-2030年）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全球主要地区果蝇防治消费展望2022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全球主要地区果蝇防治消费量及增长率（2018-2023年）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全球主要地区果蝇防治消费量预测（2024-2030年）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全球果蝇防治主要生产商概况分析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不同类型果蝇防治分析</w:t>
      </w:r>
      <w:r>
        <w:rPr>
          <w:rFonts w:hint="eastAsia"/>
        </w:rPr>
        <w:br/>
      </w:r>
      <w:r>
        <w:rPr>
          <w:rFonts w:hint="eastAsia"/>
        </w:rPr>
        <w:t>　　6.1 全球不同类型果蝇防治产量（2018-2023年）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全球果蝇防治不同类型果蝇防治产量及市场份额（2018-2023年）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全球不同类型果蝇防治产量预测（2024-2030年）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全球不同类型果蝇防治产值（2018-2023年）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全球果蝇防治不同类型果蝇防治产值及市场份额（2018-2023年）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全球不同类型果蝇防治产值预测（2024-2030年）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全球不同类型果蝇防治价格走势（2018-2023年）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不同价格区间果蝇防治市场份额对比（2018-2023年）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中国不同类型果蝇防治产量（2018-2023年）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中国果蝇防治不同类型果蝇防治产量及市场份额（2018-2023年）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中国不同类型果蝇防治产量预测（2024-2030年）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中国不同类型果蝇防治产值（2018-2023年）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中国果蝇防治不同类型果蝇防治产值及市场份额（2018-2023年）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中国不同类型果蝇防治产值预测（2024-2030年）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果蝇防治上游原料及下游主要应用分析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果蝇防治产业链分析</w:t>
      </w:r>
      <w:r>
        <w:rPr>
          <w:rFonts w:hint="eastAsia"/>
        </w:rPr>
        <w:br/>
      </w:r>
      <w:r>
        <w:rPr>
          <w:rFonts w:hint="eastAsia"/>
        </w:rPr>
        <w:t>　　7.2 果蝇防治产业上游供应分析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全球不同应用果蝇防治消费量、市场份额及增长率（2018-2023年）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全球不同应用果蝇防治消费量（2018-2023年）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全球不同应用果蝇防治消费量预测（2024-2030年）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中国不同应用果蝇防治消费量、市场份额及增长率（2018-2023年）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中国不同应用果蝇防治消费量（2018-2023年）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中国不同应用果蝇防治消费量预测（2024-2030年）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中国果蝇防治产量、消费量、进出口分析及未来趋势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中国果蝇防治产量、消费量、进出口分析及未来趋势（2018-2030年）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中国果蝇防治进出口贸易趋势</w:t>
      </w:r>
      <w:r>
        <w:rPr>
          <w:rFonts w:hint="eastAsia"/>
        </w:rPr>
        <w:br/>
      </w:r>
      <w:r>
        <w:rPr>
          <w:rFonts w:hint="eastAsia"/>
        </w:rPr>
        <w:t>　　8.3 中国果蝇防治主要进口来源</w:t>
      </w:r>
      <w:r>
        <w:rPr>
          <w:rFonts w:hint="eastAsia"/>
        </w:rPr>
        <w:br/>
      </w:r>
      <w:r>
        <w:rPr>
          <w:rFonts w:hint="eastAsia"/>
        </w:rPr>
        <w:t>　　8.4 中国果蝇防治主要出口目的地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中国果蝇防治主要地区分布</w:t>
      </w:r>
      <w:r>
        <w:rPr>
          <w:rFonts w:hint="eastAsia"/>
        </w:rPr>
        <w:br/>
      </w:r>
      <w:r>
        <w:rPr>
          <w:rFonts w:hint="eastAsia"/>
        </w:rPr>
        <w:t>　　9.1 中国果蝇防治生产地区分布</w:t>
      </w:r>
      <w:r>
        <w:rPr>
          <w:rFonts w:hint="eastAsia"/>
        </w:rPr>
        <w:br/>
      </w:r>
      <w:r>
        <w:rPr>
          <w:rFonts w:hint="eastAsia"/>
        </w:rPr>
        <w:t>　　9.2 中国果蝇防治消费地区分布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果蝇防治技术及相关行业技术发展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果蝇防治销售渠道分析及建议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国内市场果蝇防治销售渠道</w:t>
      </w:r>
      <w:r>
        <w:rPr>
          <w:rFonts w:hint="eastAsia"/>
        </w:rPr>
        <w:br/>
      </w:r>
      <w:r>
        <w:rPr>
          <w:rFonts w:hint="eastAsia"/>
        </w:rPr>
        <w:t>　　12.2 企业海外果蝇防治销售渠道</w:t>
      </w:r>
      <w:r>
        <w:rPr>
          <w:rFonts w:hint="eastAsia"/>
        </w:rPr>
        <w:br/>
      </w:r>
      <w:r>
        <w:rPr>
          <w:rFonts w:hint="eastAsia"/>
        </w:rPr>
        <w:t>　　12.3 果蝇防治销售/营销策略建议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按照不同产品类型，果蝇防治主要可以分为如下几个类别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不同种类果蝇防治增长趋势2022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从不同应用，果蝇防治主要包括如下几个方面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不同应用果蝇防治消费量（万个）增长趋势2023年VS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果蝇防治中国及欧美日等地区政策分析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COVID-19对果蝇防治行业主要的影响方面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两种情景下，COVID-19对果蝇防治行业2023年增速评估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COVID-19疫情下，果蝇防治潜在市场机会、挑战及风险分析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全球果蝇防治主要厂商产量列表（万个）（2018-2023年）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全球果蝇防治主要厂商产量市场份额列表（2018-2023年）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全球果蝇防治主要厂商产值列表（2018-2023年）（百万美元）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全球果蝇防治主要厂商产值市场份额列表（百万美元）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2023年全球主要生产商果蝇防治收入排名（百万美元）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全球果蝇防治主要厂商产品价格列表（2018-2023年）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中国果蝇防治全球果蝇防治主要厂商产品价格列表（万个）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中国果蝇防治主要厂商产量市场份额列表（2018-2023年）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中国果蝇防治主要厂商产值列表（2018-2023年）（百万美元）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中国果蝇防治主要厂商产值市场份额列表（2018-2023年）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全球主要厂商果蝇防治厂商产地分布及商业化日期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全球主要果蝇防治企业采访及观点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全球主要地区果蝇防治产值（百万美元）：2022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全球主要地区果蝇防治2018-2023年产量市场份额列表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全球主要地区果蝇防治产量列表（2018-2023年）（万个）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全球主要地区果蝇防治产量份额（2018-2023年）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全球主要地区果蝇防治产值列表（2018-2023年）（百万美元）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全球主要地区果蝇防治产值份额列表（2018-2023年）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全球主要地区果蝇防治消费量列表（2018-2023年）（万个）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全球主要地区果蝇防治消费量市场份额列表（2018-2023年）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重点企业（1）果蝇防治产品规格及价格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重点企业（2）果蝇防治产品规格及价格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重点企业（3）果蝇防治产品规格及价格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重点企业（4）果蝇防治产品规格及价格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重点企业（5）果蝇防治产品规格及价格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重点企业（6）果蝇防治产品规格及价格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重点企业（7）果蝇防治产品规格及价格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重点企业（8）果蝇防治产品规格及价格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重点企业（9）果蝇防治产品规格及价格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重点企业（10）果蝇防治产品规格及价格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全球不同产品类型果蝇防治产量（2018-2023年）（万个）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全球不同产品类型果蝇防治产量市场份额（2018-2023年）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全球不同产品类型果蝇防治产量预测（2024-2030年）（万个）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全球不同产品类型果蝇防治产量市场份额预测（2024-2030年）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全球不同类型果蝇防治产值（百万美元）（2018-2023年）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全球不同类型果蝇防治产值市场份额（2018-2023年）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全球不同类型果蝇防治产值预测（百万美元）（2024-2030年）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全球不同类型果蝇防治产值市场预测份额（2024-2030年）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全球不同价格区间果蝇防治市场份额对比（2018-2023年）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中国不同产品类型果蝇防治产量（2018-2023年）（万个）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中国不同产品类型果蝇防治产量市场份额（2018-2023年）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中国不同产品类型果蝇防治产量预测（2024-2030年）（万个）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中国不同产品类型果蝇防治产量市场份额预测（2024-2030年）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中国不同产品类型果蝇防治产值（2018-2023年）（百万美元）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中国不同产品类型果蝇防治产值市场份额（2018-2023年）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中国不同产品类型果蝇防治产值预测（2024-2030年）（百万美元）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中国不同产品类型果蝇防治产值市场份额预测（2024-2030年）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果蝇防治上游原料供应商及联系方式列表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全球不同应用果蝇防治消费量（2018-2023年）（万个）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全球不同应用果蝇防治消费量市场份额（2018-2023年）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全球不同应用果蝇防治消费量预测（2024-2030年）（万个）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全球不同应用果蝇防治消费量市场份额预测（2024-2030年）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中国不同应用果蝇防治消费量（2018-2023年）（万个）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中国不同应用果蝇防治消费量市场份额（2018-2023年）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中国不同应用果蝇防治消费量预测（2024-2030年）（万个）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中国不同应用果蝇防治消费量市场份额预测（2024-2030年）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中国果蝇防治产量、消费量、进出口（2018-2023年）（万个）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中国果蝇防治产量、消费量、进出口预测（2024-2030年）（万个）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中国市场果蝇防治进出口贸易趋势</w:t>
      </w:r>
      <w:r>
        <w:rPr>
          <w:rFonts w:hint="eastAsia"/>
        </w:rPr>
        <w:br/>
      </w:r>
      <w:r>
        <w:rPr>
          <w:rFonts w:hint="eastAsia"/>
        </w:rPr>
        <w:t>　　表109 中国市场果蝇防治主要进口来源</w:t>
      </w:r>
      <w:r>
        <w:rPr>
          <w:rFonts w:hint="eastAsia"/>
        </w:rPr>
        <w:br/>
      </w:r>
      <w:r>
        <w:rPr>
          <w:rFonts w:hint="eastAsia"/>
        </w:rPr>
        <w:t>　　表110 中国市场果蝇防治主要出口目的地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中国果蝇防治生产地区分布</w:t>
      </w:r>
      <w:r>
        <w:rPr>
          <w:rFonts w:hint="eastAsia"/>
        </w:rPr>
        <w:br/>
      </w:r>
      <w:r>
        <w:rPr>
          <w:rFonts w:hint="eastAsia"/>
        </w:rPr>
        <w:t>　　表113 中国果蝇防治消费地区分布</w:t>
      </w:r>
      <w:r>
        <w:rPr>
          <w:rFonts w:hint="eastAsia"/>
        </w:rPr>
        <w:br/>
      </w:r>
      <w:r>
        <w:rPr>
          <w:rFonts w:hint="eastAsia"/>
        </w:rPr>
        <w:t>　　表114 果蝇防治行业及市场环境发展趋势</w:t>
      </w:r>
      <w:r>
        <w:rPr>
          <w:rFonts w:hint="eastAsia"/>
        </w:rPr>
        <w:br/>
      </w:r>
      <w:r>
        <w:rPr>
          <w:rFonts w:hint="eastAsia"/>
        </w:rPr>
        <w:t>　　表115 果蝇防治产品及技术发展趋势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国内当前及未来果蝇防治主要销售模式及销售渠道趋势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欧美日等地区当前及未来果蝇防治主要销售模式及销售渠道趋势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果蝇防治产品市场定位及目标消费者分析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果蝇防治产品图片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2023年全球不同产品类型果蝇防治产量市场份额</w:t>
      </w:r>
      <w:r>
        <w:rPr>
          <w:rFonts w:hint="eastAsia"/>
        </w:rPr>
        <w:br/>
      </w:r>
      <w:r>
        <w:rPr>
          <w:rFonts w:hint="eastAsia"/>
        </w:rPr>
        <w:t>　　图3 液体农药产品图片</w:t>
      </w:r>
      <w:r>
        <w:rPr>
          <w:rFonts w:hint="eastAsia"/>
        </w:rPr>
        <w:br/>
      </w:r>
      <w:r>
        <w:rPr>
          <w:rFonts w:hint="eastAsia"/>
        </w:rPr>
        <w:t>　　图4 固体农药产品图片</w:t>
      </w:r>
      <w:r>
        <w:rPr>
          <w:rFonts w:hint="eastAsia"/>
        </w:rPr>
        <w:br/>
      </w:r>
      <w:r>
        <w:rPr>
          <w:rFonts w:hint="eastAsia"/>
        </w:rPr>
        <w:t>　　图5 全球产品类型果蝇防治消费量市场份额2023年Vs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全球果蝇防治产量及增长率（2018-2023年）（万个）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中国果蝇防治产量及发展趋势（2018-2030年）（万个）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中国果蝇防治产值及未来发展趋势（2018-2030年）（百万美元）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全球果蝇防治产能、产量、产能利用率及发展趋势（2018-2030年）（万个）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全球果蝇防治产量、市场需求量及发展趋势（2018-2030年）（万个）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中国果蝇防治产能、产量、产能利用率及发展趋势（2018-2030年）（万个）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中国果蝇防治产量、市场需求量及发展趋势（2018-2030年）（万个）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全球果蝇防治主要厂商2023年产量市场份额列表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全球果蝇防治主要厂商2023年产值市场份额列表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中国市场果蝇防治主要厂商2023年产量市场份额列表（2018-2023年）（百万美元）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中国果蝇防治主要厂商2023年产量市场份额列表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中国果蝇防治主要厂商2023年产值市场份额列表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2023年全球前五及前十大生产商果蝇防治市场份额</w:t>
      </w:r>
      <w:r>
        <w:rPr>
          <w:rFonts w:hint="eastAsia"/>
        </w:rPr>
        <w:br/>
      </w:r>
      <w:r>
        <w:rPr>
          <w:rFonts w:hint="eastAsia"/>
        </w:rPr>
        <w:t>　　图23 全球果蝇防治第一梯队、第二梯队和第三梯队生产商（品牌）及市场份额（2022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果蝇防治全球领先企业SWOT分析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全球主要地区果蝇防治消费量市场份额（2022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全球主要地区果蝇防治消费量市场份额（2022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全球主要地区果蝇防治消费量市场份额（2022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果蝇防治产业链图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果蝇防治产品价格走势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76322df24495" w:history="1">
        <w:r>
          <w:rPr>
            <w:rStyle w:val="Hyperlink"/>
          </w:rPr>
          <w:t>2024-2030年全球与中国果蝇防治行业深度调研及发展趋势预测报告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76322df24495" w:history="1">
        <w:r>
          <w:rPr>
            <w:rStyle w:val="Hyperlink"/>
          </w:rPr>
          <w:t>https://www.20087.com/3/18/GuoYingFangZhiWeiLaiFaZhanQuShi.html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热点：果蝇防治特效药、果蝇防治方法有哪些、果蝇防治方法大全、果蝇防治时间、果蝇防治药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57c7f27240f2" w:history="1">
      <w:r>
        <w:rPr>
          <w:rStyle w:val="Hyperlink"/>
        </w:rPr>
        <w:t>2024-2030年全球与中国果蝇防治行业深度调研及发展趋势预测报告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uoYingFangZhiWeiLaiFaZhanQuShi.html" TargetMode="External" Id="R64f976322df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uoYingFangZhiWeiLaiFaZhanQuShi.html" TargetMode="External" Id="R89ca57c7f27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2023-10-24T02:44:00Z</dcterms:created>
  <dcterms:modified xsi:type="dcterms:W3CDTF">2023-10-24T03:44:00Z</dcterms:modified>
  <dc:subject>2024-2030年全球与中国果蝇防治行业深度调研及发展趋势预测报告</dc:subject>
  <dc:title>2024-2030年全球与中国果蝇防治行业深度调研及发展趋势预测报告</dc:title>
  <cp:keywords>2024-2030年全球与中国果蝇防治行业深度调研及发展趋势预测报告</cp:keywords>
  <dc:description>2024-2030年全球与中国果蝇防治行业深度调研及发展趋势预测报告</dc:description>
</cp:coreProperties>
</file>